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A22" w:rsidRDefault="004C2A22" w:rsidP="002249E5">
      <w:pPr>
        <w:spacing w:after="0"/>
        <w:ind w:firstLine="12049"/>
        <w:jc w:val="left"/>
        <w:rPr>
          <w:sz w:val="28"/>
          <w:szCs w:val="24"/>
        </w:rPr>
      </w:pPr>
      <w:r>
        <w:rPr>
          <w:sz w:val="28"/>
          <w:szCs w:val="24"/>
        </w:rPr>
        <w:t xml:space="preserve">            </w:t>
      </w:r>
      <w:r w:rsidR="00000649" w:rsidRPr="00E85898">
        <w:rPr>
          <w:sz w:val="28"/>
          <w:szCs w:val="24"/>
        </w:rPr>
        <w:t xml:space="preserve">Таблица </w:t>
      </w:r>
      <w:r w:rsidR="009C3AE6" w:rsidRPr="00E85898">
        <w:rPr>
          <w:sz w:val="28"/>
          <w:szCs w:val="24"/>
        </w:rPr>
        <w:t>1</w:t>
      </w:r>
      <w:r w:rsidR="006F756B" w:rsidRPr="00E85898">
        <w:rPr>
          <w:sz w:val="28"/>
          <w:szCs w:val="24"/>
        </w:rPr>
        <w:t xml:space="preserve"> </w:t>
      </w:r>
    </w:p>
    <w:p w:rsidR="00000649" w:rsidRPr="00E85898" w:rsidRDefault="004C2A22" w:rsidP="002249E5">
      <w:pPr>
        <w:spacing w:after="0"/>
        <w:ind w:firstLine="12049"/>
        <w:jc w:val="left"/>
        <w:rPr>
          <w:sz w:val="28"/>
          <w:szCs w:val="24"/>
        </w:rPr>
      </w:pPr>
      <w:r>
        <w:rPr>
          <w:sz w:val="28"/>
          <w:szCs w:val="24"/>
        </w:rPr>
        <w:t xml:space="preserve">            </w:t>
      </w:r>
      <w:r w:rsidR="006F756B" w:rsidRPr="00E85898">
        <w:rPr>
          <w:sz w:val="28"/>
          <w:szCs w:val="24"/>
        </w:rPr>
        <w:t>(</w:t>
      </w:r>
      <w:r w:rsidR="00494A89" w:rsidRPr="00E85898">
        <w:rPr>
          <w:sz w:val="28"/>
          <w:szCs w:val="24"/>
        </w:rPr>
        <w:t>Одобрить</w:t>
      </w:r>
      <w:r w:rsidR="006F756B" w:rsidRPr="00E85898">
        <w:rPr>
          <w:sz w:val="28"/>
          <w:szCs w:val="24"/>
        </w:rPr>
        <w:t>)</w:t>
      </w:r>
    </w:p>
    <w:p w:rsidR="002249E5" w:rsidRPr="00E85898" w:rsidRDefault="002249E5" w:rsidP="002249E5">
      <w:pPr>
        <w:spacing w:after="0"/>
        <w:jc w:val="right"/>
        <w:rPr>
          <w:sz w:val="28"/>
          <w:szCs w:val="24"/>
        </w:rPr>
      </w:pPr>
    </w:p>
    <w:p w:rsidR="001748A6" w:rsidRPr="00E85898" w:rsidRDefault="00C95F71" w:rsidP="002C51A6">
      <w:pPr>
        <w:spacing w:after="0"/>
        <w:rPr>
          <w:sz w:val="28"/>
          <w:szCs w:val="24"/>
        </w:rPr>
      </w:pPr>
      <w:r w:rsidRPr="00E85898">
        <w:rPr>
          <w:sz w:val="28"/>
          <w:szCs w:val="24"/>
        </w:rPr>
        <w:t>Поправки к проекту закона Удмуртской Республики</w:t>
      </w:r>
    </w:p>
    <w:p w:rsidR="00F80442" w:rsidRDefault="00C95F71" w:rsidP="00F80442">
      <w:pPr>
        <w:spacing w:after="0"/>
      </w:pPr>
      <w:r w:rsidRPr="00E85898">
        <w:rPr>
          <w:sz w:val="28"/>
          <w:szCs w:val="24"/>
        </w:rPr>
        <w:t>«О бюджете Удмуртской Республики на 20</w:t>
      </w:r>
      <w:r w:rsidR="00C531BE" w:rsidRPr="00E85898">
        <w:rPr>
          <w:sz w:val="28"/>
          <w:szCs w:val="24"/>
        </w:rPr>
        <w:t>2</w:t>
      </w:r>
      <w:r w:rsidR="00A34591" w:rsidRPr="00E85898">
        <w:rPr>
          <w:sz w:val="28"/>
          <w:szCs w:val="24"/>
        </w:rPr>
        <w:t>2</w:t>
      </w:r>
      <w:r w:rsidR="002C51A6" w:rsidRPr="00E85898">
        <w:rPr>
          <w:sz w:val="28"/>
          <w:szCs w:val="24"/>
        </w:rPr>
        <w:t xml:space="preserve"> год</w:t>
      </w:r>
      <w:r w:rsidR="00B633E2" w:rsidRPr="00E85898">
        <w:rPr>
          <w:sz w:val="28"/>
          <w:szCs w:val="24"/>
        </w:rPr>
        <w:t xml:space="preserve"> и на плановый период 20</w:t>
      </w:r>
      <w:r w:rsidR="00C531BE" w:rsidRPr="00E85898">
        <w:rPr>
          <w:sz w:val="28"/>
          <w:szCs w:val="24"/>
        </w:rPr>
        <w:t>2</w:t>
      </w:r>
      <w:r w:rsidR="00A34591" w:rsidRPr="00E85898">
        <w:rPr>
          <w:sz w:val="28"/>
          <w:szCs w:val="24"/>
        </w:rPr>
        <w:t>3</w:t>
      </w:r>
      <w:r w:rsidR="00B633E2" w:rsidRPr="00E85898">
        <w:rPr>
          <w:sz w:val="28"/>
          <w:szCs w:val="24"/>
        </w:rPr>
        <w:t xml:space="preserve"> и 20</w:t>
      </w:r>
      <w:r w:rsidR="00952D0B" w:rsidRPr="00E85898">
        <w:rPr>
          <w:sz w:val="28"/>
          <w:szCs w:val="24"/>
        </w:rPr>
        <w:t>2</w:t>
      </w:r>
      <w:r w:rsidR="00A34591" w:rsidRPr="00E85898">
        <w:rPr>
          <w:sz w:val="28"/>
          <w:szCs w:val="24"/>
        </w:rPr>
        <w:t>4</w:t>
      </w:r>
      <w:r w:rsidR="00B633E2" w:rsidRPr="00E85898">
        <w:rPr>
          <w:sz w:val="28"/>
          <w:szCs w:val="24"/>
        </w:rPr>
        <w:t xml:space="preserve"> годов</w:t>
      </w:r>
      <w:r w:rsidR="002C51A6" w:rsidRPr="00E85898">
        <w:rPr>
          <w:sz w:val="28"/>
          <w:szCs w:val="24"/>
        </w:rPr>
        <w:t>»</w:t>
      </w:r>
      <w:r w:rsidR="00F80442">
        <w:t>,</w:t>
      </w:r>
    </w:p>
    <w:p w:rsidR="00F80442" w:rsidRPr="00F80442" w:rsidRDefault="00F80442" w:rsidP="00F80442">
      <w:pPr>
        <w:spacing w:after="0"/>
        <w:rPr>
          <w:sz w:val="28"/>
          <w:szCs w:val="24"/>
        </w:rPr>
      </w:pPr>
      <w:r w:rsidRPr="00F80442">
        <w:rPr>
          <w:sz w:val="28"/>
        </w:rPr>
        <w:t>р</w:t>
      </w:r>
      <w:r w:rsidRPr="00F80442">
        <w:rPr>
          <w:sz w:val="28"/>
          <w:szCs w:val="24"/>
        </w:rPr>
        <w:t>екомендованные постоянной комиссией Г</w:t>
      </w:r>
      <w:r>
        <w:rPr>
          <w:sz w:val="28"/>
          <w:szCs w:val="24"/>
        </w:rPr>
        <w:t xml:space="preserve">осударственного Совета </w:t>
      </w:r>
      <w:r w:rsidRPr="00F80442">
        <w:rPr>
          <w:sz w:val="28"/>
          <w:szCs w:val="24"/>
        </w:rPr>
        <w:t>Удмуртской</w:t>
      </w:r>
      <w:r w:rsidRPr="00E85898">
        <w:rPr>
          <w:sz w:val="28"/>
          <w:szCs w:val="24"/>
        </w:rPr>
        <w:t xml:space="preserve"> Республики</w:t>
      </w:r>
    </w:p>
    <w:p w:rsidR="00C95F71" w:rsidRPr="00E85898" w:rsidRDefault="00F80442" w:rsidP="00F80442">
      <w:pPr>
        <w:spacing w:after="0"/>
        <w:rPr>
          <w:sz w:val="28"/>
          <w:szCs w:val="24"/>
        </w:rPr>
      </w:pPr>
      <w:r w:rsidRPr="00F80442">
        <w:rPr>
          <w:sz w:val="28"/>
          <w:szCs w:val="24"/>
        </w:rPr>
        <w:t>по бюджету, налогам и финансам к о</w:t>
      </w:r>
      <w:r>
        <w:rPr>
          <w:sz w:val="28"/>
          <w:szCs w:val="24"/>
        </w:rPr>
        <w:t>добр</w:t>
      </w:r>
      <w:r w:rsidRPr="00F80442">
        <w:rPr>
          <w:sz w:val="28"/>
          <w:szCs w:val="24"/>
        </w:rPr>
        <w:t>ению</w:t>
      </w:r>
    </w:p>
    <w:p w:rsidR="0059720C" w:rsidRPr="00E85898" w:rsidRDefault="0059720C" w:rsidP="002C51A6">
      <w:pPr>
        <w:spacing w:after="0"/>
        <w:rPr>
          <w:sz w:val="24"/>
          <w:szCs w:val="24"/>
        </w:rPr>
      </w:pPr>
    </w:p>
    <w:tbl>
      <w:tblPr>
        <w:tblW w:w="15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704"/>
        <w:gridCol w:w="2401"/>
        <w:gridCol w:w="2622"/>
        <w:gridCol w:w="1701"/>
        <w:gridCol w:w="1701"/>
        <w:gridCol w:w="1560"/>
        <w:gridCol w:w="2693"/>
        <w:gridCol w:w="1417"/>
        <w:gridCol w:w="1058"/>
      </w:tblGrid>
      <w:tr w:rsidR="00E85898" w:rsidRPr="00E85898" w:rsidTr="00677B62">
        <w:trPr>
          <w:trHeight w:val="392"/>
          <w:tblHeader/>
        </w:trPr>
        <w:tc>
          <w:tcPr>
            <w:tcW w:w="704" w:type="dxa"/>
            <w:vMerge w:val="restart"/>
            <w:vAlign w:val="center"/>
          </w:tcPr>
          <w:p w:rsidR="002249E5" w:rsidRPr="00E85898" w:rsidRDefault="001A5AD4" w:rsidP="00857C21">
            <w:pPr>
              <w:spacing w:after="0"/>
              <w:rPr>
                <w:sz w:val="24"/>
                <w:szCs w:val="24"/>
              </w:rPr>
            </w:pPr>
            <w:r w:rsidRPr="00E85898">
              <w:rPr>
                <w:sz w:val="24"/>
                <w:szCs w:val="24"/>
              </w:rPr>
              <w:t xml:space="preserve">№ </w:t>
            </w:r>
          </w:p>
          <w:p w:rsidR="001A5AD4" w:rsidRPr="00E85898" w:rsidRDefault="001A5AD4" w:rsidP="00857C21">
            <w:pPr>
              <w:spacing w:after="0"/>
              <w:rPr>
                <w:sz w:val="24"/>
                <w:szCs w:val="24"/>
              </w:rPr>
            </w:pPr>
            <w:r w:rsidRPr="00E85898">
              <w:rPr>
                <w:sz w:val="24"/>
                <w:szCs w:val="24"/>
              </w:rPr>
              <w:t>п\п</w:t>
            </w:r>
          </w:p>
        </w:tc>
        <w:tc>
          <w:tcPr>
            <w:tcW w:w="2401" w:type="dxa"/>
            <w:vMerge w:val="restart"/>
            <w:vAlign w:val="center"/>
          </w:tcPr>
          <w:p w:rsidR="001A5AD4" w:rsidRPr="00E85898" w:rsidRDefault="001A5AD4" w:rsidP="00857C21">
            <w:pPr>
              <w:spacing w:after="0"/>
              <w:rPr>
                <w:sz w:val="24"/>
                <w:szCs w:val="24"/>
              </w:rPr>
            </w:pPr>
            <w:r w:rsidRPr="00E85898">
              <w:rPr>
                <w:sz w:val="24"/>
                <w:szCs w:val="24"/>
              </w:rPr>
              <w:t>Номер статьи и\или номер приложения, код бюджетной классификации и его наименование</w:t>
            </w:r>
          </w:p>
        </w:tc>
        <w:tc>
          <w:tcPr>
            <w:tcW w:w="2622" w:type="dxa"/>
            <w:vMerge w:val="restart"/>
            <w:vAlign w:val="center"/>
          </w:tcPr>
          <w:p w:rsidR="001A5AD4" w:rsidRPr="00E85898" w:rsidRDefault="001A5AD4" w:rsidP="00857C21">
            <w:pPr>
              <w:spacing w:after="0"/>
              <w:rPr>
                <w:sz w:val="24"/>
                <w:szCs w:val="24"/>
              </w:rPr>
            </w:pPr>
            <w:r w:rsidRPr="00E85898">
              <w:rPr>
                <w:sz w:val="24"/>
                <w:szCs w:val="24"/>
              </w:rPr>
              <w:t>Содержание поправки</w:t>
            </w:r>
          </w:p>
        </w:tc>
        <w:tc>
          <w:tcPr>
            <w:tcW w:w="4962" w:type="dxa"/>
            <w:gridSpan w:val="3"/>
            <w:vAlign w:val="center"/>
          </w:tcPr>
          <w:p w:rsidR="001A5AD4" w:rsidRPr="00E85898" w:rsidRDefault="001A5AD4" w:rsidP="00EC15BA">
            <w:pPr>
              <w:spacing w:after="0"/>
              <w:rPr>
                <w:sz w:val="24"/>
                <w:szCs w:val="24"/>
              </w:rPr>
            </w:pPr>
            <w:r w:rsidRPr="00E85898">
              <w:rPr>
                <w:sz w:val="24"/>
                <w:szCs w:val="24"/>
              </w:rPr>
              <w:t>Сумма поправки, тыс. руб.</w:t>
            </w:r>
          </w:p>
        </w:tc>
        <w:tc>
          <w:tcPr>
            <w:tcW w:w="2693" w:type="dxa"/>
            <w:vMerge w:val="restart"/>
            <w:vAlign w:val="center"/>
          </w:tcPr>
          <w:p w:rsidR="001A5AD4" w:rsidRPr="00E85898" w:rsidRDefault="001A5AD4" w:rsidP="00857C21">
            <w:pPr>
              <w:spacing w:after="0"/>
              <w:rPr>
                <w:sz w:val="24"/>
                <w:szCs w:val="24"/>
              </w:rPr>
            </w:pPr>
            <w:r w:rsidRPr="00E85898">
              <w:rPr>
                <w:sz w:val="24"/>
                <w:szCs w:val="24"/>
              </w:rPr>
              <w:t>Источник финансирования</w:t>
            </w:r>
          </w:p>
        </w:tc>
        <w:tc>
          <w:tcPr>
            <w:tcW w:w="1417" w:type="dxa"/>
            <w:vMerge w:val="restart"/>
            <w:vAlign w:val="center"/>
          </w:tcPr>
          <w:p w:rsidR="001A5AD4" w:rsidRPr="00E85898" w:rsidRDefault="001A5AD4" w:rsidP="002249E5">
            <w:pPr>
              <w:spacing w:after="0"/>
              <w:rPr>
                <w:sz w:val="24"/>
                <w:szCs w:val="24"/>
              </w:rPr>
            </w:pPr>
            <w:r w:rsidRPr="00E85898">
              <w:rPr>
                <w:sz w:val="24"/>
                <w:szCs w:val="24"/>
              </w:rPr>
              <w:t>Автор</w:t>
            </w:r>
          </w:p>
        </w:tc>
        <w:tc>
          <w:tcPr>
            <w:tcW w:w="1058" w:type="dxa"/>
            <w:vMerge w:val="restart"/>
            <w:vAlign w:val="center"/>
          </w:tcPr>
          <w:p w:rsidR="00AF5EDF" w:rsidRPr="00E85898" w:rsidRDefault="001A5AD4" w:rsidP="00857C21">
            <w:pPr>
              <w:spacing w:after="0"/>
              <w:rPr>
                <w:sz w:val="24"/>
                <w:szCs w:val="24"/>
              </w:rPr>
            </w:pPr>
            <w:proofErr w:type="spellStart"/>
            <w:r w:rsidRPr="00E85898">
              <w:rPr>
                <w:sz w:val="24"/>
                <w:szCs w:val="24"/>
              </w:rPr>
              <w:t>Резуль</w:t>
            </w:r>
            <w:proofErr w:type="spellEnd"/>
          </w:p>
          <w:p w:rsidR="001A5AD4" w:rsidRPr="00E85898" w:rsidRDefault="001A5AD4" w:rsidP="00857C21">
            <w:pPr>
              <w:spacing w:after="0"/>
              <w:rPr>
                <w:sz w:val="24"/>
                <w:szCs w:val="24"/>
              </w:rPr>
            </w:pPr>
            <w:r w:rsidRPr="00E85898">
              <w:rPr>
                <w:sz w:val="24"/>
                <w:szCs w:val="24"/>
              </w:rPr>
              <w:t>тат рассмотрения</w:t>
            </w:r>
          </w:p>
        </w:tc>
      </w:tr>
      <w:tr w:rsidR="00E85898" w:rsidRPr="00E85898" w:rsidTr="00677B62">
        <w:trPr>
          <w:trHeight w:val="143"/>
          <w:tblHeader/>
        </w:trPr>
        <w:tc>
          <w:tcPr>
            <w:tcW w:w="704" w:type="dxa"/>
            <w:vMerge/>
            <w:vAlign w:val="center"/>
          </w:tcPr>
          <w:p w:rsidR="001A5AD4" w:rsidRPr="00E85898" w:rsidRDefault="001A5AD4" w:rsidP="00857C21">
            <w:pPr>
              <w:spacing w:after="0"/>
              <w:rPr>
                <w:sz w:val="24"/>
                <w:szCs w:val="24"/>
              </w:rPr>
            </w:pPr>
          </w:p>
        </w:tc>
        <w:tc>
          <w:tcPr>
            <w:tcW w:w="2401" w:type="dxa"/>
            <w:vMerge/>
            <w:vAlign w:val="center"/>
          </w:tcPr>
          <w:p w:rsidR="001A5AD4" w:rsidRPr="00E85898" w:rsidRDefault="001A5AD4" w:rsidP="00857C21">
            <w:pPr>
              <w:spacing w:after="0"/>
              <w:rPr>
                <w:sz w:val="24"/>
                <w:szCs w:val="24"/>
              </w:rPr>
            </w:pPr>
          </w:p>
        </w:tc>
        <w:tc>
          <w:tcPr>
            <w:tcW w:w="2622" w:type="dxa"/>
            <w:vMerge/>
            <w:vAlign w:val="center"/>
          </w:tcPr>
          <w:p w:rsidR="001A5AD4" w:rsidRPr="00E85898" w:rsidRDefault="001A5AD4" w:rsidP="00857C21">
            <w:pPr>
              <w:spacing w:after="0"/>
              <w:rPr>
                <w:sz w:val="24"/>
                <w:szCs w:val="24"/>
              </w:rPr>
            </w:pPr>
          </w:p>
        </w:tc>
        <w:tc>
          <w:tcPr>
            <w:tcW w:w="1701" w:type="dxa"/>
            <w:vAlign w:val="center"/>
          </w:tcPr>
          <w:p w:rsidR="001A5AD4" w:rsidRPr="00E85898" w:rsidRDefault="002249E5" w:rsidP="00EC15BA">
            <w:pPr>
              <w:spacing w:after="0"/>
              <w:rPr>
                <w:sz w:val="24"/>
                <w:szCs w:val="24"/>
              </w:rPr>
            </w:pPr>
            <w:r w:rsidRPr="00E85898">
              <w:rPr>
                <w:sz w:val="24"/>
                <w:szCs w:val="24"/>
              </w:rPr>
              <w:t>2022</w:t>
            </w:r>
            <w:r w:rsidR="001A5AD4" w:rsidRPr="00E85898">
              <w:rPr>
                <w:sz w:val="24"/>
                <w:szCs w:val="24"/>
              </w:rPr>
              <w:t xml:space="preserve"> год</w:t>
            </w:r>
          </w:p>
        </w:tc>
        <w:tc>
          <w:tcPr>
            <w:tcW w:w="1701" w:type="dxa"/>
            <w:vAlign w:val="center"/>
          </w:tcPr>
          <w:p w:rsidR="001A5AD4" w:rsidRPr="00E85898" w:rsidRDefault="002249E5" w:rsidP="00EC15BA">
            <w:pPr>
              <w:spacing w:after="0"/>
              <w:rPr>
                <w:sz w:val="24"/>
                <w:szCs w:val="24"/>
              </w:rPr>
            </w:pPr>
            <w:r w:rsidRPr="00E85898">
              <w:rPr>
                <w:sz w:val="24"/>
                <w:szCs w:val="24"/>
              </w:rPr>
              <w:t>2023</w:t>
            </w:r>
            <w:r w:rsidR="001A5AD4" w:rsidRPr="00E85898">
              <w:rPr>
                <w:sz w:val="24"/>
                <w:szCs w:val="24"/>
              </w:rPr>
              <w:t xml:space="preserve"> год</w:t>
            </w:r>
          </w:p>
        </w:tc>
        <w:tc>
          <w:tcPr>
            <w:tcW w:w="1560" w:type="dxa"/>
            <w:vAlign w:val="center"/>
          </w:tcPr>
          <w:p w:rsidR="001A5AD4" w:rsidRPr="00E85898" w:rsidRDefault="002249E5" w:rsidP="00EC15BA">
            <w:pPr>
              <w:spacing w:after="0"/>
              <w:rPr>
                <w:sz w:val="24"/>
                <w:szCs w:val="24"/>
              </w:rPr>
            </w:pPr>
            <w:r w:rsidRPr="00E85898">
              <w:rPr>
                <w:sz w:val="24"/>
                <w:szCs w:val="24"/>
              </w:rPr>
              <w:t>2024</w:t>
            </w:r>
            <w:r w:rsidR="001A5AD4" w:rsidRPr="00E85898">
              <w:rPr>
                <w:sz w:val="24"/>
                <w:szCs w:val="24"/>
              </w:rPr>
              <w:t xml:space="preserve"> год</w:t>
            </w:r>
          </w:p>
        </w:tc>
        <w:tc>
          <w:tcPr>
            <w:tcW w:w="2693" w:type="dxa"/>
            <w:vMerge/>
            <w:vAlign w:val="center"/>
          </w:tcPr>
          <w:p w:rsidR="001A5AD4" w:rsidRPr="00E85898" w:rsidRDefault="001A5AD4" w:rsidP="00857C21">
            <w:pPr>
              <w:spacing w:after="0"/>
              <w:rPr>
                <w:sz w:val="24"/>
                <w:szCs w:val="24"/>
              </w:rPr>
            </w:pPr>
          </w:p>
        </w:tc>
        <w:tc>
          <w:tcPr>
            <w:tcW w:w="1417" w:type="dxa"/>
            <w:vMerge/>
            <w:vAlign w:val="center"/>
          </w:tcPr>
          <w:p w:rsidR="001A5AD4" w:rsidRPr="00E85898" w:rsidRDefault="001A5AD4" w:rsidP="002249E5">
            <w:pPr>
              <w:spacing w:after="0"/>
              <w:rPr>
                <w:sz w:val="24"/>
                <w:szCs w:val="24"/>
              </w:rPr>
            </w:pPr>
          </w:p>
        </w:tc>
        <w:tc>
          <w:tcPr>
            <w:tcW w:w="1058" w:type="dxa"/>
            <w:vMerge/>
            <w:vAlign w:val="center"/>
          </w:tcPr>
          <w:p w:rsidR="001A5AD4" w:rsidRPr="00E85898" w:rsidRDefault="001A5AD4" w:rsidP="00857C21">
            <w:pPr>
              <w:spacing w:after="0"/>
              <w:rPr>
                <w:sz w:val="24"/>
                <w:szCs w:val="24"/>
              </w:rPr>
            </w:pPr>
          </w:p>
        </w:tc>
      </w:tr>
      <w:tr w:rsidR="005A415C" w:rsidRPr="00E85898" w:rsidTr="005A415C">
        <w:trPr>
          <w:trHeight w:val="286"/>
        </w:trPr>
        <w:tc>
          <w:tcPr>
            <w:tcW w:w="15857" w:type="dxa"/>
            <w:gridSpan w:val="9"/>
            <w:vAlign w:val="center"/>
          </w:tcPr>
          <w:p w:rsidR="005A415C" w:rsidRPr="005A415C" w:rsidRDefault="00F80442" w:rsidP="005A415C">
            <w:pPr>
              <w:spacing w:after="0"/>
              <w:rPr>
                <w:bCs/>
                <w:sz w:val="24"/>
                <w:szCs w:val="24"/>
              </w:rPr>
            </w:pPr>
            <w:r w:rsidRPr="005A415C">
              <w:rPr>
                <w:bCs/>
                <w:sz w:val="24"/>
                <w:szCs w:val="24"/>
              </w:rPr>
              <w:t>ТЕКСТОВАЯ ЧАСТЬ</w:t>
            </w:r>
          </w:p>
        </w:tc>
      </w:tr>
      <w:tr w:rsidR="00E85898" w:rsidRPr="00E85898" w:rsidTr="00677B62">
        <w:trPr>
          <w:trHeight w:val="591"/>
        </w:trPr>
        <w:tc>
          <w:tcPr>
            <w:tcW w:w="704" w:type="dxa"/>
          </w:tcPr>
          <w:p w:rsidR="00163203" w:rsidRPr="00E85898" w:rsidRDefault="00163203" w:rsidP="00163203">
            <w:pPr>
              <w:numPr>
                <w:ilvl w:val="0"/>
                <w:numId w:val="4"/>
              </w:numPr>
              <w:tabs>
                <w:tab w:val="center" w:pos="150"/>
              </w:tabs>
              <w:jc w:val="both"/>
              <w:rPr>
                <w:b w:val="0"/>
                <w:sz w:val="24"/>
                <w:szCs w:val="24"/>
              </w:rPr>
            </w:pPr>
          </w:p>
        </w:tc>
        <w:tc>
          <w:tcPr>
            <w:tcW w:w="2401" w:type="dxa"/>
            <w:tcBorders>
              <w:top w:val="single" w:sz="6" w:space="0" w:color="auto"/>
              <w:left w:val="single" w:sz="6" w:space="0" w:color="auto"/>
              <w:bottom w:val="single" w:sz="6" w:space="0" w:color="auto"/>
              <w:right w:val="single" w:sz="6" w:space="0" w:color="auto"/>
            </w:tcBorders>
          </w:tcPr>
          <w:p w:rsidR="00163203" w:rsidRDefault="00163203" w:rsidP="00163203">
            <w:pPr>
              <w:pStyle w:val="ConsPlusNormal"/>
              <w:ind w:firstLine="0"/>
              <w:outlineLvl w:val="1"/>
              <w:rPr>
                <w:rFonts w:ascii="Times New Roman" w:hAnsi="Times New Roman" w:cs="Times New Roman"/>
                <w:sz w:val="24"/>
                <w:szCs w:val="24"/>
              </w:rPr>
            </w:pPr>
            <w:r w:rsidRPr="00E85898">
              <w:rPr>
                <w:rFonts w:ascii="Times New Roman" w:hAnsi="Times New Roman" w:cs="Times New Roman"/>
                <w:sz w:val="24"/>
                <w:szCs w:val="24"/>
              </w:rPr>
              <w:t>Статья 1. Основные характеристики бюджета Удмуртской Республики на 2022 год и на плановый период 2023 и 2024 годов</w:t>
            </w:r>
          </w:p>
          <w:p w:rsidR="00E85898" w:rsidRPr="00E85898" w:rsidRDefault="00E85898" w:rsidP="004C2A22">
            <w:pPr>
              <w:pStyle w:val="ConsPlusNormal"/>
              <w:ind w:firstLine="0"/>
              <w:outlineLvl w:val="1"/>
              <w:rPr>
                <w:rFonts w:ascii="Times New Roman" w:hAnsi="Times New Roman" w:cs="Times New Roman"/>
                <w:sz w:val="24"/>
                <w:szCs w:val="24"/>
              </w:rPr>
            </w:pPr>
          </w:p>
        </w:tc>
        <w:tc>
          <w:tcPr>
            <w:tcW w:w="2622" w:type="dxa"/>
            <w:tcBorders>
              <w:top w:val="single" w:sz="6" w:space="0" w:color="auto"/>
              <w:left w:val="single" w:sz="6" w:space="0" w:color="auto"/>
              <w:bottom w:val="single" w:sz="6" w:space="0" w:color="auto"/>
              <w:right w:val="single" w:sz="6" w:space="0" w:color="auto"/>
            </w:tcBorders>
          </w:tcPr>
          <w:p w:rsidR="00163203" w:rsidRPr="00E85898" w:rsidRDefault="00ED2DEE" w:rsidP="00163203">
            <w:pPr>
              <w:pStyle w:val="ConsPlusCell"/>
              <w:spacing w:line="264" w:lineRule="auto"/>
              <w:rPr>
                <w:rFonts w:ascii="Times New Roman" w:hAnsi="Times New Roman" w:cs="Times New Roman"/>
                <w:sz w:val="24"/>
                <w:szCs w:val="24"/>
              </w:rPr>
            </w:pPr>
            <w:r>
              <w:rPr>
                <w:rFonts w:ascii="Times New Roman" w:hAnsi="Times New Roman" w:cs="Times New Roman"/>
                <w:sz w:val="24"/>
                <w:szCs w:val="24"/>
              </w:rPr>
              <w:t>В</w:t>
            </w:r>
            <w:r w:rsidR="00163203" w:rsidRPr="00E85898">
              <w:rPr>
                <w:rFonts w:ascii="Times New Roman" w:hAnsi="Times New Roman" w:cs="Times New Roman"/>
                <w:sz w:val="24"/>
                <w:szCs w:val="24"/>
              </w:rPr>
              <w:t xml:space="preserve"> пункте 1 части 1:</w:t>
            </w:r>
          </w:p>
          <w:p w:rsidR="00163203" w:rsidRPr="00E85898" w:rsidRDefault="00163203" w:rsidP="00163203">
            <w:pPr>
              <w:pStyle w:val="ConsPlusCell"/>
              <w:spacing w:line="264" w:lineRule="auto"/>
              <w:rPr>
                <w:rFonts w:ascii="Times New Roman" w:hAnsi="Times New Roman" w:cs="Times New Roman"/>
                <w:sz w:val="24"/>
                <w:szCs w:val="24"/>
              </w:rPr>
            </w:pPr>
            <w:r w:rsidRPr="00E85898">
              <w:rPr>
                <w:rFonts w:ascii="Times New Roman" w:hAnsi="Times New Roman" w:cs="Times New Roman"/>
                <w:sz w:val="24"/>
                <w:szCs w:val="24"/>
              </w:rPr>
              <w:t>цифры «84 563 065,8», «18 147 046,8» и «18 147 046,8» заменить соответственно цифрами «94 968 453,2</w:t>
            </w:r>
            <w:proofErr w:type="gramStart"/>
            <w:r w:rsidRPr="00E85898">
              <w:rPr>
                <w:rFonts w:ascii="Times New Roman" w:hAnsi="Times New Roman" w:cs="Times New Roman"/>
                <w:sz w:val="24"/>
                <w:szCs w:val="24"/>
              </w:rPr>
              <w:t xml:space="preserve">»,   </w:t>
            </w:r>
            <w:proofErr w:type="gramEnd"/>
            <w:r w:rsidRPr="00E85898">
              <w:rPr>
                <w:rFonts w:ascii="Times New Roman" w:hAnsi="Times New Roman" w:cs="Times New Roman"/>
                <w:sz w:val="24"/>
                <w:szCs w:val="24"/>
              </w:rPr>
              <w:t xml:space="preserve">                       «27 997 565,2» и «27 027 119,0»;</w:t>
            </w:r>
          </w:p>
          <w:p w:rsidR="00163203" w:rsidRPr="00E85898" w:rsidRDefault="00163203" w:rsidP="00163203">
            <w:pPr>
              <w:pStyle w:val="ConsPlusCell"/>
              <w:spacing w:line="264" w:lineRule="auto"/>
              <w:rPr>
                <w:rFonts w:ascii="Times New Roman" w:hAnsi="Times New Roman" w:cs="Times New Roman"/>
                <w:sz w:val="24"/>
                <w:szCs w:val="24"/>
              </w:rPr>
            </w:pPr>
            <w:r w:rsidRPr="00E85898">
              <w:rPr>
                <w:rFonts w:ascii="Times New Roman" w:hAnsi="Times New Roman" w:cs="Times New Roman"/>
                <w:sz w:val="24"/>
                <w:szCs w:val="24"/>
              </w:rPr>
              <w:t>в пункте 2 части 1:</w:t>
            </w:r>
          </w:p>
          <w:p w:rsidR="00163203" w:rsidRPr="00E85898" w:rsidRDefault="00163203" w:rsidP="00163203">
            <w:pPr>
              <w:pStyle w:val="ConsPlusCell"/>
              <w:spacing w:line="264" w:lineRule="auto"/>
              <w:rPr>
                <w:rFonts w:ascii="Times New Roman" w:hAnsi="Times New Roman" w:cs="Times New Roman"/>
                <w:sz w:val="24"/>
                <w:szCs w:val="24"/>
              </w:rPr>
            </w:pPr>
            <w:r w:rsidRPr="00E85898">
              <w:rPr>
                <w:rFonts w:ascii="Times New Roman" w:hAnsi="Times New Roman" w:cs="Times New Roman"/>
                <w:sz w:val="24"/>
                <w:szCs w:val="24"/>
              </w:rPr>
              <w:t>цифры «85 377 131,8» заменить цифрами «95 782 519,2»;</w:t>
            </w:r>
          </w:p>
          <w:p w:rsidR="00163203" w:rsidRPr="00E85898" w:rsidRDefault="00163203" w:rsidP="00163203">
            <w:pPr>
              <w:pStyle w:val="ConsPlusCell"/>
              <w:spacing w:line="264" w:lineRule="auto"/>
              <w:rPr>
                <w:rFonts w:ascii="Times New Roman" w:hAnsi="Times New Roman" w:cs="Times New Roman"/>
                <w:sz w:val="24"/>
                <w:szCs w:val="24"/>
              </w:rPr>
            </w:pPr>
            <w:r w:rsidRPr="00E85898">
              <w:rPr>
                <w:rFonts w:ascii="Times New Roman" w:hAnsi="Times New Roman" w:cs="Times New Roman"/>
                <w:sz w:val="24"/>
                <w:szCs w:val="24"/>
              </w:rPr>
              <w:t>в пункте 1 части 2:</w:t>
            </w:r>
          </w:p>
          <w:p w:rsidR="00163203" w:rsidRPr="00E85898" w:rsidRDefault="00163203" w:rsidP="00163203">
            <w:pPr>
              <w:pStyle w:val="ConsPlusCell"/>
              <w:spacing w:line="264" w:lineRule="auto"/>
              <w:rPr>
                <w:rFonts w:ascii="Times New Roman" w:hAnsi="Times New Roman" w:cs="Times New Roman"/>
                <w:sz w:val="24"/>
                <w:szCs w:val="24"/>
              </w:rPr>
            </w:pPr>
            <w:r w:rsidRPr="00E85898">
              <w:rPr>
                <w:rFonts w:ascii="Times New Roman" w:hAnsi="Times New Roman" w:cs="Times New Roman"/>
                <w:sz w:val="24"/>
                <w:szCs w:val="24"/>
              </w:rPr>
              <w:t xml:space="preserve">цифры «90 063 660,4», «19 674 872,4» и «19 674 872,4» заменить соответственно цифрами </w:t>
            </w:r>
            <w:r w:rsidRPr="00E85898">
              <w:rPr>
                <w:rFonts w:ascii="Times New Roman" w:hAnsi="Times New Roman" w:cs="Times New Roman"/>
                <w:sz w:val="24"/>
                <w:szCs w:val="24"/>
              </w:rPr>
              <w:lastRenderedPageBreak/>
              <w:t>«97 077 572,0</w:t>
            </w:r>
            <w:proofErr w:type="gramStart"/>
            <w:r w:rsidRPr="00E85898">
              <w:rPr>
                <w:rFonts w:ascii="Times New Roman" w:hAnsi="Times New Roman" w:cs="Times New Roman"/>
                <w:sz w:val="24"/>
                <w:szCs w:val="24"/>
              </w:rPr>
              <w:t xml:space="preserve">»,   </w:t>
            </w:r>
            <w:proofErr w:type="gramEnd"/>
            <w:r w:rsidRPr="00E85898">
              <w:rPr>
                <w:rFonts w:ascii="Times New Roman" w:hAnsi="Times New Roman" w:cs="Times New Roman"/>
                <w:sz w:val="24"/>
                <w:szCs w:val="24"/>
              </w:rPr>
              <w:t xml:space="preserve">                  «26 053 390,0» и «24 195 260,9»,</w:t>
            </w:r>
          </w:p>
          <w:p w:rsidR="00163203" w:rsidRPr="00E85898" w:rsidRDefault="00163203" w:rsidP="00163203">
            <w:pPr>
              <w:pStyle w:val="ConsPlusCell"/>
              <w:spacing w:line="264" w:lineRule="auto"/>
              <w:rPr>
                <w:rFonts w:ascii="Times New Roman" w:hAnsi="Times New Roman" w:cs="Times New Roman"/>
                <w:sz w:val="24"/>
                <w:szCs w:val="24"/>
              </w:rPr>
            </w:pPr>
            <w:r w:rsidRPr="00E85898">
              <w:rPr>
                <w:rFonts w:ascii="Times New Roman" w:hAnsi="Times New Roman" w:cs="Times New Roman"/>
                <w:sz w:val="24"/>
                <w:szCs w:val="24"/>
              </w:rPr>
              <w:t>цифры «89 338 148,1», «15 940 211,1» и «15 940 211,1» заменить соответственно цифрами «98 214 658,2», «24 000 601,2» и «24 000 601,2»</w:t>
            </w:r>
          </w:p>
          <w:p w:rsidR="00163203" w:rsidRPr="00E85898" w:rsidRDefault="00163203" w:rsidP="00163203">
            <w:pPr>
              <w:pStyle w:val="ConsPlusCell"/>
              <w:spacing w:line="264" w:lineRule="auto"/>
              <w:rPr>
                <w:rFonts w:ascii="Times New Roman" w:hAnsi="Times New Roman" w:cs="Times New Roman"/>
                <w:sz w:val="24"/>
                <w:szCs w:val="24"/>
              </w:rPr>
            </w:pPr>
            <w:r w:rsidRPr="00E85898">
              <w:rPr>
                <w:rFonts w:ascii="Times New Roman" w:hAnsi="Times New Roman" w:cs="Times New Roman"/>
                <w:sz w:val="24"/>
                <w:szCs w:val="24"/>
              </w:rPr>
              <w:t>в пункте 2 части 2:</w:t>
            </w:r>
          </w:p>
          <w:p w:rsidR="00163203" w:rsidRPr="00E85898" w:rsidRDefault="00163203" w:rsidP="00163203">
            <w:pPr>
              <w:pStyle w:val="ConsPlusCell"/>
              <w:spacing w:line="264" w:lineRule="auto"/>
              <w:rPr>
                <w:rFonts w:ascii="Times New Roman" w:hAnsi="Times New Roman" w:cs="Times New Roman"/>
                <w:sz w:val="24"/>
                <w:szCs w:val="24"/>
              </w:rPr>
            </w:pPr>
            <w:r w:rsidRPr="00E85898">
              <w:rPr>
                <w:rFonts w:ascii="Times New Roman" w:hAnsi="Times New Roman" w:cs="Times New Roman"/>
                <w:sz w:val="24"/>
                <w:szCs w:val="24"/>
              </w:rPr>
              <w:t>цифры «90 063 660,4» и «1 855 525,0» заменить соответственно цифрами «97 077 572,0» и «2 426 940,0»,</w:t>
            </w:r>
          </w:p>
          <w:p w:rsidR="00163203" w:rsidRPr="00E85898" w:rsidRDefault="00163203" w:rsidP="00163203">
            <w:pPr>
              <w:pStyle w:val="ConsPlusCell"/>
              <w:spacing w:line="264" w:lineRule="auto"/>
              <w:rPr>
                <w:rFonts w:ascii="Times New Roman" w:hAnsi="Times New Roman" w:cs="Times New Roman"/>
                <w:sz w:val="24"/>
                <w:szCs w:val="24"/>
              </w:rPr>
            </w:pPr>
            <w:r w:rsidRPr="00E85898">
              <w:rPr>
                <w:rFonts w:ascii="Times New Roman" w:hAnsi="Times New Roman" w:cs="Times New Roman"/>
                <w:sz w:val="24"/>
                <w:szCs w:val="24"/>
              </w:rPr>
              <w:t>цифры «89 338 148,1» и «3 669 897,0» заменить соответственно цифрами «98 214 658,2» и «4 910 733,0»</w:t>
            </w:r>
          </w:p>
        </w:tc>
        <w:tc>
          <w:tcPr>
            <w:tcW w:w="1701" w:type="dxa"/>
          </w:tcPr>
          <w:p w:rsidR="00163203" w:rsidRPr="00E85898" w:rsidRDefault="00163203" w:rsidP="00163203">
            <w:pPr>
              <w:spacing w:after="0"/>
              <w:rPr>
                <w:b w:val="0"/>
                <w:sz w:val="24"/>
                <w:szCs w:val="24"/>
              </w:rPr>
            </w:pPr>
            <w:r w:rsidRPr="00E85898">
              <w:rPr>
                <w:b w:val="0"/>
                <w:sz w:val="24"/>
                <w:szCs w:val="24"/>
              </w:rPr>
              <w:lastRenderedPageBreak/>
              <w:t>–</w:t>
            </w:r>
          </w:p>
        </w:tc>
        <w:tc>
          <w:tcPr>
            <w:tcW w:w="1701" w:type="dxa"/>
          </w:tcPr>
          <w:p w:rsidR="00163203" w:rsidRPr="00E85898" w:rsidRDefault="00163203" w:rsidP="00163203">
            <w:pPr>
              <w:rPr>
                <w:sz w:val="24"/>
                <w:szCs w:val="24"/>
              </w:rPr>
            </w:pPr>
            <w:r w:rsidRPr="00E85898">
              <w:rPr>
                <w:b w:val="0"/>
                <w:sz w:val="24"/>
                <w:szCs w:val="24"/>
              </w:rPr>
              <w:t>–</w:t>
            </w:r>
          </w:p>
        </w:tc>
        <w:tc>
          <w:tcPr>
            <w:tcW w:w="1560" w:type="dxa"/>
          </w:tcPr>
          <w:p w:rsidR="00163203" w:rsidRPr="00E85898" w:rsidRDefault="00163203" w:rsidP="00163203">
            <w:pPr>
              <w:rPr>
                <w:sz w:val="24"/>
                <w:szCs w:val="24"/>
              </w:rPr>
            </w:pPr>
            <w:r w:rsidRPr="00E85898">
              <w:rPr>
                <w:b w:val="0"/>
                <w:sz w:val="24"/>
                <w:szCs w:val="24"/>
              </w:rPr>
              <w:t>–</w:t>
            </w:r>
          </w:p>
        </w:tc>
        <w:tc>
          <w:tcPr>
            <w:tcW w:w="2693" w:type="dxa"/>
          </w:tcPr>
          <w:p w:rsidR="00163203" w:rsidRPr="00E85898" w:rsidRDefault="00DA1026" w:rsidP="00DA1026">
            <w:pPr>
              <w:jc w:val="left"/>
              <w:rPr>
                <w:sz w:val="24"/>
                <w:szCs w:val="24"/>
              </w:rPr>
            </w:pPr>
            <w:r w:rsidRPr="00DA1026">
              <w:rPr>
                <w:b w:val="0"/>
                <w:sz w:val="24"/>
                <w:szCs w:val="24"/>
              </w:rPr>
              <w:t>За счет безвозмездных поступлений из федерального бюджета бюджету Удмуртской Республики</w:t>
            </w:r>
            <w:r>
              <w:rPr>
                <w:b w:val="0"/>
                <w:sz w:val="24"/>
                <w:szCs w:val="24"/>
              </w:rPr>
              <w:t xml:space="preserve"> и увеличения налоговых поступлений в бюджет</w:t>
            </w:r>
            <w:r w:rsidRPr="00DA1026">
              <w:rPr>
                <w:b w:val="0"/>
                <w:sz w:val="24"/>
                <w:szCs w:val="24"/>
              </w:rPr>
              <w:t xml:space="preserve"> Удмуртской Республики</w:t>
            </w:r>
          </w:p>
        </w:tc>
        <w:tc>
          <w:tcPr>
            <w:tcW w:w="1417" w:type="dxa"/>
          </w:tcPr>
          <w:p w:rsidR="00163203" w:rsidRPr="00E85898" w:rsidRDefault="00163203" w:rsidP="00163203">
            <w:pPr>
              <w:spacing w:after="0"/>
              <w:rPr>
                <w:b w:val="0"/>
                <w:sz w:val="24"/>
                <w:szCs w:val="24"/>
              </w:rPr>
            </w:pPr>
            <w:r w:rsidRPr="00E85898">
              <w:rPr>
                <w:b w:val="0"/>
                <w:sz w:val="24"/>
                <w:szCs w:val="24"/>
              </w:rPr>
              <w:t>Глава Удмуртской Республики</w:t>
            </w:r>
          </w:p>
        </w:tc>
        <w:tc>
          <w:tcPr>
            <w:tcW w:w="1058" w:type="dxa"/>
          </w:tcPr>
          <w:p w:rsidR="00163203" w:rsidRPr="00E85898" w:rsidRDefault="008003E4" w:rsidP="00163203">
            <w:pPr>
              <w:jc w:val="left"/>
              <w:rPr>
                <w:b w:val="0"/>
                <w:sz w:val="24"/>
                <w:szCs w:val="24"/>
              </w:rPr>
            </w:pPr>
            <w:r>
              <w:rPr>
                <w:b w:val="0"/>
                <w:sz w:val="24"/>
                <w:szCs w:val="24"/>
              </w:rPr>
              <w:t>Принять</w:t>
            </w:r>
          </w:p>
        </w:tc>
      </w:tr>
      <w:tr w:rsidR="00050B26" w:rsidRPr="00E85898" w:rsidTr="008003E4">
        <w:trPr>
          <w:trHeight w:val="591"/>
        </w:trPr>
        <w:tc>
          <w:tcPr>
            <w:tcW w:w="704" w:type="dxa"/>
          </w:tcPr>
          <w:p w:rsidR="00050B26" w:rsidRPr="00E85898" w:rsidRDefault="00050B26" w:rsidP="00050B26">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050B26" w:rsidRPr="00E85898" w:rsidRDefault="00050B26" w:rsidP="00A66581">
            <w:pPr>
              <w:tabs>
                <w:tab w:val="right" w:pos="2604"/>
              </w:tabs>
              <w:spacing w:after="0"/>
              <w:jc w:val="left"/>
              <w:rPr>
                <w:b w:val="0"/>
                <w:sz w:val="24"/>
                <w:szCs w:val="24"/>
              </w:rPr>
            </w:pPr>
            <w:r>
              <w:rPr>
                <w:b w:val="0"/>
                <w:sz w:val="24"/>
                <w:szCs w:val="24"/>
              </w:rPr>
              <w:t>Статья 1</w:t>
            </w:r>
            <w:r w:rsidR="00A66581">
              <w:rPr>
                <w:b w:val="0"/>
                <w:sz w:val="24"/>
                <w:szCs w:val="24"/>
              </w:rPr>
              <w:t>.</w:t>
            </w:r>
            <w:r w:rsidR="00A66581">
              <w:t xml:space="preserve"> </w:t>
            </w:r>
            <w:r w:rsidR="00A66581" w:rsidRPr="00A66581">
              <w:rPr>
                <w:b w:val="0"/>
                <w:sz w:val="24"/>
                <w:szCs w:val="24"/>
              </w:rPr>
              <w:t xml:space="preserve">Основные характеристики бюджета Удмуртской Республики на 2022 год и на плановый период 2023 и 2024 </w:t>
            </w:r>
            <w:r w:rsidR="00A66581" w:rsidRPr="00A66581">
              <w:rPr>
                <w:b w:val="0"/>
                <w:sz w:val="24"/>
                <w:szCs w:val="24"/>
              </w:rPr>
              <w:lastRenderedPageBreak/>
              <w:t>годов</w:t>
            </w:r>
          </w:p>
        </w:tc>
        <w:tc>
          <w:tcPr>
            <w:tcW w:w="2622" w:type="dxa"/>
            <w:tcBorders>
              <w:top w:val="single" w:sz="4" w:space="0" w:color="000000"/>
              <w:left w:val="single" w:sz="4" w:space="0" w:color="000000"/>
              <w:bottom w:val="single" w:sz="4" w:space="0" w:color="000000"/>
              <w:right w:val="single" w:sz="4" w:space="0" w:color="000000"/>
            </w:tcBorders>
          </w:tcPr>
          <w:p w:rsidR="00DA21F7" w:rsidRPr="00DA21F7" w:rsidRDefault="00ED2DEE" w:rsidP="00DA21F7">
            <w:pPr>
              <w:spacing w:after="0"/>
              <w:jc w:val="both"/>
              <w:rPr>
                <w:b w:val="0"/>
                <w:sz w:val="24"/>
                <w:szCs w:val="24"/>
              </w:rPr>
            </w:pPr>
            <w:r>
              <w:rPr>
                <w:b w:val="0"/>
                <w:sz w:val="24"/>
                <w:szCs w:val="24"/>
              </w:rPr>
              <w:lastRenderedPageBreak/>
              <w:t>В</w:t>
            </w:r>
            <w:r w:rsidR="00A66581" w:rsidRPr="00A66581">
              <w:rPr>
                <w:b w:val="0"/>
                <w:sz w:val="24"/>
                <w:szCs w:val="24"/>
              </w:rPr>
              <w:t xml:space="preserve"> пункте 2 части 2 </w:t>
            </w:r>
            <w:r w:rsidR="00DA21F7" w:rsidRPr="00DA21F7">
              <w:rPr>
                <w:b w:val="0"/>
                <w:sz w:val="24"/>
                <w:szCs w:val="24"/>
              </w:rPr>
              <w:t>цифры «1 855 525,0» и «3 669 897,0» заменить соответственно цифрами «2 426 940,0» и «4 910 733,0».</w:t>
            </w:r>
          </w:p>
          <w:p w:rsidR="00050B26" w:rsidRPr="00E85898" w:rsidRDefault="00050B26" w:rsidP="00050B26">
            <w:pPr>
              <w:spacing w:after="0"/>
              <w:jc w:val="both"/>
              <w:rPr>
                <w:b w:val="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050B26" w:rsidRPr="00E85898" w:rsidRDefault="00F17CD1" w:rsidP="00050B26">
            <w:pPr>
              <w:spacing w:after="0"/>
              <w:rPr>
                <w:b w:val="0"/>
                <w:sz w:val="24"/>
                <w:szCs w:val="24"/>
              </w:rPr>
            </w:pPr>
            <w:r>
              <w:rPr>
                <w:b w:val="0"/>
                <w:sz w:val="24"/>
                <w:szCs w:val="24"/>
              </w:rPr>
              <w:lastRenderedPageBreak/>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50B26" w:rsidRPr="00E85898" w:rsidRDefault="00F17CD1" w:rsidP="00050B26">
            <w:pPr>
              <w:pStyle w:val="a8"/>
              <w:ind w:firstLine="0"/>
              <w:jc w:val="center"/>
              <w:rPr>
                <w:szCs w:val="24"/>
              </w:rPr>
            </w:pPr>
            <w:r>
              <w:rPr>
                <w:szCs w:val="24"/>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50B26" w:rsidRPr="00E85898" w:rsidRDefault="00F17CD1" w:rsidP="00050B26">
            <w:pPr>
              <w:pStyle w:val="a8"/>
              <w:ind w:firstLine="0"/>
              <w:jc w:val="center"/>
              <w:rPr>
                <w:szCs w:val="24"/>
              </w:rPr>
            </w:pPr>
            <w:r>
              <w:rPr>
                <w:szCs w:val="24"/>
              </w:rPr>
              <w:t>–</w:t>
            </w:r>
          </w:p>
        </w:tc>
        <w:tc>
          <w:tcPr>
            <w:tcW w:w="2693" w:type="dxa"/>
            <w:tcBorders>
              <w:top w:val="single" w:sz="4" w:space="0" w:color="000000"/>
              <w:left w:val="single" w:sz="4" w:space="0" w:color="000000"/>
              <w:bottom w:val="single" w:sz="4" w:space="0" w:color="000000"/>
              <w:right w:val="single" w:sz="4" w:space="0" w:color="000000"/>
            </w:tcBorders>
          </w:tcPr>
          <w:p w:rsidR="00050B26" w:rsidRPr="00E85898" w:rsidRDefault="00050B26" w:rsidP="00050B26">
            <w:pPr>
              <w:pStyle w:val="a8"/>
              <w:ind w:firstLine="0"/>
              <w:jc w:val="left"/>
              <w:rPr>
                <w:szCs w:val="24"/>
              </w:rPr>
            </w:pPr>
            <w:r w:rsidRPr="00E85898">
              <w:rPr>
                <w:szCs w:val="24"/>
              </w:rPr>
              <w:t xml:space="preserve">За счет безвозмездных поступлений из федерального бюджета бюджету Удмуртской Республики </w:t>
            </w:r>
          </w:p>
        </w:tc>
        <w:tc>
          <w:tcPr>
            <w:tcW w:w="1417" w:type="dxa"/>
            <w:tcBorders>
              <w:top w:val="single" w:sz="4" w:space="0" w:color="000000"/>
              <w:left w:val="single" w:sz="4" w:space="0" w:color="000000"/>
              <w:bottom w:val="single" w:sz="4" w:space="0" w:color="000000"/>
              <w:right w:val="single" w:sz="4" w:space="0" w:color="000000"/>
            </w:tcBorders>
          </w:tcPr>
          <w:p w:rsidR="00050B26" w:rsidRPr="00E85898" w:rsidRDefault="00050B26" w:rsidP="00050B26">
            <w:pPr>
              <w:rPr>
                <w:sz w:val="24"/>
                <w:szCs w:val="24"/>
              </w:rPr>
            </w:pPr>
            <w:r w:rsidRPr="00E85898">
              <w:rPr>
                <w:b w:val="0"/>
                <w:sz w:val="24"/>
                <w:szCs w:val="24"/>
              </w:rPr>
              <w:t>Глава Удмуртской Республики</w:t>
            </w:r>
          </w:p>
        </w:tc>
        <w:tc>
          <w:tcPr>
            <w:tcW w:w="1058" w:type="dxa"/>
          </w:tcPr>
          <w:p w:rsidR="00050B26" w:rsidRPr="00E85898" w:rsidRDefault="008003E4" w:rsidP="00050B26">
            <w:pPr>
              <w:jc w:val="left"/>
              <w:rPr>
                <w:b w:val="0"/>
                <w:sz w:val="24"/>
                <w:szCs w:val="24"/>
              </w:rPr>
            </w:pPr>
            <w:r>
              <w:rPr>
                <w:b w:val="0"/>
                <w:sz w:val="24"/>
                <w:szCs w:val="24"/>
              </w:rPr>
              <w:t>Принять</w:t>
            </w:r>
          </w:p>
        </w:tc>
      </w:tr>
      <w:tr w:rsidR="0014046E" w:rsidRPr="00E85898" w:rsidTr="00677B62">
        <w:trPr>
          <w:trHeight w:val="591"/>
        </w:trPr>
        <w:tc>
          <w:tcPr>
            <w:tcW w:w="704" w:type="dxa"/>
          </w:tcPr>
          <w:p w:rsidR="0014046E" w:rsidRPr="00E85898" w:rsidRDefault="0014046E" w:rsidP="0014046E">
            <w:pPr>
              <w:numPr>
                <w:ilvl w:val="0"/>
                <w:numId w:val="4"/>
              </w:numPr>
              <w:tabs>
                <w:tab w:val="center" w:pos="150"/>
              </w:tabs>
              <w:jc w:val="both"/>
              <w:rPr>
                <w:b w:val="0"/>
                <w:sz w:val="24"/>
                <w:szCs w:val="24"/>
              </w:rPr>
            </w:pPr>
          </w:p>
        </w:tc>
        <w:tc>
          <w:tcPr>
            <w:tcW w:w="2401" w:type="dxa"/>
            <w:tcBorders>
              <w:top w:val="single" w:sz="6" w:space="0" w:color="auto"/>
              <w:left w:val="single" w:sz="6" w:space="0" w:color="auto"/>
              <w:bottom w:val="single" w:sz="6" w:space="0" w:color="auto"/>
              <w:right w:val="single" w:sz="6" w:space="0" w:color="auto"/>
            </w:tcBorders>
          </w:tcPr>
          <w:p w:rsidR="0014046E" w:rsidRPr="004C2A22" w:rsidRDefault="0014046E" w:rsidP="0014046E">
            <w:pPr>
              <w:pStyle w:val="ConsPlusNormal"/>
              <w:ind w:firstLine="0"/>
              <w:outlineLvl w:val="1"/>
              <w:rPr>
                <w:rFonts w:ascii="Times New Roman" w:eastAsia="Times New Roman" w:hAnsi="Times New Roman" w:cs="Times New Roman"/>
                <w:sz w:val="24"/>
                <w:szCs w:val="24"/>
                <w:lang w:eastAsia="ru-RU"/>
              </w:rPr>
            </w:pPr>
            <w:r w:rsidRPr="00E85898">
              <w:rPr>
                <w:rFonts w:ascii="Times New Roman" w:hAnsi="Times New Roman" w:cs="Times New Roman"/>
                <w:sz w:val="24"/>
                <w:szCs w:val="24"/>
              </w:rPr>
              <w:t>Статья 4.</w:t>
            </w:r>
            <w:r w:rsidRPr="00E85898">
              <w:rPr>
                <w:rFonts w:eastAsia="Times New Roman"/>
                <w:sz w:val="24"/>
                <w:szCs w:val="24"/>
                <w:lang w:eastAsia="ru-RU"/>
              </w:rPr>
              <w:t xml:space="preserve"> </w:t>
            </w:r>
            <w:r w:rsidRPr="00E85898">
              <w:rPr>
                <w:rFonts w:ascii="Times New Roman" w:eastAsia="Times New Roman" w:hAnsi="Times New Roman" w:cs="Times New Roman"/>
                <w:sz w:val="24"/>
                <w:szCs w:val="24"/>
                <w:lang w:eastAsia="ru-RU"/>
              </w:rPr>
              <w:t>Бюджетные ассигнования бюджета Удмуртской Республики, направляемые на исполнение публичных нормативных обязательств в 2022 году и в плановом периоде 2023 и 2024 годов</w:t>
            </w:r>
          </w:p>
        </w:tc>
        <w:tc>
          <w:tcPr>
            <w:tcW w:w="2622" w:type="dxa"/>
            <w:tcBorders>
              <w:top w:val="single" w:sz="6" w:space="0" w:color="auto"/>
              <w:left w:val="single" w:sz="6" w:space="0" w:color="auto"/>
              <w:bottom w:val="single" w:sz="6" w:space="0" w:color="auto"/>
              <w:right w:val="single" w:sz="6" w:space="0" w:color="auto"/>
            </w:tcBorders>
          </w:tcPr>
          <w:p w:rsidR="0014046E" w:rsidRPr="00E85898" w:rsidRDefault="00ED2DEE" w:rsidP="0014046E">
            <w:pPr>
              <w:pStyle w:val="ConsPlusCell"/>
              <w:spacing w:line="264" w:lineRule="auto"/>
              <w:rPr>
                <w:rFonts w:ascii="Times New Roman" w:hAnsi="Times New Roman" w:cs="Times New Roman"/>
                <w:sz w:val="24"/>
                <w:szCs w:val="24"/>
              </w:rPr>
            </w:pPr>
            <w:r>
              <w:rPr>
                <w:rFonts w:ascii="Times New Roman" w:hAnsi="Times New Roman" w:cs="Times New Roman"/>
                <w:sz w:val="24"/>
                <w:szCs w:val="24"/>
              </w:rPr>
              <w:t>В</w:t>
            </w:r>
            <w:r w:rsidR="0014046E" w:rsidRPr="00E85898">
              <w:rPr>
                <w:rFonts w:ascii="Times New Roman" w:hAnsi="Times New Roman" w:cs="Times New Roman"/>
                <w:sz w:val="24"/>
                <w:szCs w:val="24"/>
              </w:rPr>
              <w:t xml:space="preserve"> части 1:</w:t>
            </w:r>
          </w:p>
          <w:p w:rsidR="0014046E" w:rsidRPr="00E85898" w:rsidRDefault="0014046E" w:rsidP="0014046E">
            <w:pPr>
              <w:pStyle w:val="ConsPlusCell"/>
              <w:spacing w:line="264" w:lineRule="auto"/>
              <w:rPr>
                <w:rFonts w:ascii="Times New Roman" w:hAnsi="Times New Roman" w:cs="Times New Roman"/>
                <w:sz w:val="24"/>
                <w:szCs w:val="24"/>
              </w:rPr>
            </w:pPr>
            <w:r w:rsidRPr="00E85898">
              <w:rPr>
                <w:rFonts w:ascii="Times New Roman" w:hAnsi="Times New Roman" w:cs="Times New Roman"/>
                <w:sz w:val="24"/>
                <w:szCs w:val="24"/>
              </w:rPr>
              <w:t>цифры «</w:t>
            </w:r>
            <w:r w:rsidRPr="00E85898">
              <w:rPr>
                <w:rFonts w:ascii="Times New Roman" w:eastAsia="Times New Roman" w:hAnsi="Times New Roman" w:cs="Times New Roman"/>
                <w:sz w:val="24"/>
                <w:szCs w:val="24"/>
                <w:lang w:eastAsia="ru-RU"/>
              </w:rPr>
              <w:t>7 966 474,9</w:t>
            </w:r>
            <w:r w:rsidRPr="00E85898">
              <w:rPr>
                <w:rFonts w:ascii="Times New Roman" w:hAnsi="Times New Roman" w:cs="Times New Roman"/>
                <w:sz w:val="24"/>
                <w:szCs w:val="24"/>
              </w:rPr>
              <w:t>», «</w:t>
            </w:r>
            <w:r w:rsidRPr="00E85898">
              <w:rPr>
                <w:rFonts w:ascii="Times New Roman" w:eastAsia="Times New Roman" w:hAnsi="Times New Roman" w:cs="Times New Roman"/>
                <w:sz w:val="24"/>
                <w:szCs w:val="24"/>
                <w:lang w:eastAsia="ru-RU"/>
              </w:rPr>
              <w:t>8 300 245,7</w:t>
            </w:r>
            <w:r w:rsidRPr="00E85898">
              <w:rPr>
                <w:rFonts w:ascii="Times New Roman" w:hAnsi="Times New Roman" w:cs="Times New Roman"/>
                <w:sz w:val="24"/>
                <w:szCs w:val="24"/>
              </w:rPr>
              <w:t>» и «</w:t>
            </w:r>
            <w:r w:rsidRPr="00E85898">
              <w:rPr>
                <w:rFonts w:ascii="Times New Roman" w:eastAsia="Times New Roman" w:hAnsi="Times New Roman" w:cs="Times New Roman"/>
                <w:sz w:val="24"/>
                <w:szCs w:val="24"/>
                <w:lang w:eastAsia="ru-RU"/>
              </w:rPr>
              <w:t>8 739 913,7</w:t>
            </w:r>
            <w:r w:rsidRPr="00E85898">
              <w:rPr>
                <w:rFonts w:ascii="Times New Roman" w:hAnsi="Times New Roman" w:cs="Times New Roman"/>
                <w:sz w:val="24"/>
                <w:szCs w:val="24"/>
              </w:rPr>
              <w:t>» заменить соответственно цифрами «</w:t>
            </w:r>
            <w:r w:rsidRPr="00E85898">
              <w:rPr>
                <w:rFonts w:ascii="Times New Roman" w:eastAsia="Times New Roman" w:hAnsi="Times New Roman" w:cs="Times New Roman"/>
                <w:sz w:val="24"/>
                <w:szCs w:val="24"/>
                <w:lang w:eastAsia="ru-RU"/>
              </w:rPr>
              <w:t>7 968 525,9</w:t>
            </w:r>
            <w:r w:rsidRPr="00E85898">
              <w:rPr>
                <w:rFonts w:ascii="Times New Roman" w:hAnsi="Times New Roman" w:cs="Times New Roman"/>
                <w:sz w:val="24"/>
                <w:szCs w:val="24"/>
              </w:rPr>
              <w:t>», «</w:t>
            </w:r>
            <w:r w:rsidRPr="00E85898">
              <w:rPr>
                <w:rFonts w:ascii="Times New Roman" w:eastAsia="Times New Roman" w:hAnsi="Times New Roman" w:cs="Times New Roman"/>
                <w:sz w:val="24"/>
                <w:szCs w:val="24"/>
                <w:lang w:eastAsia="ru-RU"/>
              </w:rPr>
              <w:t>8 312 492,7</w:t>
            </w:r>
            <w:r w:rsidRPr="00E85898">
              <w:rPr>
                <w:rFonts w:ascii="Times New Roman" w:hAnsi="Times New Roman" w:cs="Times New Roman"/>
                <w:sz w:val="24"/>
                <w:szCs w:val="24"/>
              </w:rPr>
              <w:t xml:space="preserve">» и                               </w:t>
            </w:r>
            <w:proofErr w:type="gramStart"/>
            <w:r w:rsidRPr="00E85898">
              <w:rPr>
                <w:rFonts w:ascii="Times New Roman" w:hAnsi="Times New Roman" w:cs="Times New Roman"/>
                <w:sz w:val="24"/>
                <w:szCs w:val="24"/>
              </w:rPr>
              <w:t xml:space="preserve">   «</w:t>
            </w:r>
            <w:proofErr w:type="gramEnd"/>
            <w:r w:rsidRPr="00E85898">
              <w:rPr>
                <w:rFonts w:ascii="Times New Roman" w:eastAsia="Times New Roman" w:hAnsi="Times New Roman" w:cs="Times New Roman"/>
                <w:sz w:val="24"/>
                <w:szCs w:val="24"/>
                <w:lang w:eastAsia="ru-RU"/>
              </w:rPr>
              <w:t>8 766 867,4</w:t>
            </w:r>
            <w:r w:rsidRPr="00E85898">
              <w:rPr>
                <w:rFonts w:ascii="Times New Roman" w:hAnsi="Times New Roman" w:cs="Times New Roman"/>
                <w:sz w:val="24"/>
                <w:szCs w:val="24"/>
              </w:rPr>
              <w:t>»</w:t>
            </w:r>
          </w:p>
          <w:p w:rsidR="0014046E" w:rsidRPr="00E85898" w:rsidRDefault="0014046E" w:rsidP="0014046E">
            <w:pPr>
              <w:pStyle w:val="ConsPlusCell"/>
              <w:spacing w:line="264" w:lineRule="auto"/>
              <w:ind w:firstLine="213"/>
              <w:rPr>
                <w:rFonts w:ascii="Times New Roman" w:hAnsi="Times New Roman" w:cs="Times New Roman"/>
                <w:sz w:val="24"/>
                <w:szCs w:val="24"/>
              </w:rPr>
            </w:pPr>
          </w:p>
        </w:tc>
        <w:tc>
          <w:tcPr>
            <w:tcW w:w="1701" w:type="dxa"/>
          </w:tcPr>
          <w:p w:rsidR="0014046E" w:rsidRPr="00E85898" w:rsidRDefault="0014046E" w:rsidP="0014046E">
            <w:pPr>
              <w:rPr>
                <w:sz w:val="24"/>
                <w:szCs w:val="24"/>
              </w:rPr>
            </w:pPr>
            <w:r w:rsidRPr="00E85898">
              <w:rPr>
                <w:sz w:val="24"/>
                <w:szCs w:val="24"/>
              </w:rPr>
              <w:t>–</w:t>
            </w:r>
          </w:p>
        </w:tc>
        <w:tc>
          <w:tcPr>
            <w:tcW w:w="1701" w:type="dxa"/>
          </w:tcPr>
          <w:p w:rsidR="0014046E" w:rsidRPr="00E85898" w:rsidRDefault="0014046E" w:rsidP="0014046E">
            <w:pPr>
              <w:rPr>
                <w:sz w:val="24"/>
                <w:szCs w:val="24"/>
              </w:rPr>
            </w:pPr>
            <w:r w:rsidRPr="00E85898">
              <w:rPr>
                <w:sz w:val="24"/>
                <w:szCs w:val="24"/>
              </w:rPr>
              <w:t>–</w:t>
            </w:r>
          </w:p>
        </w:tc>
        <w:tc>
          <w:tcPr>
            <w:tcW w:w="1560" w:type="dxa"/>
          </w:tcPr>
          <w:p w:rsidR="0014046E" w:rsidRPr="00E85898" w:rsidRDefault="0014046E" w:rsidP="0014046E">
            <w:pPr>
              <w:rPr>
                <w:sz w:val="24"/>
                <w:szCs w:val="24"/>
              </w:rPr>
            </w:pPr>
            <w:r w:rsidRPr="00E85898">
              <w:rPr>
                <w:sz w:val="24"/>
                <w:szCs w:val="24"/>
              </w:rPr>
              <w:t>–</w:t>
            </w:r>
          </w:p>
        </w:tc>
        <w:tc>
          <w:tcPr>
            <w:tcW w:w="2693" w:type="dxa"/>
          </w:tcPr>
          <w:p w:rsidR="0014046E" w:rsidRPr="0014046E" w:rsidRDefault="0014046E" w:rsidP="0014046E">
            <w:pPr>
              <w:jc w:val="left"/>
              <w:rPr>
                <w:b w:val="0"/>
                <w:sz w:val="24"/>
                <w:szCs w:val="24"/>
              </w:rPr>
            </w:pPr>
            <w:r w:rsidRPr="0014046E">
              <w:rPr>
                <w:b w:val="0"/>
                <w:sz w:val="24"/>
                <w:szCs w:val="24"/>
              </w:rPr>
              <w:t xml:space="preserve">За счет безвозмездных поступлений из федерального бюджета бюджету Удмуртской Республики </w:t>
            </w:r>
          </w:p>
        </w:tc>
        <w:tc>
          <w:tcPr>
            <w:tcW w:w="1417" w:type="dxa"/>
          </w:tcPr>
          <w:p w:rsidR="0014046E" w:rsidRPr="00E85898" w:rsidRDefault="0014046E" w:rsidP="0014046E">
            <w:pPr>
              <w:spacing w:after="0"/>
              <w:rPr>
                <w:b w:val="0"/>
                <w:sz w:val="24"/>
                <w:szCs w:val="24"/>
              </w:rPr>
            </w:pPr>
            <w:r w:rsidRPr="00E85898">
              <w:rPr>
                <w:b w:val="0"/>
                <w:sz w:val="24"/>
                <w:szCs w:val="24"/>
              </w:rPr>
              <w:t>Глава Удмуртской Республики</w:t>
            </w:r>
          </w:p>
        </w:tc>
        <w:tc>
          <w:tcPr>
            <w:tcW w:w="1058" w:type="dxa"/>
          </w:tcPr>
          <w:p w:rsidR="0014046E" w:rsidRPr="00E85898" w:rsidRDefault="0014046E" w:rsidP="0014046E">
            <w:pPr>
              <w:jc w:val="left"/>
              <w:rPr>
                <w:b w:val="0"/>
                <w:sz w:val="24"/>
                <w:szCs w:val="24"/>
              </w:rPr>
            </w:pPr>
            <w:r>
              <w:rPr>
                <w:b w:val="0"/>
                <w:sz w:val="24"/>
                <w:szCs w:val="24"/>
              </w:rPr>
              <w:t>Принять</w:t>
            </w:r>
          </w:p>
        </w:tc>
      </w:tr>
      <w:tr w:rsidR="0014046E" w:rsidRPr="00E85898" w:rsidTr="00677B62">
        <w:trPr>
          <w:trHeight w:val="591"/>
        </w:trPr>
        <w:tc>
          <w:tcPr>
            <w:tcW w:w="704" w:type="dxa"/>
          </w:tcPr>
          <w:p w:rsidR="0014046E" w:rsidRPr="00E85898" w:rsidRDefault="0014046E" w:rsidP="0014046E">
            <w:pPr>
              <w:numPr>
                <w:ilvl w:val="0"/>
                <w:numId w:val="4"/>
              </w:numPr>
              <w:tabs>
                <w:tab w:val="center" w:pos="150"/>
              </w:tabs>
              <w:jc w:val="both"/>
              <w:rPr>
                <w:b w:val="0"/>
                <w:sz w:val="24"/>
                <w:szCs w:val="24"/>
              </w:rPr>
            </w:pPr>
          </w:p>
        </w:tc>
        <w:tc>
          <w:tcPr>
            <w:tcW w:w="2401" w:type="dxa"/>
            <w:tcBorders>
              <w:top w:val="single" w:sz="6" w:space="0" w:color="auto"/>
              <w:left w:val="single" w:sz="6" w:space="0" w:color="auto"/>
              <w:bottom w:val="single" w:sz="6" w:space="0" w:color="auto"/>
              <w:right w:val="single" w:sz="6" w:space="0" w:color="auto"/>
            </w:tcBorders>
          </w:tcPr>
          <w:p w:rsidR="0014046E" w:rsidRPr="00E85898" w:rsidRDefault="0014046E" w:rsidP="0014046E">
            <w:pPr>
              <w:pStyle w:val="ConsPlusNormal"/>
              <w:ind w:firstLine="0"/>
              <w:outlineLvl w:val="1"/>
              <w:rPr>
                <w:rFonts w:ascii="Times New Roman" w:hAnsi="Times New Roman" w:cs="Times New Roman"/>
                <w:sz w:val="24"/>
                <w:szCs w:val="24"/>
              </w:rPr>
            </w:pPr>
            <w:r w:rsidRPr="00E85898">
              <w:rPr>
                <w:rFonts w:ascii="Times New Roman" w:hAnsi="Times New Roman" w:cs="Times New Roman"/>
                <w:sz w:val="24"/>
                <w:szCs w:val="24"/>
              </w:rPr>
              <w:t>Статья 5.</w:t>
            </w:r>
          </w:p>
          <w:p w:rsidR="0014046E" w:rsidRPr="004C2A22" w:rsidRDefault="0014046E" w:rsidP="0014046E">
            <w:pPr>
              <w:pStyle w:val="ConsPlusNormal"/>
              <w:ind w:firstLine="0"/>
              <w:outlineLvl w:val="1"/>
              <w:rPr>
                <w:rFonts w:ascii="Times New Roman" w:eastAsia="Times New Roman" w:hAnsi="Times New Roman" w:cs="Times New Roman"/>
                <w:sz w:val="24"/>
                <w:szCs w:val="24"/>
                <w:lang w:eastAsia="ru-RU"/>
              </w:rPr>
            </w:pPr>
            <w:r w:rsidRPr="00E85898">
              <w:rPr>
                <w:rFonts w:ascii="Times New Roman" w:eastAsia="Times New Roman" w:hAnsi="Times New Roman" w:cs="Times New Roman"/>
                <w:sz w:val="24"/>
                <w:szCs w:val="24"/>
                <w:lang w:eastAsia="ru-RU"/>
              </w:rPr>
              <w:t>Бюджетные ассигнования бюджета Удмуртской Республики, направляемые на государственную поддержку семьи и детей в 2022 году и в плановом периоде 2023 и 2024 годов</w:t>
            </w:r>
          </w:p>
        </w:tc>
        <w:tc>
          <w:tcPr>
            <w:tcW w:w="2622" w:type="dxa"/>
            <w:tcBorders>
              <w:top w:val="single" w:sz="6" w:space="0" w:color="auto"/>
              <w:left w:val="single" w:sz="6" w:space="0" w:color="auto"/>
              <w:bottom w:val="single" w:sz="6" w:space="0" w:color="auto"/>
              <w:right w:val="single" w:sz="6" w:space="0" w:color="auto"/>
            </w:tcBorders>
          </w:tcPr>
          <w:p w:rsidR="0014046E" w:rsidRPr="00E85898" w:rsidRDefault="00ED2DEE" w:rsidP="0014046E">
            <w:pPr>
              <w:pStyle w:val="ConsPlusCell"/>
              <w:spacing w:line="264" w:lineRule="auto"/>
              <w:rPr>
                <w:rFonts w:ascii="Times New Roman" w:hAnsi="Times New Roman" w:cs="Times New Roman"/>
                <w:sz w:val="24"/>
                <w:szCs w:val="24"/>
              </w:rPr>
            </w:pPr>
            <w:r>
              <w:rPr>
                <w:rFonts w:ascii="Times New Roman" w:hAnsi="Times New Roman" w:cs="Times New Roman"/>
                <w:sz w:val="24"/>
                <w:szCs w:val="24"/>
              </w:rPr>
              <w:t>В</w:t>
            </w:r>
            <w:r w:rsidR="0014046E" w:rsidRPr="00E85898">
              <w:rPr>
                <w:rFonts w:ascii="Times New Roman" w:hAnsi="Times New Roman" w:cs="Times New Roman"/>
                <w:sz w:val="24"/>
                <w:szCs w:val="24"/>
              </w:rPr>
              <w:t xml:space="preserve"> части 1:</w:t>
            </w:r>
          </w:p>
          <w:p w:rsidR="0014046E" w:rsidRPr="00E85898" w:rsidRDefault="0014046E" w:rsidP="0014046E">
            <w:pPr>
              <w:pStyle w:val="ConsPlusCell"/>
              <w:spacing w:line="264" w:lineRule="auto"/>
              <w:rPr>
                <w:rFonts w:ascii="Times New Roman" w:hAnsi="Times New Roman" w:cs="Times New Roman"/>
                <w:sz w:val="24"/>
                <w:szCs w:val="24"/>
              </w:rPr>
            </w:pPr>
            <w:r w:rsidRPr="00E85898">
              <w:rPr>
                <w:rFonts w:ascii="Times New Roman" w:hAnsi="Times New Roman" w:cs="Times New Roman"/>
                <w:sz w:val="24"/>
                <w:szCs w:val="24"/>
              </w:rPr>
              <w:t>цифры «</w:t>
            </w:r>
            <w:r w:rsidRPr="00E85898">
              <w:rPr>
                <w:rFonts w:ascii="Times New Roman" w:eastAsia="Times New Roman" w:hAnsi="Times New Roman" w:cs="Times New Roman"/>
                <w:sz w:val="24"/>
                <w:szCs w:val="24"/>
                <w:lang w:eastAsia="ru-RU"/>
              </w:rPr>
              <w:t>10 150 626,9</w:t>
            </w:r>
            <w:r w:rsidRPr="00E85898">
              <w:rPr>
                <w:rFonts w:ascii="Times New Roman" w:hAnsi="Times New Roman" w:cs="Times New Roman"/>
                <w:sz w:val="24"/>
                <w:szCs w:val="24"/>
              </w:rPr>
              <w:t>», «</w:t>
            </w:r>
            <w:r w:rsidRPr="00E85898">
              <w:rPr>
                <w:rFonts w:ascii="Times New Roman" w:eastAsia="Times New Roman" w:hAnsi="Times New Roman" w:cs="Times New Roman"/>
                <w:sz w:val="24"/>
                <w:szCs w:val="24"/>
                <w:lang w:eastAsia="ru-RU"/>
              </w:rPr>
              <w:t>10 200 167,7</w:t>
            </w:r>
            <w:r w:rsidRPr="00E85898">
              <w:rPr>
                <w:rFonts w:ascii="Times New Roman" w:hAnsi="Times New Roman" w:cs="Times New Roman"/>
                <w:sz w:val="24"/>
                <w:szCs w:val="24"/>
              </w:rPr>
              <w:t>» и «</w:t>
            </w:r>
            <w:r w:rsidRPr="00E85898">
              <w:rPr>
                <w:rFonts w:ascii="Times New Roman" w:eastAsia="Times New Roman" w:hAnsi="Times New Roman" w:cs="Times New Roman"/>
                <w:sz w:val="24"/>
                <w:szCs w:val="24"/>
                <w:lang w:eastAsia="ru-RU"/>
              </w:rPr>
              <w:t>10 657 088,0</w:t>
            </w:r>
            <w:r w:rsidRPr="00E85898">
              <w:rPr>
                <w:rFonts w:ascii="Times New Roman" w:hAnsi="Times New Roman" w:cs="Times New Roman"/>
                <w:sz w:val="24"/>
                <w:szCs w:val="24"/>
              </w:rPr>
              <w:t>» заменить соответственно цифрами «</w:t>
            </w:r>
            <w:r w:rsidRPr="00E85898">
              <w:rPr>
                <w:rFonts w:ascii="Times New Roman" w:eastAsia="Times New Roman" w:hAnsi="Times New Roman" w:cs="Times New Roman"/>
                <w:sz w:val="24"/>
                <w:szCs w:val="24"/>
                <w:lang w:eastAsia="ru-RU"/>
              </w:rPr>
              <w:t>10 158 014,5</w:t>
            </w:r>
            <w:r w:rsidRPr="00E85898">
              <w:rPr>
                <w:rFonts w:ascii="Times New Roman" w:hAnsi="Times New Roman" w:cs="Times New Roman"/>
                <w:sz w:val="24"/>
                <w:szCs w:val="24"/>
              </w:rPr>
              <w:t>», «</w:t>
            </w:r>
            <w:r w:rsidRPr="00E85898">
              <w:rPr>
                <w:rFonts w:ascii="Times New Roman" w:eastAsia="Times New Roman" w:hAnsi="Times New Roman" w:cs="Times New Roman"/>
                <w:sz w:val="24"/>
                <w:szCs w:val="24"/>
                <w:lang w:eastAsia="ru-RU"/>
              </w:rPr>
              <w:t>10 210 363,7</w:t>
            </w:r>
            <w:r w:rsidRPr="00E85898">
              <w:rPr>
                <w:rFonts w:ascii="Times New Roman" w:hAnsi="Times New Roman" w:cs="Times New Roman"/>
                <w:sz w:val="24"/>
                <w:szCs w:val="24"/>
              </w:rPr>
              <w:t>» и «</w:t>
            </w:r>
            <w:r w:rsidRPr="00E85898">
              <w:rPr>
                <w:rFonts w:ascii="Times New Roman" w:eastAsia="Times New Roman" w:hAnsi="Times New Roman" w:cs="Times New Roman"/>
                <w:sz w:val="24"/>
                <w:szCs w:val="24"/>
                <w:lang w:eastAsia="ru-RU"/>
              </w:rPr>
              <w:t>10 680 455,6</w:t>
            </w:r>
            <w:r w:rsidRPr="00E85898">
              <w:rPr>
                <w:rFonts w:ascii="Times New Roman" w:hAnsi="Times New Roman" w:cs="Times New Roman"/>
                <w:sz w:val="24"/>
                <w:szCs w:val="24"/>
              </w:rPr>
              <w:t>»</w:t>
            </w:r>
          </w:p>
          <w:p w:rsidR="0014046E" w:rsidRPr="00E85898" w:rsidRDefault="0014046E" w:rsidP="0014046E">
            <w:pPr>
              <w:pStyle w:val="ConsPlusCell"/>
              <w:spacing w:line="264" w:lineRule="auto"/>
              <w:ind w:firstLine="213"/>
              <w:rPr>
                <w:rFonts w:ascii="Times New Roman" w:hAnsi="Times New Roman" w:cs="Times New Roman"/>
                <w:sz w:val="24"/>
                <w:szCs w:val="24"/>
              </w:rPr>
            </w:pPr>
          </w:p>
        </w:tc>
        <w:tc>
          <w:tcPr>
            <w:tcW w:w="1701" w:type="dxa"/>
          </w:tcPr>
          <w:p w:rsidR="0014046E" w:rsidRPr="00E85898" w:rsidRDefault="0014046E" w:rsidP="0014046E">
            <w:pPr>
              <w:spacing w:after="0"/>
              <w:rPr>
                <w:b w:val="0"/>
                <w:sz w:val="24"/>
                <w:szCs w:val="24"/>
              </w:rPr>
            </w:pPr>
            <w:r w:rsidRPr="00E85898">
              <w:rPr>
                <w:b w:val="0"/>
                <w:sz w:val="24"/>
                <w:szCs w:val="24"/>
              </w:rPr>
              <w:t>–</w:t>
            </w:r>
          </w:p>
        </w:tc>
        <w:tc>
          <w:tcPr>
            <w:tcW w:w="1701" w:type="dxa"/>
          </w:tcPr>
          <w:p w:rsidR="0014046E" w:rsidRPr="00E85898" w:rsidRDefault="0014046E" w:rsidP="0014046E">
            <w:pPr>
              <w:rPr>
                <w:sz w:val="24"/>
                <w:szCs w:val="24"/>
              </w:rPr>
            </w:pPr>
            <w:r w:rsidRPr="00E85898">
              <w:rPr>
                <w:b w:val="0"/>
                <w:sz w:val="24"/>
                <w:szCs w:val="24"/>
              </w:rPr>
              <w:t>–</w:t>
            </w:r>
          </w:p>
        </w:tc>
        <w:tc>
          <w:tcPr>
            <w:tcW w:w="1560" w:type="dxa"/>
          </w:tcPr>
          <w:p w:rsidR="0014046E" w:rsidRPr="00E85898" w:rsidRDefault="0014046E" w:rsidP="0014046E">
            <w:pPr>
              <w:rPr>
                <w:sz w:val="24"/>
                <w:szCs w:val="24"/>
              </w:rPr>
            </w:pPr>
            <w:r w:rsidRPr="00E85898">
              <w:rPr>
                <w:b w:val="0"/>
                <w:sz w:val="24"/>
                <w:szCs w:val="24"/>
              </w:rPr>
              <w:t>–</w:t>
            </w:r>
          </w:p>
        </w:tc>
        <w:tc>
          <w:tcPr>
            <w:tcW w:w="2693" w:type="dxa"/>
          </w:tcPr>
          <w:p w:rsidR="0014046E" w:rsidRPr="0014046E" w:rsidRDefault="0014046E" w:rsidP="0014046E">
            <w:pPr>
              <w:jc w:val="left"/>
              <w:rPr>
                <w:b w:val="0"/>
                <w:sz w:val="24"/>
                <w:szCs w:val="24"/>
              </w:rPr>
            </w:pPr>
            <w:r w:rsidRPr="0014046E">
              <w:rPr>
                <w:b w:val="0"/>
                <w:sz w:val="24"/>
                <w:szCs w:val="24"/>
              </w:rPr>
              <w:t xml:space="preserve">За счет безвозмездных поступлений из федерального бюджета бюджету Удмуртской Республики </w:t>
            </w:r>
          </w:p>
        </w:tc>
        <w:tc>
          <w:tcPr>
            <w:tcW w:w="1417" w:type="dxa"/>
          </w:tcPr>
          <w:p w:rsidR="0014046E" w:rsidRPr="00E85898" w:rsidRDefault="0014046E" w:rsidP="0014046E">
            <w:pPr>
              <w:spacing w:after="0"/>
              <w:rPr>
                <w:b w:val="0"/>
                <w:sz w:val="24"/>
                <w:szCs w:val="24"/>
              </w:rPr>
            </w:pPr>
            <w:r w:rsidRPr="00E85898">
              <w:rPr>
                <w:b w:val="0"/>
                <w:sz w:val="24"/>
                <w:szCs w:val="24"/>
              </w:rPr>
              <w:t>Глава Удмуртской Республики</w:t>
            </w:r>
          </w:p>
        </w:tc>
        <w:tc>
          <w:tcPr>
            <w:tcW w:w="1058" w:type="dxa"/>
          </w:tcPr>
          <w:p w:rsidR="0014046E" w:rsidRPr="00E85898" w:rsidRDefault="0014046E" w:rsidP="0014046E">
            <w:pPr>
              <w:jc w:val="left"/>
              <w:rPr>
                <w:b w:val="0"/>
                <w:sz w:val="24"/>
                <w:szCs w:val="24"/>
              </w:rPr>
            </w:pPr>
            <w:r>
              <w:rPr>
                <w:b w:val="0"/>
                <w:sz w:val="24"/>
                <w:szCs w:val="24"/>
              </w:rPr>
              <w:t>Принять</w:t>
            </w:r>
          </w:p>
        </w:tc>
      </w:tr>
      <w:tr w:rsidR="00050B26" w:rsidRPr="00E85898" w:rsidTr="00677B62">
        <w:trPr>
          <w:trHeight w:val="591"/>
        </w:trPr>
        <w:tc>
          <w:tcPr>
            <w:tcW w:w="704" w:type="dxa"/>
          </w:tcPr>
          <w:p w:rsidR="00050B26" w:rsidRPr="00E85898" w:rsidRDefault="00050B26" w:rsidP="00050B26">
            <w:pPr>
              <w:numPr>
                <w:ilvl w:val="0"/>
                <w:numId w:val="4"/>
              </w:numPr>
              <w:tabs>
                <w:tab w:val="center" w:pos="150"/>
              </w:tabs>
              <w:jc w:val="both"/>
              <w:rPr>
                <w:b w:val="0"/>
                <w:sz w:val="24"/>
                <w:szCs w:val="24"/>
              </w:rPr>
            </w:pPr>
          </w:p>
        </w:tc>
        <w:tc>
          <w:tcPr>
            <w:tcW w:w="2401" w:type="dxa"/>
            <w:tcBorders>
              <w:top w:val="single" w:sz="6" w:space="0" w:color="auto"/>
              <w:left w:val="single" w:sz="6" w:space="0" w:color="auto"/>
              <w:bottom w:val="single" w:sz="6" w:space="0" w:color="auto"/>
              <w:right w:val="single" w:sz="6" w:space="0" w:color="auto"/>
            </w:tcBorders>
          </w:tcPr>
          <w:p w:rsidR="00050B26" w:rsidRDefault="00050B26" w:rsidP="00050B26">
            <w:pPr>
              <w:pStyle w:val="ConsPlusCell"/>
              <w:rPr>
                <w:rFonts w:ascii="Times New Roman" w:hAnsi="Times New Roman" w:cs="Times New Roman"/>
                <w:sz w:val="24"/>
                <w:szCs w:val="24"/>
              </w:rPr>
            </w:pPr>
            <w:r w:rsidRPr="00E85898">
              <w:rPr>
                <w:rFonts w:ascii="Times New Roman" w:hAnsi="Times New Roman" w:cs="Times New Roman"/>
                <w:sz w:val="24"/>
                <w:szCs w:val="24"/>
              </w:rPr>
              <w:t>Статья 8. Бюджетные ассигнования дорожного фонда Удмуртской Республики</w:t>
            </w:r>
          </w:p>
          <w:p w:rsidR="00050B26" w:rsidRPr="00E85898" w:rsidRDefault="00050B26" w:rsidP="004C2A22">
            <w:pPr>
              <w:pStyle w:val="ConsPlusCell"/>
              <w:rPr>
                <w:rFonts w:ascii="Times New Roman" w:hAnsi="Times New Roman" w:cs="Times New Roman"/>
                <w:sz w:val="24"/>
                <w:szCs w:val="24"/>
              </w:rPr>
            </w:pPr>
          </w:p>
        </w:tc>
        <w:tc>
          <w:tcPr>
            <w:tcW w:w="2622" w:type="dxa"/>
            <w:tcBorders>
              <w:top w:val="single" w:sz="6" w:space="0" w:color="auto"/>
              <w:left w:val="single" w:sz="6" w:space="0" w:color="auto"/>
              <w:bottom w:val="single" w:sz="6" w:space="0" w:color="auto"/>
              <w:right w:val="single" w:sz="6" w:space="0" w:color="auto"/>
            </w:tcBorders>
          </w:tcPr>
          <w:p w:rsidR="00050B26" w:rsidRPr="00E85898" w:rsidRDefault="00ED2DEE" w:rsidP="00050B26">
            <w:pPr>
              <w:pStyle w:val="ConsPlusCell"/>
              <w:spacing w:line="264" w:lineRule="auto"/>
              <w:rPr>
                <w:rFonts w:ascii="Times New Roman" w:hAnsi="Times New Roman" w:cs="Times New Roman"/>
                <w:sz w:val="24"/>
                <w:szCs w:val="24"/>
              </w:rPr>
            </w:pPr>
            <w:r>
              <w:rPr>
                <w:rFonts w:ascii="Times New Roman" w:hAnsi="Times New Roman" w:cs="Times New Roman"/>
                <w:sz w:val="24"/>
                <w:szCs w:val="24"/>
              </w:rPr>
              <w:lastRenderedPageBreak/>
              <w:t>В</w:t>
            </w:r>
            <w:r w:rsidR="00050B26" w:rsidRPr="00E85898">
              <w:rPr>
                <w:rFonts w:ascii="Times New Roman" w:hAnsi="Times New Roman" w:cs="Times New Roman"/>
                <w:sz w:val="24"/>
                <w:szCs w:val="24"/>
              </w:rPr>
              <w:t xml:space="preserve"> части 1:</w:t>
            </w:r>
          </w:p>
          <w:p w:rsidR="00050B26" w:rsidRPr="00E85898" w:rsidRDefault="00050B26" w:rsidP="00050B26">
            <w:pPr>
              <w:pStyle w:val="ConsPlusCell"/>
              <w:spacing w:line="264" w:lineRule="auto"/>
              <w:rPr>
                <w:rFonts w:ascii="Times New Roman" w:hAnsi="Times New Roman"/>
                <w:sz w:val="24"/>
                <w:szCs w:val="24"/>
              </w:rPr>
            </w:pPr>
            <w:r w:rsidRPr="00E85898">
              <w:rPr>
                <w:rFonts w:ascii="Times New Roman" w:hAnsi="Times New Roman" w:cs="Times New Roman"/>
                <w:sz w:val="24"/>
                <w:szCs w:val="24"/>
              </w:rPr>
              <w:t xml:space="preserve">цифры «6 852 605», «6 864 783» и «6 891 366» заменить соответственно </w:t>
            </w:r>
            <w:r w:rsidRPr="00E85898">
              <w:rPr>
                <w:rFonts w:ascii="Times New Roman" w:hAnsi="Times New Roman" w:cs="Times New Roman"/>
                <w:sz w:val="24"/>
                <w:szCs w:val="24"/>
              </w:rPr>
              <w:lastRenderedPageBreak/>
              <w:t xml:space="preserve">цифрами </w:t>
            </w:r>
            <w:r w:rsidRPr="00E85898">
              <w:rPr>
                <w:rFonts w:ascii="Times New Roman" w:hAnsi="Times New Roman"/>
                <w:sz w:val="24"/>
                <w:szCs w:val="24"/>
              </w:rPr>
              <w:t>«9 118 063,8», «10 515 076,1» и «10 527 977,6»</w:t>
            </w:r>
          </w:p>
        </w:tc>
        <w:tc>
          <w:tcPr>
            <w:tcW w:w="1701" w:type="dxa"/>
          </w:tcPr>
          <w:p w:rsidR="00050B26" w:rsidRPr="00E85898" w:rsidRDefault="00050B26" w:rsidP="00050B26">
            <w:pPr>
              <w:spacing w:after="0"/>
              <w:rPr>
                <w:b w:val="0"/>
                <w:sz w:val="24"/>
                <w:szCs w:val="24"/>
              </w:rPr>
            </w:pPr>
            <w:r w:rsidRPr="00E85898">
              <w:rPr>
                <w:b w:val="0"/>
                <w:sz w:val="24"/>
                <w:szCs w:val="24"/>
              </w:rPr>
              <w:lastRenderedPageBreak/>
              <w:t>–</w:t>
            </w:r>
          </w:p>
        </w:tc>
        <w:tc>
          <w:tcPr>
            <w:tcW w:w="1701" w:type="dxa"/>
          </w:tcPr>
          <w:p w:rsidR="00050B26" w:rsidRPr="00E85898" w:rsidRDefault="00050B26" w:rsidP="00050B26">
            <w:pPr>
              <w:rPr>
                <w:sz w:val="24"/>
                <w:szCs w:val="24"/>
              </w:rPr>
            </w:pPr>
            <w:r w:rsidRPr="00E85898">
              <w:rPr>
                <w:b w:val="0"/>
                <w:sz w:val="24"/>
                <w:szCs w:val="24"/>
              </w:rPr>
              <w:t>–</w:t>
            </w:r>
          </w:p>
        </w:tc>
        <w:tc>
          <w:tcPr>
            <w:tcW w:w="1560" w:type="dxa"/>
          </w:tcPr>
          <w:p w:rsidR="00050B26" w:rsidRPr="00E85898" w:rsidRDefault="00050B26" w:rsidP="00050B26">
            <w:pPr>
              <w:rPr>
                <w:sz w:val="24"/>
                <w:szCs w:val="24"/>
              </w:rPr>
            </w:pPr>
            <w:r w:rsidRPr="00E85898">
              <w:rPr>
                <w:b w:val="0"/>
                <w:sz w:val="24"/>
                <w:szCs w:val="24"/>
              </w:rPr>
              <w:t>–</w:t>
            </w:r>
          </w:p>
        </w:tc>
        <w:tc>
          <w:tcPr>
            <w:tcW w:w="2693" w:type="dxa"/>
          </w:tcPr>
          <w:p w:rsidR="00050B26" w:rsidRPr="00E85898" w:rsidRDefault="0014046E" w:rsidP="0014046E">
            <w:pPr>
              <w:jc w:val="left"/>
              <w:rPr>
                <w:sz w:val="24"/>
                <w:szCs w:val="24"/>
              </w:rPr>
            </w:pPr>
            <w:r w:rsidRPr="0014046E">
              <w:rPr>
                <w:b w:val="0"/>
                <w:sz w:val="24"/>
                <w:szCs w:val="24"/>
              </w:rPr>
              <w:t xml:space="preserve">За счет безвозмездных поступлений из федерального бюджета бюджету Удмуртской </w:t>
            </w:r>
            <w:r w:rsidRPr="0014046E">
              <w:rPr>
                <w:b w:val="0"/>
                <w:sz w:val="24"/>
                <w:szCs w:val="24"/>
              </w:rPr>
              <w:lastRenderedPageBreak/>
              <w:t>Республики</w:t>
            </w:r>
          </w:p>
        </w:tc>
        <w:tc>
          <w:tcPr>
            <w:tcW w:w="1417" w:type="dxa"/>
          </w:tcPr>
          <w:p w:rsidR="00050B26" w:rsidRPr="00E85898" w:rsidRDefault="00050B26" w:rsidP="00050B26">
            <w:pPr>
              <w:spacing w:after="0"/>
              <w:rPr>
                <w:b w:val="0"/>
                <w:sz w:val="24"/>
                <w:szCs w:val="24"/>
              </w:rPr>
            </w:pPr>
            <w:r w:rsidRPr="00E85898">
              <w:rPr>
                <w:b w:val="0"/>
                <w:sz w:val="24"/>
                <w:szCs w:val="24"/>
              </w:rPr>
              <w:lastRenderedPageBreak/>
              <w:t>Глава Удмуртской Республики</w:t>
            </w:r>
          </w:p>
        </w:tc>
        <w:tc>
          <w:tcPr>
            <w:tcW w:w="1058" w:type="dxa"/>
          </w:tcPr>
          <w:p w:rsidR="00050B26" w:rsidRPr="00E85898" w:rsidRDefault="008003E4" w:rsidP="00050B26">
            <w:pPr>
              <w:jc w:val="left"/>
              <w:rPr>
                <w:b w:val="0"/>
                <w:sz w:val="24"/>
                <w:szCs w:val="24"/>
              </w:rPr>
            </w:pPr>
            <w:r>
              <w:rPr>
                <w:b w:val="0"/>
                <w:sz w:val="24"/>
                <w:szCs w:val="24"/>
              </w:rPr>
              <w:t>Принять</w:t>
            </w:r>
          </w:p>
        </w:tc>
      </w:tr>
      <w:tr w:rsidR="00050B26" w:rsidRPr="00E85898" w:rsidTr="00677B62">
        <w:trPr>
          <w:trHeight w:val="591"/>
        </w:trPr>
        <w:tc>
          <w:tcPr>
            <w:tcW w:w="704" w:type="dxa"/>
          </w:tcPr>
          <w:p w:rsidR="00050B26" w:rsidRPr="00E85898" w:rsidRDefault="00050B26" w:rsidP="00050B26">
            <w:pPr>
              <w:numPr>
                <w:ilvl w:val="0"/>
                <w:numId w:val="4"/>
              </w:numPr>
              <w:tabs>
                <w:tab w:val="center" w:pos="150"/>
              </w:tabs>
              <w:jc w:val="both"/>
              <w:rPr>
                <w:b w:val="0"/>
                <w:sz w:val="24"/>
                <w:szCs w:val="24"/>
              </w:rPr>
            </w:pPr>
          </w:p>
        </w:tc>
        <w:tc>
          <w:tcPr>
            <w:tcW w:w="2401" w:type="dxa"/>
            <w:tcBorders>
              <w:top w:val="single" w:sz="6" w:space="0" w:color="auto"/>
              <w:left w:val="single" w:sz="6" w:space="0" w:color="auto"/>
              <w:bottom w:val="single" w:sz="6" w:space="0" w:color="auto"/>
              <w:right w:val="single" w:sz="6" w:space="0" w:color="auto"/>
            </w:tcBorders>
          </w:tcPr>
          <w:p w:rsidR="00050B26" w:rsidRPr="00E85898" w:rsidRDefault="00BB6EEA" w:rsidP="00F73D4A">
            <w:pPr>
              <w:pStyle w:val="ConsPlusNormal"/>
              <w:ind w:firstLine="0"/>
              <w:rPr>
                <w:rFonts w:ascii="Times New Roman" w:hAnsi="Times New Roman" w:cs="Times New Roman"/>
                <w:sz w:val="24"/>
                <w:szCs w:val="24"/>
              </w:rPr>
            </w:pPr>
            <w:r>
              <w:rPr>
                <w:rFonts w:ascii="Times New Roman" w:hAnsi="Times New Roman" w:cs="Times New Roman"/>
                <w:sz w:val="24"/>
                <w:szCs w:val="24"/>
              </w:rPr>
              <w:t>Статья 9.</w:t>
            </w:r>
            <w:r w:rsidR="00050B26" w:rsidRPr="00E85898">
              <w:rPr>
                <w:rFonts w:ascii="Times New Roman" w:hAnsi="Times New Roman" w:cs="Times New Roman"/>
                <w:sz w:val="24"/>
                <w:szCs w:val="24"/>
              </w:rPr>
              <w:t xml:space="preserve"> </w:t>
            </w:r>
            <w:r w:rsidRPr="00BB6EEA">
              <w:rPr>
                <w:rFonts w:ascii="Times New Roman" w:hAnsi="Times New Roman" w:cs="Times New Roman"/>
                <w:sz w:val="24"/>
                <w:szCs w:val="24"/>
              </w:rPr>
              <w:t>Субсидии из бюджета Удмуртской Республики юридическим лицам, индивидуальным предпринимателям, физическим лицам</w:t>
            </w:r>
          </w:p>
        </w:tc>
        <w:tc>
          <w:tcPr>
            <w:tcW w:w="2622" w:type="dxa"/>
            <w:tcBorders>
              <w:top w:val="single" w:sz="6" w:space="0" w:color="auto"/>
              <w:left w:val="single" w:sz="6" w:space="0" w:color="auto"/>
              <w:bottom w:val="single" w:sz="6" w:space="0" w:color="auto"/>
              <w:right w:val="single" w:sz="6" w:space="0" w:color="auto"/>
            </w:tcBorders>
          </w:tcPr>
          <w:p w:rsidR="00BB6EEA" w:rsidRDefault="00BB6EEA" w:rsidP="00050B26">
            <w:pPr>
              <w:pStyle w:val="ConsPlusCell"/>
              <w:rPr>
                <w:rFonts w:ascii="Times New Roman" w:hAnsi="Times New Roman" w:cs="Times New Roman"/>
                <w:sz w:val="24"/>
                <w:szCs w:val="24"/>
              </w:rPr>
            </w:pPr>
            <w:r>
              <w:rPr>
                <w:rFonts w:ascii="Times New Roman" w:hAnsi="Times New Roman" w:cs="Times New Roman"/>
                <w:sz w:val="24"/>
                <w:szCs w:val="24"/>
              </w:rPr>
              <w:t xml:space="preserve">В </w:t>
            </w:r>
            <w:r w:rsidRPr="00E85898">
              <w:rPr>
                <w:rFonts w:ascii="Times New Roman" w:hAnsi="Times New Roman" w:cs="Times New Roman"/>
                <w:sz w:val="24"/>
                <w:szCs w:val="24"/>
              </w:rPr>
              <w:t xml:space="preserve">п. 1 ч. 1  </w:t>
            </w:r>
          </w:p>
          <w:p w:rsidR="00050B26" w:rsidRPr="00E85898" w:rsidRDefault="00050B26" w:rsidP="00050B26">
            <w:pPr>
              <w:pStyle w:val="ConsPlusCell"/>
              <w:rPr>
                <w:rFonts w:ascii="Times New Roman" w:hAnsi="Times New Roman" w:cs="Times New Roman"/>
                <w:sz w:val="24"/>
                <w:szCs w:val="24"/>
              </w:rPr>
            </w:pPr>
            <w:r w:rsidRPr="00E85898">
              <w:rPr>
                <w:rFonts w:ascii="Times New Roman" w:hAnsi="Times New Roman" w:cs="Times New Roman"/>
                <w:sz w:val="24"/>
                <w:szCs w:val="24"/>
              </w:rPr>
              <w:t xml:space="preserve">Слова «, если иное не предусмотрено нормативными правовыми актами Правительства Российские Федерации» исключить  </w:t>
            </w:r>
          </w:p>
        </w:tc>
        <w:tc>
          <w:tcPr>
            <w:tcW w:w="1701" w:type="dxa"/>
          </w:tcPr>
          <w:p w:rsidR="00050B26" w:rsidRPr="00E85898" w:rsidRDefault="00C72550" w:rsidP="00050B26">
            <w:pPr>
              <w:spacing w:after="0"/>
              <w:rPr>
                <w:b w:val="0"/>
                <w:sz w:val="24"/>
                <w:szCs w:val="24"/>
              </w:rPr>
            </w:pPr>
            <w:r>
              <w:rPr>
                <w:b w:val="0"/>
                <w:sz w:val="24"/>
                <w:szCs w:val="24"/>
              </w:rPr>
              <w:t>–</w:t>
            </w:r>
          </w:p>
        </w:tc>
        <w:tc>
          <w:tcPr>
            <w:tcW w:w="1701" w:type="dxa"/>
          </w:tcPr>
          <w:p w:rsidR="00050B26" w:rsidRPr="00E85898" w:rsidRDefault="00C72550" w:rsidP="00050B26">
            <w:pPr>
              <w:pStyle w:val="a8"/>
              <w:ind w:firstLine="0"/>
              <w:jc w:val="center"/>
              <w:rPr>
                <w:szCs w:val="24"/>
              </w:rPr>
            </w:pPr>
            <w:r>
              <w:rPr>
                <w:szCs w:val="24"/>
              </w:rPr>
              <w:t>–</w:t>
            </w:r>
          </w:p>
        </w:tc>
        <w:tc>
          <w:tcPr>
            <w:tcW w:w="1560" w:type="dxa"/>
          </w:tcPr>
          <w:p w:rsidR="00050B26" w:rsidRPr="00E85898" w:rsidRDefault="00C72550" w:rsidP="00050B26">
            <w:pPr>
              <w:pStyle w:val="a8"/>
              <w:ind w:firstLine="0"/>
              <w:jc w:val="center"/>
              <w:rPr>
                <w:szCs w:val="24"/>
              </w:rPr>
            </w:pPr>
            <w:r>
              <w:rPr>
                <w:szCs w:val="24"/>
              </w:rPr>
              <w:t>–</w:t>
            </w:r>
          </w:p>
        </w:tc>
        <w:tc>
          <w:tcPr>
            <w:tcW w:w="2693" w:type="dxa"/>
          </w:tcPr>
          <w:p w:rsidR="00050B26" w:rsidRPr="00E85898" w:rsidRDefault="00C72550" w:rsidP="00C72550">
            <w:pPr>
              <w:pStyle w:val="a8"/>
              <w:ind w:firstLine="0"/>
              <w:jc w:val="center"/>
              <w:rPr>
                <w:szCs w:val="24"/>
              </w:rPr>
            </w:pPr>
            <w:r>
              <w:rPr>
                <w:szCs w:val="24"/>
              </w:rPr>
              <w:t>–</w:t>
            </w:r>
          </w:p>
        </w:tc>
        <w:tc>
          <w:tcPr>
            <w:tcW w:w="1417" w:type="dxa"/>
          </w:tcPr>
          <w:p w:rsidR="00050B26" w:rsidRPr="00E85898" w:rsidRDefault="00050B26" w:rsidP="00050B26">
            <w:pPr>
              <w:spacing w:after="0"/>
              <w:rPr>
                <w:b w:val="0"/>
                <w:sz w:val="24"/>
                <w:szCs w:val="24"/>
              </w:rPr>
            </w:pPr>
            <w:r w:rsidRPr="00E85898">
              <w:rPr>
                <w:b w:val="0"/>
                <w:sz w:val="24"/>
                <w:szCs w:val="24"/>
              </w:rPr>
              <w:t>Глава Удмуртской Республики</w:t>
            </w:r>
          </w:p>
        </w:tc>
        <w:tc>
          <w:tcPr>
            <w:tcW w:w="1058" w:type="dxa"/>
          </w:tcPr>
          <w:p w:rsidR="00050B26" w:rsidRPr="00E85898" w:rsidRDefault="00783630" w:rsidP="00050B26">
            <w:pPr>
              <w:jc w:val="left"/>
              <w:rPr>
                <w:b w:val="0"/>
                <w:sz w:val="24"/>
                <w:szCs w:val="24"/>
              </w:rPr>
            </w:pPr>
            <w:r>
              <w:rPr>
                <w:b w:val="0"/>
                <w:sz w:val="24"/>
                <w:szCs w:val="24"/>
              </w:rPr>
              <w:t>Принять</w:t>
            </w:r>
          </w:p>
        </w:tc>
      </w:tr>
      <w:tr w:rsidR="008003E4" w:rsidRPr="00E85898" w:rsidTr="00677B62">
        <w:trPr>
          <w:trHeight w:val="591"/>
        </w:trPr>
        <w:tc>
          <w:tcPr>
            <w:tcW w:w="704" w:type="dxa"/>
          </w:tcPr>
          <w:p w:rsidR="008003E4" w:rsidRPr="00E85898" w:rsidRDefault="008003E4" w:rsidP="008003E4">
            <w:pPr>
              <w:numPr>
                <w:ilvl w:val="0"/>
                <w:numId w:val="4"/>
              </w:numPr>
              <w:tabs>
                <w:tab w:val="center" w:pos="150"/>
              </w:tabs>
              <w:jc w:val="both"/>
              <w:rPr>
                <w:b w:val="0"/>
                <w:sz w:val="24"/>
                <w:szCs w:val="24"/>
              </w:rPr>
            </w:pPr>
          </w:p>
        </w:tc>
        <w:tc>
          <w:tcPr>
            <w:tcW w:w="2401" w:type="dxa"/>
            <w:tcBorders>
              <w:top w:val="single" w:sz="6" w:space="0" w:color="auto"/>
              <w:left w:val="single" w:sz="6" w:space="0" w:color="auto"/>
              <w:bottom w:val="single" w:sz="6" w:space="0" w:color="auto"/>
              <w:right w:val="single" w:sz="6" w:space="0" w:color="auto"/>
            </w:tcBorders>
          </w:tcPr>
          <w:p w:rsidR="008003E4" w:rsidRDefault="00BB6EEA" w:rsidP="008003E4">
            <w:pPr>
              <w:pStyle w:val="ConsPlusCell"/>
              <w:rPr>
                <w:rFonts w:ascii="Times New Roman" w:hAnsi="Times New Roman" w:cs="Times New Roman"/>
                <w:sz w:val="24"/>
                <w:szCs w:val="24"/>
              </w:rPr>
            </w:pPr>
            <w:r>
              <w:rPr>
                <w:rFonts w:ascii="Times New Roman" w:hAnsi="Times New Roman" w:cs="Times New Roman"/>
                <w:sz w:val="24"/>
                <w:szCs w:val="24"/>
              </w:rPr>
              <w:t>Статья 10.</w:t>
            </w:r>
            <w:r w:rsidR="008003E4" w:rsidRPr="00E85898">
              <w:rPr>
                <w:rFonts w:ascii="Times New Roman" w:hAnsi="Times New Roman" w:cs="Times New Roman"/>
                <w:sz w:val="24"/>
                <w:szCs w:val="24"/>
              </w:rPr>
              <w:t xml:space="preserve"> </w:t>
            </w:r>
          </w:p>
          <w:p w:rsidR="008003E4" w:rsidRPr="00E85898" w:rsidRDefault="00BB6EEA" w:rsidP="004C2A22">
            <w:pPr>
              <w:pStyle w:val="ConsPlusCell"/>
              <w:rPr>
                <w:rFonts w:ascii="Times New Roman" w:hAnsi="Times New Roman" w:cs="Times New Roman"/>
                <w:sz w:val="24"/>
                <w:szCs w:val="24"/>
              </w:rPr>
            </w:pPr>
            <w:r w:rsidRPr="00BB6EEA">
              <w:rPr>
                <w:rFonts w:ascii="Times New Roman" w:hAnsi="Times New Roman" w:cs="Times New Roman"/>
                <w:sz w:val="24"/>
                <w:szCs w:val="24"/>
              </w:rPr>
              <w:t>Особенности использования в 2022 году средств, получаемых отдельными юридическими лицами из бюджета Удмуртской Республики</w:t>
            </w:r>
          </w:p>
        </w:tc>
        <w:tc>
          <w:tcPr>
            <w:tcW w:w="2622" w:type="dxa"/>
            <w:tcBorders>
              <w:top w:val="single" w:sz="6" w:space="0" w:color="auto"/>
              <w:left w:val="single" w:sz="6" w:space="0" w:color="auto"/>
              <w:bottom w:val="single" w:sz="6" w:space="0" w:color="auto"/>
              <w:right w:val="single" w:sz="6" w:space="0" w:color="auto"/>
            </w:tcBorders>
          </w:tcPr>
          <w:p w:rsidR="008003E4" w:rsidRPr="00E85898" w:rsidRDefault="00ED2DEE" w:rsidP="008003E4">
            <w:pPr>
              <w:spacing w:after="0"/>
              <w:jc w:val="both"/>
              <w:rPr>
                <w:b w:val="0"/>
                <w:sz w:val="24"/>
                <w:szCs w:val="24"/>
              </w:rPr>
            </w:pPr>
            <w:r>
              <w:rPr>
                <w:b w:val="0"/>
                <w:sz w:val="24"/>
                <w:szCs w:val="24"/>
              </w:rPr>
              <w:t>Часть</w:t>
            </w:r>
            <w:r w:rsidR="00BB6EEA" w:rsidRPr="00BB6EEA">
              <w:rPr>
                <w:b w:val="0"/>
                <w:sz w:val="24"/>
                <w:szCs w:val="24"/>
              </w:rPr>
              <w:t xml:space="preserve"> 4</w:t>
            </w:r>
            <w:r w:rsidR="00BB6EEA" w:rsidRPr="00E85898">
              <w:rPr>
                <w:sz w:val="24"/>
                <w:szCs w:val="24"/>
              </w:rPr>
              <w:t xml:space="preserve"> </w:t>
            </w:r>
            <w:r w:rsidR="00BB6EEA">
              <w:rPr>
                <w:b w:val="0"/>
                <w:sz w:val="24"/>
                <w:szCs w:val="24"/>
              </w:rPr>
              <w:t>и</w:t>
            </w:r>
            <w:r w:rsidR="008003E4" w:rsidRPr="00E85898">
              <w:rPr>
                <w:b w:val="0"/>
                <w:sz w:val="24"/>
                <w:szCs w:val="24"/>
              </w:rPr>
              <w:t>сключить</w:t>
            </w:r>
          </w:p>
        </w:tc>
        <w:tc>
          <w:tcPr>
            <w:tcW w:w="1701" w:type="dxa"/>
          </w:tcPr>
          <w:p w:rsidR="008003E4" w:rsidRPr="00E85898" w:rsidRDefault="008003E4" w:rsidP="008003E4">
            <w:pPr>
              <w:spacing w:after="0"/>
              <w:rPr>
                <w:b w:val="0"/>
                <w:sz w:val="24"/>
                <w:szCs w:val="24"/>
              </w:rPr>
            </w:pPr>
            <w:r w:rsidRPr="00E85898">
              <w:rPr>
                <w:b w:val="0"/>
                <w:sz w:val="24"/>
                <w:szCs w:val="24"/>
              </w:rPr>
              <w:t>–</w:t>
            </w:r>
          </w:p>
        </w:tc>
        <w:tc>
          <w:tcPr>
            <w:tcW w:w="1701" w:type="dxa"/>
          </w:tcPr>
          <w:p w:rsidR="008003E4" w:rsidRPr="00E85898" w:rsidRDefault="008003E4" w:rsidP="008003E4">
            <w:pPr>
              <w:rPr>
                <w:sz w:val="24"/>
                <w:szCs w:val="24"/>
              </w:rPr>
            </w:pPr>
            <w:r w:rsidRPr="00E85898">
              <w:rPr>
                <w:b w:val="0"/>
                <w:sz w:val="24"/>
                <w:szCs w:val="24"/>
              </w:rPr>
              <w:t>–</w:t>
            </w:r>
          </w:p>
        </w:tc>
        <w:tc>
          <w:tcPr>
            <w:tcW w:w="1560" w:type="dxa"/>
          </w:tcPr>
          <w:p w:rsidR="008003E4" w:rsidRPr="00E85898" w:rsidRDefault="008003E4" w:rsidP="008003E4">
            <w:pPr>
              <w:rPr>
                <w:sz w:val="24"/>
                <w:szCs w:val="24"/>
              </w:rPr>
            </w:pPr>
            <w:r w:rsidRPr="00E85898">
              <w:rPr>
                <w:b w:val="0"/>
                <w:sz w:val="24"/>
                <w:szCs w:val="24"/>
              </w:rPr>
              <w:t>–</w:t>
            </w:r>
          </w:p>
        </w:tc>
        <w:tc>
          <w:tcPr>
            <w:tcW w:w="2693" w:type="dxa"/>
          </w:tcPr>
          <w:p w:rsidR="008003E4" w:rsidRPr="00E85898" w:rsidRDefault="008003E4" w:rsidP="008003E4">
            <w:pPr>
              <w:rPr>
                <w:sz w:val="24"/>
                <w:szCs w:val="24"/>
              </w:rPr>
            </w:pPr>
            <w:r w:rsidRPr="00E85898">
              <w:rPr>
                <w:b w:val="0"/>
                <w:sz w:val="24"/>
                <w:szCs w:val="24"/>
              </w:rPr>
              <w:t>–</w:t>
            </w:r>
          </w:p>
        </w:tc>
        <w:tc>
          <w:tcPr>
            <w:tcW w:w="1417" w:type="dxa"/>
          </w:tcPr>
          <w:p w:rsidR="008003E4" w:rsidRPr="00E85898" w:rsidRDefault="008003E4" w:rsidP="008003E4">
            <w:pPr>
              <w:spacing w:after="0"/>
              <w:rPr>
                <w:b w:val="0"/>
                <w:sz w:val="24"/>
                <w:szCs w:val="24"/>
              </w:rPr>
            </w:pPr>
            <w:r w:rsidRPr="00E85898">
              <w:rPr>
                <w:b w:val="0"/>
                <w:sz w:val="24"/>
                <w:szCs w:val="24"/>
              </w:rPr>
              <w:t>Глава Удмуртской Республики</w:t>
            </w:r>
          </w:p>
        </w:tc>
        <w:tc>
          <w:tcPr>
            <w:tcW w:w="1058" w:type="dxa"/>
          </w:tcPr>
          <w:p w:rsidR="008003E4" w:rsidRDefault="008003E4" w:rsidP="008003E4">
            <w:r w:rsidRPr="001100D7">
              <w:rPr>
                <w:b w:val="0"/>
                <w:sz w:val="24"/>
                <w:szCs w:val="24"/>
              </w:rPr>
              <w:t>Принять</w:t>
            </w:r>
          </w:p>
        </w:tc>
      </w:tr>
      <w:tr w:rsidR="008003E4" w:rsidRPr="00E85898" w:rsidTr="00677B62">
        <w:trPr>
          <w:trHeight w:val="591"/>
        </w:trPr>
        <w:tc>
          <w:tcPr>
            <w:tcW w:w="704" w:type="dxa"/>
          </w:tcPr>
          <w:p w:rsidR="008003E4" w:rsidRPr="00E85898" w:rsidRDefault="008003E4" w:rsidP="008003E4">
            <w:pPr>
              <w:numPr>
                <w:ilvl w:val="0"/>
                <w:numId w:val="4"/>
              </w:numPr>
              <w:tabs>
                <w:tab w:val="center" w:pos="150"/>
              </w:tabs>
              <w:jc w:val="both"/>
              <w:rPr>
                <w:b w:val="0"/>
                <w:sz w:val="24"/>
                <w:szCs w:val="24"/>
              </w:rPr>
            </w:pPr>
          </w:p>
        </w:tc>
        <w:tc>
          <w:tcPr>
            <w:tcW w:w="2401" w:type="dxa"/>
            <w:tcBorders>
              <w:top w:val="single" w:sz="6" w:space="0" w:color="auto"/>
              <w:left w:val="single" w:sz="6" w:space="0" w:color="auto"/>
              <w:bottom w:val="single" w:sz="6" w:space="0" w:color="auto"/>
              <w:right w:val="single" w:sz="6" w:space="0" w:color="auto"/>
            </w:tcBorders>
          </w:tcPr>
          <w:p w:rsidR="00BB6EEA" w:rsidRDefault="00BB6EEA" w:rsidP="00BB6EEA">
            <w:pPr>
              <w:pStyle w:val="ConsPlusCell"/>
              <w:rPr>
                <w:rFonts w:ascii="Times New Roman" w:hAnsi="Times New Roman" w:cs="Times New Roman"/>
                <w:sz w:val="24"/>
                <w:szCs w:val="24"/>
              </w:rPr>
            </w:pPr>
            <w:r>
              <w:rPr>
                <w:rFonts w:ascii="Times New Roman" w:hAnsi="Times New Roman" w:cs="Times New Roman"/>
                <w:sz w:val="24"/>
                <w:szCs w:val="24"/>
              </w:rPr>
              <w:t>Статья 10.</w:t>
            </w:r>
            <w:r w:rsidRPr="00E85898">
              <w:rPr>
                <w:rFonts w:ascii="Times New Roman" w:hAnsi="Times New Roman" w:cs="Times New Roman"/>
                <w:sz w:val="24"/>
                <w:szCs w:val="24"/>
              </w:rPr>
              <w:t xml:space="preserve"> </w:t>
            </w:r>
          </w:p>
          <w:p w:rsidR="008003E4" w:rsidRPr="00BB6EEA" w:rsidRDefault="00BB6EEA" w:rsidP="00BB6EEA">
            <w:pPr>
              <w:pStyle w:val="ConsPlusCell"/>
              <w:rPr>
                <w:rFonts w:ascii="Times New Roman" w:hAnsi="Times New Roman" w:cs="Times New Roman"/>
                <w:sz w:val="24"/>
                <w:szCs w:val="24"/>
              </w:rPr>
            </w:pPr>
            <w:r w:rsidRPr="00BB6EEA">
              <w:rPr>
                <w:rFonts w:ascii="Times New Roman" w:hAnsi="Times New Roman" w:cs="Times New Roman"/>
                <w:sz w:val="24"/>
                <w:szCs w:val="24"/>
              </w:rPr>
              <w:t xml:space="preserve">Особенности использования в 2022 году средств, получаемых отдельными юридическими лицами из бюджета Удмуртской Республики </w:t>
            </w:r>
          </w:p>
        </w:tc>
        <w:tc>
          <w:tcPr>
            <w:tcW w:w="2622" w:type="dxa"/>
            <w:tcBorders>
              <w:top w:val="single" w:sz="6" w:space="0" w:color="auto"/>
              <w:left w:val="single" w:sz="6" w:space="0" w:color="auto"/>
              <w:bottom w:val="single" w:sz="6" w:space="0" w:color="auto"/>
              <w:right w:val="single" w:sz="6" w:space="0" w:color="auto"/>
            </w:tcBorders>
          </w:tcPr>
          <w:p w:rsidR="00BB6EEA" w:rsidRPr="00BB6EEA" w:rsidRDefault="00BB6EEA" w:rsidP="008003E4">
            <w:pPr>
              <w:spacing w:after="0"/>
              <w:jc w:val="both"/>
              <w:rPr>
                <w:b w:val="0"/>
                <w:sz w:val="24"/>
                <w:szCs w:val="24"/>
              </w:rPr>
            </w:pPr>
            <w:r w:rsidRPr="00BB6EEA">
              <w:rPr>
                <w:b w:val="0"/>
                <w:sz w:val="24"/>
                <w:szCs w:val="24"/>
              </w:rPr>
              <w:t xml:space="preserve">В п. 2 ч. 5 </w:t>
            </w:r>
          </w:p>
          <w:p w:rsidR="008003E4" w:rsidRPr="00BB6EEA" w:rsidRDefault="00BB6EEA" w:rsidP="008003E4">
            <w:pPr>
              <w:spacing w:after="0"/>
              <w:jc w:val="both"/>
              <w:rPr>
                <w:b w:val="0"/>
                <w:sz w:val="24"/>
                <w:szCs w:val="24"/>
              </w:rPr>
            </w:pPr>
            <w:r w:rsidRPr="00BB6EEA">
              <w:rPr>
                <w:b w:val="0"/>
                <w:sz w:val="24"/>
                <w:szCs w:val="24"/>
              </w:rPr>
              <w:t>п</w:t>
            </w:r>
            <w:r w:rsidR="008003E4" w:rsidRPr="00BB6EEA">
              <w:rPr>
                <w:b w:val="0"/>
                <w:sz w:val="24"/>
                <w:szCs w:val="24"/>
              </w:rPr>
              <w:t>осле слов «осуществляются на» слово «лицевых» заменить словом «казначейских»</w:t>
            </w:r>
          </w:p>
        </w:tc>
        <w:tc>
          <w:tcPr>
            <w:tcW w:w="1701" w:type="dxa"/>
          </w:tcPr>
          <w:p w:rsidR="008003E4" w:rsidRPr="00E85898" w:rsidRDefault="008003E4" w:rsidP="008003E4">
            <w:pPr>
              <w:spacing w:after="0"/>
              <w:rPr>
                <w:b w:val="0"/>
                <w:sz w:val="24"/>
                <w:szCs w:val="24"/>
              </w:rPr>
            </w:pPr>
            <w:r w:rsidRPr="00E85898">
              <w:rPr>
                <w:b w:val="0"/>
                <w:sz w:val="24"/>
                <w:szCs w:val="24"/>
              </w:rPr>
              <w:t>–</w:t>
            </w:r>
          </w:p>
        </w:tc>
        <w:tc>
          <w:tcPr>
            <w:tcW w:w="1701" w:type="dxa"/>
          </w:tcPr>
          <w:p w:rsidR="008003E4" w:rsidRPr="00E85898" w:rsidRDefault="008003E4" w:rsidP="008003E4">
            <w:pPr>
              <w:rPr>
                <w:sz w:val="24"/>
                <w:szCs w:val="24"/>
              </w:rPr>
            </w:pPr>
            <w:r w:rsidRPr="00E85898">
              <w:rPr>
                <w:b w:val="0"/>
                <w:sz w:val="24"/>
                <w:szCs w:val="24"/>
              </w:rPr>
              <w:t>–</w:t>
            </w:r>
          </w:p>
        </w:tc>
        <w:tc>
          <w:tcPr>
            <w:tcW w:w="1560" w:type="dxa"/>
          </w:tcPr>
          <w:p w:rsidR="008003E4" w:rsidRPr="00E85898" w:rsidRDefault="008003E4" w:rsidP="008003E4">
            <w:pPr>
              <w:rPr>
                <w:sz w:val="24"/>
                <w:szCs w:val="24"/>
              </w:rPr>
            </w:pPr>
            <w:r w:rsidRPr="00E85898">
              <w:rPr>
                <w:b w:val="0"/>
                <w:sz w:val="24"/>
                <w:szCs w:val="24"/>
              </w:rPr>
              <w:t>–</w:t>
            </w:r>
          </w:p>
        </w:tc>
        <w:tc>
          <w:tcPr>
            <w:tcW w:w="2693" w:type="dxa"/>
          </w:tcPr>
          <w:p w:rsidR="008003E4" w:rsidRPr="00E85898" w:rsidRDefault="008003E4" w:rsidP="008003E4">
            <w:pPr>
              <w:rPr>
                <w:sz w:val="24"/>
                <w:szCs w:val="24"/>
              </w:rPr>
            </w:pPr>
            <w:r w:rsidRPr="00E85898">
              <w:rPr>
                <w:b w:val="0"/>
                <w:sz w:val="24"/>
                <w:szCs w:val="24"/>
              </w:rPr>
              <w:t>–</w:t>
            </w:r>
          </w:p>
        </w:tc>
        <w:tc>
          <w:tcPr>
            <w:tcW w:w="1417" w:type="dxa"/>
          </w:tcPr>
          <w:p w:rsidR="008003E4" w:rsidRPr="00E85898" w:rsidRDefault="008003E4" w:rsidP="008003E4">
            <w:pPr>
              <w:spacing w:after="0"/>
              <w:rPr>
                <w:b w:val="0"/>
                <w:sz w:val="24"/>
                <w:szCs w:val="24"/>
              </w:rPr>
            </w:pPr>
            <w:r w:rsidRPr="00E85898">
              <w:rPr>
                <w:b w:val="0"/>
                <w:sz w:val="24"/>
                <w:szCs w:val="24"/>
              </w:rPr>
              <w:t>Глава Удмуртской Республики</w:t>
            </w:r>
          </w:p>
        </w:tc>
        <w:tc>
          <w:tcPr>
            <w:tcW w:w="1058" w:type="dxa"/>
          </w:tcPr>
          <w:p w:rsidR="008003E4" w:rsidRDefault="008003E4" w:rsidP="008003E4">
            <w:r w:rsidRPr="001100D7">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6" w:space="0" w:color="auto"/>
              <w:left w:val="single" w:sz="6" w:space="0" w:color="auto"/>
              <w:bottom w:val="single" w:sz="6" w:space="0" w:color="auto"/>
              <w:right w:val="single" w:sz="6" w:space="0" w:color="auto"/>
            </w:tcBorders>
          </w:tcPr>
          <w:p w:rsidR="00024F1A" w:rsidRDefault="00024F1A" w:rsidP="00024F1A">
            <w:pPr>
              <w:pStyle w:val="ConsPlusCell"/>
              <w:rPr>
                <w:rFonts w:ascii="Times New Roman" w:hAnsi="Times New Roman" w:cs="Times New Roman"/>
                <w:sz w:val="24"/>
                <w:szCs w:val="24"/>
              </w:rPr>
            </w:pPr>
            <w:r>
              <w:rPr>
                <w:rFonts w:ascii="Times New Roman" w:hAnsi="Times New Roman" w:cs="Times New Roman"/>
                <w:sz w:val="24"/>
                <w:szCs w:val="24"/>
              </w:rPr>
              <w:t>Статья 10.</w:t>
            </w:r>
            <w:r w:rsidRPr="00E85898">
              <w:rPr>
                <w:rFonts w:ascii="Times New Roman" w:hAnsi="Times New Roman" w:cs="Times New Roman"/>
                <w:sz w:val="24"/>
                <w:szCs w:val="24"/>
              </w:rPr>
              <w:t xml:space="preserve"> </w:t>
            </w:r>
          </w:p>
          <w:p w:rsidR="00024F1A" w:rsidRPr="00E85898" w:rsidRDefault="00024F1A" w:rsidP="00024F1A">
            <w:pPr>
              <w:pStyle w:val="ConsPlusCell"/>
              <w:rPr>
                <w:rFonts w:ascii="Times New Roman" w:hAnsi="Times New Roman" w:cs="Times New Roman"/>
                <w:sz w:val="24"/>
                <w:szCs w:val="24"/>
              </w:rPr>
            </w:pPr>
            <w:r w:rsidRPr="00BB6EEA">
              <w:rPr>
                <w:rFonts w:ascii="Times New Roman" w:hAnsi="Times New Roman" w:cs="Times New Roman"/>
                <w:sz w:val="24"/>
                <w:szCs w:val="24"/>
              </w:rPr>
              <w:t xml:space="preserve">Особенности использования в 2022 году средств, получаемых отдельными юридическими лицами из бюджета Удмуртской Республики </w:t>
            </w:r>
          </w:p>
        </w:tc>
        <w:tc>
          <w:tcPr>
            <w:tcW w:w="2622" w:type="dxa"/>
            <w:tcBorders>
              <w:top w:val="single" w:sz="6" w:space="0" w:color="auto"/>
              <w:left w:val="single" w:sz="6" w:space="0" w:color="auto"/>
              <w:bottom w:val="single" w:sz="6" w:space="0" w:color="auto"/>
              <w:right w:val="single" w:sz="6" w:space="0" w:color="auto"/>
            </w:tcBorders>
          </w:tcPr>
          <w:p w:rsidR="00024F1A" w:rsidRDefault="00024F1A" w:rsidP="00024F1A">
            <w:pPr>
              <w:pStyle w:val="ConsPlusCell"/>
              <w:rPr>
                <w:rFonts w:ascii="Times New Roman" w:hAnsi="Times New Roman" w:cs="Times New Roman"/>
                <w:sz w:val="24"/>
                <w:szCs w:val="24"/>
              </w:rPr>
            </w:pPr>
            <w:r>
              <w:rPr>
                <w:rFonts w:ascii="Times New Roman" w:hAnsi="Times New Roman" w:cs="Times New Roman"/>
                <w:sz w:val="24"/>
                <w:szCs w:val="24"/>
              </w:rPr>
              <w:t xml:space="preserve">В </w:t>
            </w:r>
            <w:r w:rsidRPr="00E85898">
              <w:rPr>
                <w:rFonts w:ascii="Times New Roman" w:hAnsi="Times New Roman" w:cs="Times New Roman"/>
                <w:sz w:val="24"/>
                <w:szCs w:val="24"/>
              </w:rPr>
              <w:t>абзац</w:t>
            </w:r>
            <w:r>
              <w:rPr>
                <w:rFonts w:ascii="Times New Roman" w:hAnsi="Times New Roman" w:cs="Times New Roman"/>
                <w:sz w:val="24"/>
                <w:szCs w:val="24"/>
              </w:rPr>
              <w:t>е</w:t>
            </w:r>
            <w:r w:rsidRPr="00E85898">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E85898">
              <w:rPr>
                <w:rFonts w:ascii="Times New Roman" w:hAnsi="Times New Roman" w:cs="Times New Roman"/>
                <w:sz w:val="24"/>
                <w:szCs w:val="24"/>
              </w:rPr>
              <w:t>ч. 6</w:t>
            </w:r>
          </w:p>
          <w:p w:rsidR="00024F1A" w:rsidRPr="00E85898" w:rsidRDefault="00024F1A" w:rsidP="00024F1A">
            <w:pPr>
              <w:spacing w:after="0"/>
              <w:jc w:val="both"/>
              <w:rPr>
                <w:b w:val="0"/>
                <w:sz w:val="24"/>
                <w:szCs w:val="24"/>
              </w:rPr>
            </w:pPr>
            <w:r>
              <w:rPr>
                <w:b w:val="0"/>
                <w:sz w:val="24"/>
                <w:szCs w:val="24"/>
              </w:rPr>
              <w:t>с</w:t>
            </w:r>
            <w:r w:rsidRPr="00E85898">
              <w:rPr>
                <w:b w:val="0"/>
                <w:sz w:val="24"/>
                <w:szCs w:val="24"/>
              </w:rPr>
              <w:t>лова «</w:t>
            </w:r>
            <w:r w:rsidRPr="00E85898">
              <w:rPr>
                <w:rFonts w:eastAsia="Times New Roman"/>
                <w:b w:val="0"/>
                <w:sz w:val="24"/>
                <w:szCs w:val="24"/>
                <w:lang w:eastAsia="ru-RU"/>
              </w:rPr>
              <w:t>части 5</w:t>
            </w:r>
            <w:r w:rsidRPr="00E85898">
              <w:rPr>
                <w:b w:val="0"/>
                <w:sz w:val="24"/>
                <w:szCs w:val="24"/>
              </w:rPr>
              <w:t>» заменить словами «</w:t>
            </w:r>
            <w:r w:rsidRPr="00E85898">
              <w:rPr>
                <w:rFonts w:eastAsia="Times New Roman"/>
                <w:b w:val="0"/>
                <w:sz w:val="24"/>
                <w:szCs w:val="24"/>
                <w:lang w:eastAsia="ru-RU"/>
              </w:rPr>
              <w:t>части 4</w:t>
            </w:r>
            <w:r w:rsidRPr="00E85898">
              <w:rPr>
                <w:b w:val="0"/>
                <w:sz w:val="24"/>
                <w:szCs w:val="24"/>
              </w:rPr>
              <w:t>»</w:t>
            </w:r>
          </w:p>
        </w:tc>
        <w:tc>
          <w:tcPr>
            <w:tcW w:w="1701" w:type="dxa"/>
          </w:tcPr>
          <w:p w:rsidR="00024F1A" w:rsidRPr="00E85898" w:rsidRDefault="00024F1A" w:rsidP="00024F1A">
            <w:pPr>
              <w:spacing w:after="0"/>
              <w:rPr>
                <w:b w:val="0"/>
                <w:sz w:val="24"/>
                <w:szCs w:val="24"/>
              </w:rPr>
            </w:pPr>
            <w:r w:rsidRPr="00E85898">
              <w:rPr>
                <w:b w:val="0"/>
                <w:sz w:val="24"/>
                <w:szCs w:val="24"/>
              </w:rPr>
              <w:t>–</w:t>
            </w:r>
          </w:p>
        </w:tc>
        <w:tc>
          <w:tcPr>
            <w:tcW w:w="1701" w:type="dxa"/>
          </w:tcPr>
          <w:p w:rsidR="00024F1A" w:rsidRPr="00E85898" w:rsidRDefault="00024F1A" w:rsidP="00024F1A">
            <w:pPr>
              <w:rPr>
                <w:sz w:val="24"/>
                <w:szCs w:val="24"/>
              </w:rPr>
            </w:pPr>
            <w:r w:rsidRPr="00E85898">
              <w:rPr>
                <w:b w:val="0"/>
                <w:sz w:val="24"/>
                <w:szCs w:val="24"/>
              </w:rPr>
              <w:t>–</w:t>
            </w:r>
          </w:p>
        </w:tc>
        <w:tc>
          <w:tcPr>
            <w:tcW w:w="1560" w:type="dxa"/>
          </w:tcPr>
          <w:p w:rsidR="00024F1A" w:rsidRPr="00E85898" w:rsidRDefault="00024F1A" w:rsidP="00024F1A">
            <w:pPr>
              <w:rPr>
                <w:sz w:val="24"/>
                <w:szCs w:val="24"/>
              </w:rPr>
            </w:pPr>
            <w:r w:rsidRPr="00E85898">
              <w:rPr>
                <w:b w:val="0"/>
                <w:sz w:val="24"/>
                <w:szCs w:val="24"/>
              </w:rPr>
              <w:t>–</w:t>
            </w:r>
          </w:p>
        </w:tc>
        <w:tc>
          <w:tcPr>
            <w:tcW w:w="2693" w:type="dxa"/>
          </w:tcPr>
          <w:p w:rsidR="00024F1A" w:rsidRPr="00E85898" w:rsidRDefault="00024F1A" w:rsidP="00024F1A">
            <w:pPr>
              <w:rPr>
                <w:sz w:val="24"/>
                <w:szCs w:val="24"/>
              </w:rPr>
            </w:pPr>
            <w:r w:rsidRPr="00E85898">
              <w:rPr>
                <w:b w:val="0"/>
                <w:sz w:val="24"/>
                <w:szCs w:val="24"/>
              </w:rPr>
              <w:t>–</w:t>
            </w:r>
          </w:p>
        </w:tc>
        <w:tc>
          <w:tcPr>
            <w:tcW w:w="1417" w:type="dxa"/>
          </w:tcPr>
          <w:p w:rsidR="00024F1A" w:rsidRPr="00E85898" w:rsidRDefault="00024F1A" w:rsidP="00024F1A">
            <w:pPr>
              <w:spacing w:after="0"/>
              <w:rPr>
                <w:b w:val="0"/>
                <w:sz w:val="24"/>
                <w:szCs w:val="24"/>
              </w:rPr>
            </w:pPr>
            <w:r w:rsidRPr="00E85898">
              <w:rPr>
                <w:b w:val="0"/>
                <w:sz w:val="24"/>
                <w:szCs w:val="24"/>
              </w:rPr>
              <w:t>Глава Удмуртской Республики</w:t>
            </w:r>
          </w:p>
        </w:tc>
        <w:tc>
          <w:tcPr>
            <w:tcW w:w="1058" w:type="dxa"/>
          </w:tcPr>
          <w:p w:rsidR="00024F1A" w:rsidRDefault="00024F1A" w:rsidP="00024F1A">
            <w:r w:rsidRPr="001100D7">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6" w:space="0" w:color="auto"/>
              <w:left w:val="single" w:sz="6" w:space="0" w:color="auto"/>
              <w:bottom w:val="single" w:sz="6" w:space="0" w:color="auto"/>
              <w:right w:val="single" w:sz="6" w:space="0" w:color="auto"/>
            </w:tcBorders>
          </w:tcPr>
          <w:p w:rsidR="00024F1A" w:rsidRDefault="00024F1A" w:rsidP="00024F1A">
            <w:pPr>
              <w:pStyle w:val="ConsPlusCell"/>
              <w:rPr>
                <w:rFonts w:ascii="Times New Roman" w:hAnsi="Times New Roman" w:cs="Times New Roman"/>
                <w:sz w:val="24"/>
                <w:szCs w:val="24"/>
              </w:rPr>
            </w:pPr>
            <w:r>
              <w:rPr>
                <w:rFonts w:ascii="Times New Roman" w:hAnsi="Times New Roman" w:cs="Times New Roman"/>
                <w:sz w:val="24"/>
                <w:szCs w:val="24"/>
              </w:rPr>
              <w:t>Статья 10.</w:t>
            </w:r>
            <w:r w:rsidRPr="00E85898">
              <w:rPr>
                <w:rFonts w:ascii="Times New Roman" w:hAnsi="Times New Roman" w:cs="Times New Roman"/>
                <w:sz w:val="24"/>
                <w:szCs w:val="24"/>
              </w:rPr>
              <w:t xml:space="preserve"> </w:t>
            </w:r>
          </w:p>
          <w:p w:rsidR="00024F1A" w:rsidRPr="00E85898" w:rsidRDefault="00024F1A" w:rsidP="00024F1A">
            <w:pPr>
              <w:pStyle w:val="ConsPlusCell"/>
              <w:rPr>
                <w:rFonts w:ascii="Times New Roman" w:hAnsi="Times New Roman" w:cs="Times New Roman"/>
                <w:sz w:val="24"/>
                <w:szCs w:val="24"/>
              </w:rPr>
            </w:pPr>
            <w:r w:rsidRPr="00BB6EEA">
              <w:rPr>
                <w:rFonts w:ascii="Times New Roman" w:hAnsi="Times New Roman" w:cs="Times New Roman"/>
                <w:sz w:val="24"/>
                <w:szCs w:val="24"/>
              </w:rPr>
              <w:t xml:space="preserve">Особенности использования в 2022 году средств, получаемых отдельными юридическими лицами из бюджета Удмуртской Республики </w:t>
            </w:r>
          </w:p>
        </w:tc>
        <w:tc>
          <w:tcPr>
            <w:tcW w:w="2622" w:type="dxa"/>
            <w:tcBorders>
              <w:top w:val="single" w:sz="6" w:space="0" w:color="auto"/>
              <w:left w:val="single" w:sz="6" w:space="0" w:color="auto"/>
              <w:bottom w:val="single" w:sz="6" w:space="0" w:color="auto"/>
              <w:right w:val="single" w:sz="6" w:space="0" w:color="auto"/>
            </w:tcBorders>
          </w:tcPr>
          <w:p w:rsidR="00024F1A" w:rsidRPr="00024F1A" w:rsidRDefault="00024F1A" w:rsidP="00024F1A">
            <w:pPr>
              <w:spacing w:after="0"/>
              <w:jc w:val="both"/>
              <w:rPr>
                <w:b w:val="0"/>
                <w:sz w:val="24"/>
                <w:szCs w:val="24"/>
              </w:rPr>
            </w:pPr>
            <w:r w:rsidRPr="00024F1A">
              <w:rPr>
                <w:b w:val="0"/>
                <w:sz w:val="24"/>
                <w:szCs w:val="24"/>
              </w:rPr>
              <w:t>В п. 1 ч. 6</w:t>
            </w:r>
          </w:p>
          <w:p w:rsidR="00024F1A" w:rsidRPr="00E85898" w:rsidRDefault="00024F1A" w:rsidP="00024F1A">
            <w:pPr>
              <w:spacing w:after="0"/>
              <w:jc w:val="both"/>
              <w:rPr>
                <w:b w:val="0"/>
                <w:sz w:val="24"/>
                <w:szCs w:val="24"/>
              </w:rPr>
            </w:pPr>
            <w:r>
              <w:rPr>
                <w:b w:val="0"/>
                <w:sz w:val="24"/>
                <w:szCs w:val="24"/>
              </w:rPr>
              <w:t>с</w:t>
            </w:r>
            <w:r w:rsidRPr="00E85898">
              <w:rPr>
                <w:b w:val="0"/>
                <w:sz w:val="24"/>
                <w:szCs w:val="24"/>
              </w:rPr>
              <w:t>лово «периодические» заменить словами «печатные и электронные»</w:t>
            </w:r>
          </w:p>
        </w:tc>
        <w:tc>
          <w:tcPr>
            <w:tcW w:w="1701" w:type="dxa"/>
          </w:tcPr>
          <w:p w:rsidR="00024F1A" w:rsidRPr="00E85898" w:rsidRDefault="00024F1A" w:rsidP="00024F1A">
            <w:pPr>
              <w:spacing w:after="0"/>
              <w:rPr>
                <w:b w:val="0"/>
                <w:sz w:val="24"/>
                <w:szCs w:val="24"/>
              </w:rPr>
            </w:pPr>
            <w:r w:rsidRPr="00E85898">
              <w:rPr>
                <w:b w:val="0"/>
                <w:sz w:val="24"/>
                <w:szCs w:val="24"/>
              </w:rPr>
              <w:t>–</w:t>
            </w:r>
          </w:p>
        </w:tc>
        <w:tc>
          <w:tcPr>
            <w:tcW w:w="1701" w:type="dxa"/>
          </w:tcPr>
          <w:p w:rsidR="00024F1A" w:rsidRPr="00E85898" w:rsidRDefault="00024F1A" w:rsidP="00024F1A">
            <w:pPr>
              <w:rPr>
                <w:sz w:val="24"/>
                <w:szCs w:val="24"/>
              </w:rPr>
            </w:pPr>
            <w:r w:rsidRPr="00E85898">
              <w:rPr>
                <w:b w:val="0"/>
                <w:sz w:val="24"/>
                <w:szCs w:val="24"/>
              </w:rPr>
              <w:t>–</w:t>
            </w:r>
          </w:p>
        </w:tc>
        <w:tc>
          <w:tcPr>
            <w:tcW w:w="1560" w:type="dxa"/>
          </w:tcPr>
          <w:p w:rsidR="00024F1A" w:rsidRPr="00E85898" w:rsidRDefault="00024F1A" w:rsidP="00024F1A">
            <w:pPr>
              <w:rPr>
                <w:sz w:val="24"/>
                <w:szCs w:val="24"/>
              </w:rPr>
            </w:pPr>
            <w:r w:rsidRPr="00E85898">
              <w:rPr>
                <w:b w:val="0"/>
                <w:sz w:val="24"/>
                <w:szCs w:val="24"/>
              </w:rPr>
              <w:t>–</w:t>
            </w:r>
          </w:p>
        </w:tc>
        <w:tc>
          <w:tcPr>
            <w:tcW w:w="2693" w:type="dxa"/>
          </w:tcPr>
          <w:p w:rsidR="00024F1A" w:rsidRPr="00E85898" w:rsidRDefault="00024F1A" w:rsidP="00024F1A">
            <w:pPr>
              <w:rPr>
                <w:sz w:val="24"/>
                <w:szCs w:val="24"/>
              </w:rPr>
            </w:pPr>
            <w:r w:rsidRPr="00E85898">
              <w:rPr>
                <w:b w:val="0"/>
                <w:sz w:val="24"/>
                <w:szCs w:val="24"/>
              </w:rPr>
              <w:t>–</w:t>
            </w:r>
          </w:p>
        </w:tc>
        <w:tc>
          <w:tcPr>
            <w:tcW w:w="1417" w:type="dxa"/>
          </w:tcPr>
          <w:p w:rsidR="00024F1A" w:rsidRPr="00E85898" w:rsidRDefault="00024F1A" w:rsidP="00024F1A">
            <w:pPr>
              <w:spacing w:after="0"/>
              <w:rPr>
                <w:b w:val="0"/>
                <w:sz w:val="24"/>
                <w:szCs w:val="24"/>
              </w:rPr>
            </w:pPr>
            <w:r w:rsidRPr="00E85898">
              <w:rPr>
                <w:b w:val="0"/>
                <w:sz w:val="24"/>
                <w:szCs w:val="24"/>
              </w:rPr>
              <w:t>Глава Удмуртской Республики</w:t>
            </w:r>
          </w:p>
        </w:tc>
        <w:tc>
          <w:tcPr>
            <w:tcW w:w="1058" w:type="dxa"/>
          </w:tcPr>
          <w:p w:rsidR="00024F1A" w:rsidRDefault="00024F1A" w:rsidP="00024F1A">
            <w:r w:rsidRPr="004D4853">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6" w:space="0" w:color="auto"/>
              <w:left w:val="single" w:sz="6" w:space="0" w:color="auto"/>
              <w:bottom w:val="single" w:sz="6" w:space="0" w:color="auto"/>
              <w:right w:val="single" w:sz="6" w:space="0" w:color="auto"/>
            </w:tcBorders>
          </w:tcPr>
          <w:p w:rsidR="00024F1A" w:rsidRDefault="00024F1A" w:rsidP="00024F1A">
            <w:pPr>
              <w:pStyle w:val="ConsPlusCell"/>
              <w:rPr>
                <w:rFonts w:ascii="Times New Roman" w:hAnsi="Times New Roman" w:cs="Times New Roman"/>
                <w:sz w:val="24"/>
                <w:szCs w:val="24"/>
              </w:rPr>
            </w:pPr>
            <w:r>
              <w:rPr>
                <w:rFonts w:ascii="Times New Roman" w:hAnsi="Times New Roman" w:cs="Times New Roman"/>
                <w:sz w:val="24"/>
                <w:szCs w:val="24"/>
              </w:rPr>
              <w:t>Статья 10.</w:t>
            </w:r>
            <w:r w:rsidRPr="00E85898">
              <w:rPr>
                <w:rFonts w:ascii="Times New Roman" w:hAnsi="Times New Roman" w:cs="Times New Roman"/>
                <w:sz w:val="24"/>
                <w:szCs w:val="24"/>
              </w:rPr>
              <w:t xml:space="preserve"> </w:t>
            </w:r>
          </w:p>
          <w:p w:rsidR="00024F1A" w:rsidRPr="00E85898" w:rsidRDefault="00024F1A" w:rsidP="00024F1A">
            <w:pPr>
              <w:pStyle w:val="ConsPlusCell"/>
              <w:rPr>
                <w:rFonts w:ascii="Times New Roman" w:hAnsi="Times New Roman" w:cs="Times New Roman"/>
                <w:sz w:val="24"/>
                <w:szCs w:val="24"/>
              </w:rPr>
            </w:pPr>
            <w:r w:rsidRPr="00BB6EEA">
              <w:rPr>
                <w:rFonts w:ascii="Times New Roman" w:hAnsi="Times New Roman" w:cs="Times New Roman"/>
                <w:sz w:val="24"/>
                <w:szCs w:val="24"/>
              </w:rPr>
              <w:t xml:space="preserve">Особенности использования в 2022 году средств, получаемых отдельными юридическими лицами из бюджета Удмуртской Республики </w:t>
            </w:r>
          </w:p>
        </w:tc>
        <w:tc>
          <w:tcPr>
            <w:tcW w:w="2622" w:type="dxa"/>
            <w:tcBorders>
              <w:top w:val="single" w:sz="6" w:space="0" w:color="auto"/>
              <w:left w:val="single" w:sz="6" w:space="0" w:color="auto"/>
              <w:bottom w:val="single" w:sz="6" w:space="0" w:color="auto"/>
              <w:right w:val="single" w:sz="6" w:space="0" w:color="auto"/>
            </w:tcBorders>
          </w:tcPr>
          <w:p w:rsidR="00024F1A" w:rsidRPr="00E85898" w:rsidRDefault="00024F1A" w:rsidP="00024F1A">
            <w:pPr>
              <w:spacing w:after="0"/>
              <w:jc w:val="both"/>
              <w:rPr>
                <w:b w:val="0"/>
                <w:sz w:val="24"/>
                <w:szCs w:val="24"/>
              </w:rPr>
            </w:pPr>
            <w:r w:rsidRPr="00E85898">
              <w:rPr>
                <w:b w:val="0"/>
                <w:sz w:val="24"/>
                <w:szCs w:val="24"/>
              </w:rPr>
              <w:t>Части 5,</w:t>
            </w:r>
            <w:r>
              <w:rPr>
                <w:b w:val="0"/>
                <w:sz w:val="24"/>
                <w:szCs w:val="24"/>
              </w:rPr>
              <w:t xml:space="preserve"> </w:t>
            </w:r>
            <w:r w:rsidRPr="00E85898">
              <w:rPr>
                <w:b w:val="0"/>
                <w:sz w:val="24"/>
                <w:szCs w:val="24"/>
              </w:rPr>
              <w:t>6 считать соответственно 4,</w:t>
            </w:r>
            <w:r w:rsidR="00ED2DEE">
              <w:rPr>
                <w:b w:val="0"/>
                <w:sz w:val="24"/>
                <w:szCs w:val="24"/>
              </w:rPr>
              <w:t xml:space="preserve"> </w:t>
            </w:r>
            <w:r w:rsidRPr="00E85898">
              <w:rPr>
                <w:b w:val="0"/>
                <w:sz w:val="24"/>
                <w:szCs w:val="24"/>
              </w:rPr>
              <w:t>5</w:t>
            </w:r>
          </w:p>
        </w:tc>
        <w:tc>
          <w:tcPr>
            <w:tcW w:w="1701" w:type="dxa"/>
          </w:tcPr>
          <w:p w:rsidR="00024F1A" w:rsidRPr="00E85898" w:rsidRDefault="00024F1A" w:rsidP="00024F1A">
            <w:pPr>
              <w:spacing w:after="0"/>
              <w:rPr>
                <w:b w:val="0"/>
                <w:sz w:val="24"/>
                <w:szCs w:val="24"/>
              </w:rPr>
            </w:pPr>
            <w:r w:rsidRPr="00E85898">
              <w:rPr>
                <w:b w:val="0"/>
                <w:sz w:val="24"/>
                <w:szCs w:val="24"/>
              </w:rPr>
              <w:t>–</w:t>
            </w:r>
          </w:p>
        </w:tc>
        <w:tc>
          <w:tcPr>
            <w:tcW w:w="1701" w:type="dxa"/>
          </w:tcPr>
          <w:p w:rsidR="00024F1A" w:rsidRPr="00E85898" w:rsidRDefault="00024F1A" w:rsidP="00024F1A">
            <w:pPr>
              <w:rPr>
                <w:sz w:val="24"/>
                <w:szCs w:val="24"/>
              </w:rPr>
            </w:pPr>
            <w:r w:rsidRPr="00E85898">
              <w:rPr>
                <w:b w:val="0"/>
                <w:sz w:val="24"/>
                <w:szCs w:val="24"/>
              </w:rPr>
              <w:t>–</w:t>
            </w:r>
          </w:p>
        </w:tc>
        <w:tc>
          <w:tcPr>
            <w:tcW w:w="1560" w:type="dxa"/>
          </w:tcPr>
          <w:p w:rsidR="00024F1A" w:rsidRPr="00E85898" w:rsidRDefault="00024F1A" w:rsidP="00024F1A">
            <w:pPr>
              <w:rPr>
                <w:sz w:val="24"/>
                <w:szCs w:val="24"/>
              </w:rPr>
            </w:pPr>
            <w:r w:rsidRPr="00E85898">
              <w:rPr>
                <w:b w:val="0"/>
                <w:sz w:val="24"/>
                <w:szCs w:val="24"/>
              </w:rPr>
              <w:t>–</w:t>
            </w:r>
          </w:p>
        </w:tc>
        <w:tc>
          <w:tcPr>
            <w:tcW w:w="2693" w:type="dxa"/>
          </w:tcPr>
          <w:p w:rsidR="00024F1A" w:rsidRPr="00E85898" w:rsidRDefault="00024F1A" w:rsidP="00024F1A">
            <w:pPr>
              <w:rPr>
                <w:sz w:val="24"/>
                <w:szCs w:val="24"/>
              </w:rPr>
            </w:pPr>
            <w:r w:rsidRPr="00E85898">
              <w:rPr>
                <w:b w:val="0"/>
                <w:sz w:val="24"/>
                <w:szCs w:val="24"/>
              </w:rPr>
              <w:t>–</w:t>
            </w:r>
          </w:p>
        </w:tc>
        <w:tc>
          <w:tcPr>
            <w:tcW w:w="1417" w:type="dxa"/>
          </w:tcPr>
          <w:p w:rsidR="00024F1A" w:rsidRPr="00E85898" w:rsidRDefault="00024F1A" w:rsidP="00024F1A">
            <w:pPr>
              <w:spacing w:after="0"/>
              <w:rPr>
                <w:b w:val="0"/>
                <w:sz w:val="24"/>
                <w:szCs w:val="24"/>
              </w:rPr>
            </w:pPr>
            <w:r w:rsidRPr="00E85898">
              <w:rPr>
                <w:b w:val="0"/>
                <w:sz w:val="24"/>
                <w:szCs w:val="24"/>
              </w:rPr>
              <w:t>Глава Удмуртской Республики</w:t>
            </w:r>
          </w:p>
        </w:tc>
        <w:tc>
          <w:tcPr>
            <w:tcW w:w="1058" w:type="dxa"/>
          </w:tcPr>
          <w:p w:rsidR="00024F1A" w:rsidRDefault="00024F1A" w:rsidP="00024F1A">
            <w:r w:rsidRPr="004D4853">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6" w:space="0" w:color="auto"/>
              <w:left w:val="single" w:sz="6" w:space="0" w:color="auto"/>
              <w:bottom w:val="single" w:sz="6" w:space="0" w:color="auto"/>
              <w:right w:val="single" w:sz="6" w:space="0" w:color="auto"/>
            </w:tcBorders>
          </w:tcPr>
          <w:p w:rsidR="00024F1A" w:rsidRDefault="00024F1A" w:rsidP="00024F1A">
            <w:pPr>
              <w:pStyle w:val="ConsPlusCell"/>
              <w:rPr>
                <w:rFonts w:ascii="Times New Roman" w:hAnsi="Times New Roman" w:cs="Times New Roman"/>
                <w:sz w:val="24"/>
                <w:szCs w:val="24"/>
              </w:rPr>
            </w:pPr>
            <w:r>
              <w:rPr>
                <w:rFonts w:ascii="Times New Roman" w:hAnsi="Times New Roman" w:cs="Times New Roman"/>
                <w:sz w:val="24"/>
                <w:szCs w:val="24"/>
              </w:rPr>
              <w:t>Статья 11.</w:t>
            </w:r>
          </w:p>
          <w:p w:rsidR="00024F1A" w:rsidRPr="00E85898" w:rsidRDefault="00024F1A" w:rsidP="00024F1A">
            <w:pPr>
              <w:pStyle w:val="ConsPlusCell"/>
              <w:rPr>
                <w:rFonts w:ascii="Times New Roman" w:hAnsi="Times New Roman" w:cs="Times New Roman"/>
                <w:sz w:val="24"/>
                <w:szCs w:val="24"/>
              </w:rPr>
            </w:pPr>
            <w:r w:rsidRPr="00024F1A">
              <w:rPr>
                <w:rFonts w:ascii="Times New Roman" w:hAnsi="Times New Roman" w:cs="Times New Roman"/>
                <w:sz w:val="24"/>
                <w:szCs w:val="24"/>
              </w:rPr>
              <w:t>Субсидии иным некоммерческим организациям, не являющимся государственными учреждениями Удмуртской Республики</w:t>
            </w:r>
          </w:p>
        </w:tc>
        <w:tc>
          <w:tcPr>
            <w:tcW w:w="2622" w:type="dxa"/>
            <w:tcBorders>
              <w:top w:val="single" w:sz="6" w:space="0" w:color="auto"/>
              <w:left w:val="single" w:sz="6" w:space="0" w:color="auto"/>
              <w:bottom w:val="single" w:sz="6" w:space="0" w:color="auto"/>
              <w:right w:val="single" w:sz="6" w:space="0" w:color="auto"/>
            </w:tcBorders>
          </w:tcPr>
          <w:p w:rsidR="00024F1A" w:rsidRPr="00E85898" w:rsidRDefault="00024F1A" w:rsidP="00024F1A">
            <w:pPr>
              <w:pStyle w:val="ConsPlusCell"/>
              <w:jc w:val="both"/>
              <w:rPr>
                <w:rFonts w:ascii="Times New Roman" w:hAnsi="Times New Roman" w:cs="Times New Roman"/>
                <w:sz w:val="24"/>
                <w:szCs w:val="24"/>
              </w:rPr>
            </w:pPr>
            <w:r w:rsidRPr="00E85898">
              <w:rPr>
                <w:rFonts w:ascii="Times New Roman" w:hAnsi="Times New Roman" w:cs="Times New Roman"/>
                <w:sz w:val="24"/>
                <w:szCs w:val="24"/>
              </w:rPr>
              <w:t>Дополнить пунктом 20 следующего содержания:</w:t>
            </w:r>
          </w:p>
          <w:p w:rsidR="00024F1A" w:rsidRPr="00E85898" w:rsidRDefault="00024F1A" w:rsidP="00024F1A">
            <w:pPr>
              <w:pStyle w:val="ConsPlusCell"/>
              <w:jc w:val="both"/>
              <w:rPr>
                <w:rFonts w:ascii="Times New Roman" w:hAnsi="Times New Roman" w:cs="Times New Roman"/>
                <w:sz w:val="24"/>
                <w:szCs w:val="24"/>
              </w:rPr>
            </w:pPr>
            <w:r w:rsidRPr="00E85898">
              <w:rPr>
                <w:rFonts w:ascii="Times New Roman" w:hAnsi="Times New Roman" w:cs="Times New Roman"/>
                <w:sz w:val="24"/>
                <w:szCs w:val="24"/>
              </w:rPr>
              <w:t>«20) субсидия Ассоциации Баскетбольный клуб «Академия баскетбола» в целях развития спорта высших достижений в Удмуртской Республике, обеспечения участия Ассоциации Баскетбольный клуб «Академия баскетбола» в качестве профессиональной баскетбольной команды «Купол-Родники» в Суперлиге».»</w:t>
            </w:r>
          </w:p>
        </w:tc>
        <w:tc>
          <w:tcPr>
            <w:tcW w:w="1701" w:type="dxa"/>
          </w:tcPr>
          <w:p w:rsidR="00024F1A" w:rsidRPr="00E85898" w:rsidRDefault="00024F1A" w:rsidP="00024F1A">
            <w:pPr>
              <w:spacing w:after="0"/>
              <w:rPr>
                <w:b w:val="0"/>
                <w:sz w:val="24"/>
                <w:szCs w:val="24"/>
              </w:rPr>
            </w:pPr>
            <w:r w:rsidRPr="00E85898">
              <w:rPr>
                <w:b w:val="0"/>
                <w:sz w:val="24"/>
                <w:szCs w:val="24"/>
              </w:rPr>
              <w:t>–</w:t>
            </w:r>
          </w:p>
        </w:tc>
        <w:tc>
          <w:tcPr>
            <w:tcW w:w="1701" w:type="dxa"/>
          </w:tcPr>
          <w:p w:rsidR="00024F1A" w:rsidRPr="00E85898" w:rsidRDefault="00024F1A" w:rsidP="00024F1A">
            <w:pPr>
              <w:rPr>
                <w:sz w:val="24"/>
                <w:szCs w:val="24"/>
              </w:rPr>
            </w:pPr>
            <w:r w:rsidRPr="00E85898">
              <w:rPr>
                <w:b w:val="0"/>
                <w:sz w:val="24"/>
                <w:szCs w:val="24"/>
              </w:rPr>
              <w:t>–</w:t>
            </w:r>
          </w:p>
        </w:tc>
        <w:tc>
          <w:tcPr>
            <w:tcW w:w="1560" w:type="dxa"/>
          </w:tcPr>
          <w:p w:rsidR="00024F1A" w:rsidRPr="00E85898" w:rsidRDefault="00024F1A" w:rsidP="00024F1A">
            <w:pPr>
              <w:rPr>
                <w:sz w:val="24"/>
                <w:szCs w:val="24"/>
              </w:rPr>
            </w:pPr>
            <w:r w:rsidRPr="00E85898">
              <w:rPr>
                <w:b w:val="0"/>
                <w:sz w:val="24"/>
                <w:szCs w:val="24"/>
              </w:rPr>
              <w:t>–</w:t>
            </w:r>
          </w:p>
        </w:tc>
        <w:tc>
          <w:tcPr>
            <w:tcW w:w="2693" w:type="dxa"/>
          </w:tcPr>
          <w:p w:rsidR="00024F1A" w:rsidRPr="00E85898" w:rsidRDefault="00024F1A" w:rsidP="00024F1A">
            <w:pPr>
              <w:rPr>
                <w:sz w:val="24"/>
                <w:szCs w:val="24"/>
              </w:rPr>
            </w:pPr>
            <w:r w:rsidRPr="00E85898">
              <w:rPr>
                <w:b w:val="0"/>
                <w:sz w:val="24"/>
                <w:szCs w:val="24"/>
              </w:rPr>
              <w:t>–</w:t>
            </w:r>
          </w:p>
        </w:tc>
        <w:tc>
          <w:tcPr>
            <w:tcW w:w="1417" w:type="dxa"/>
          </w:tcPr>
          <w:p w:rsidR="00024F1A" w:rsidRPr="00E85898" w:rsidRDefault="00024F1A" w:rsidP="00024F1A">
            <w:pPr>
              <w:spacing w:after="0"/>
              <w:rPr>
                <w:b w:val="0"/>
                <w:sz w:val="24"/>
                <w:szCs w:val="24"/>
              </w:rPr>
            </w:pPr>
            <w:r w:rsidRPr="00E85898">
              <w:rPr>
                <w:b w:val="0"/>
                <w:sz w:val="24"/>
                <w:szCs w:val="24"/>
              </w:rPr>
              <w:t>Глава Удмуртской Республики</w:t>
            </w:r>
          </w:p>
        </w:tc>
        <w:tc>
          <w:tcPr>
            <w:tcW w:w="1058" w:type="dxa"/>
          </w:tcPr>
          <w:p w:rsidR="00024F1A" w:rsidRDefault="00024F1A" w:rsidP="00024F1A">
            <w:r w:rsidRPr="004D4853">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6" w:space="0" w:color="auto"/>
              <w:left w:val="single" w:sz="6" w:space="0" w:color="auto"/>
              <w:bottom w:val="single" w:sz="6" w:space="0" w:color="auto"/>
              <w:right w:val="single" w:sz="6" w:space="0" w:color="auto"/>
            </w:tcBorders>
          </w:tcPr>
          <w:p w:rsidR="00024F1A" w:rsidRPr="00E85898" w:rsidRDefault="00024F1A" w:rsidP="00024F1A">
            <w:pPr>
              <w:pStyle w:val="ConsPlusCell"/>
              <w:rPr>
                <w:rFonts w:ascii="Times New Roman" w:hAnsi="Times New Roman" w:cs="Times New Roman"/>
                <w:sz w:val="24"/>
                <w:szCs w:val="24"/>
              </w:rPr>
            </w:pPr>
            <w:r w:rsidRPr="00E85898">
              <w:rPr>
                <w:rFonts w:ascii="Times New Roman" w:hAnsi="Times New Roman" w:cs="Times New Roman"/>
                <w:sz w:val="24"/>
                <w:szCs w:val="24"/>
              </w:rPr>
              <w:t>Статья 12.</w:t>
            </w:r>
          </w:p>
          <w:p w:rsidR="00024F1A" w:rsidRPr="00E85898" w:rsidRDefault="00024F1A" w:rsidP="00024F1A">
            <w:pPr>
              <w:pStyle w:val="ConsPlusCell"/>
              <w:rPr>
                <w:rFonts w:ascii="Times New Roman" w:hAnsi="Times New Roman" w:cs="Times New Roman"/>
                <w:sz w:val="24"/>
                <w:szCs w:val="24"/>
              </w:rPr>
            </w:pPr>
            <w:r w:rsidRPr="00E85898">
              <w:rPr>
                <w:rFonts w:ascii="Times New Roman" w:hAnsi="Times New Roman" w:cs="Times New Roman"/>
                <w:sz w:val="24"/>
                <w:szCs w:val="24"/>
              </w:rPr>
              <w:t>Государственные внутренние заимствования Удмуртской Республики и государственные гарантии Удмуртской Республики</w:t>
            </w:r>
          </w:p>
        </w:tc>
        <w:tc>
          <w:tcPr>
            <w:tcW w:w="2622" w:type="dxa"/>
            <w:tcBorders>
              <w:top w:val="single" w:sz="6" w:space="0" w:color="auto"/>
              <w:left w:val="single" w:sz="6" w:space="0" w:color="auto"/>
              <w:bottom w:val="single" w:sz="6" w:space="0" w:color="auto"/>
              <w:right w:val="single" w:sz="6" w:space="0" w:color="auto"/>
            </w:tcBorders>
          </w:tcPr>
          <w:p w:rsidR="00024F1A" w:rsidRPr="00E85898" w:rsidRDefault="00ED2DEE" w:rsidP="00024F1A">
            <w:pPr>
              <w:pStyle w:val="ConsPlusCell"/>
              <w:spacing w:line="264" w:lineRule="auto"/>
              <w:rPr>
                <w:rFonts w:ascii="Times New Roman" w:hAnsi="Times New Roman" w:cs="Times New Roman"/>
                <w:sz w:val="24"/>
                <w:szCs w:val="24"/>
              </w:rPr>
            </w:pPr>
            <w:r>
              <w:rPr>
                <w:rFonts w:ascii="Times New Roman" w:hAnsi="Times New Roman" w:cs="Times New Roman"/>
                <w:sz w:val="24"/>
                <w:szCs w:val="24"/>
              </w:rPr>
              <w:t>В</w:t>
            </w:r>
            <w:r w:rsidR="00024F1A" w:rsidRPr="00E85898">
              <w:rPr>
                <w:rFonts w:ascii="Times New Roman" w:hAnsi="Times New Roman" w:cs="Times New Roman"/>
                <w:sz w:val="24"/>
                <w:szCs w:val="24"/>
              </w:rPr>
              <w:t xml:space="preserve"> части 4:</w:t>
            </w:r>
          </w:p>
          <w:p w:rsidR="00024F1A" w:rsidRPr="00E85898" w:rsidRDefault="00024F1A" w:rsidP="00024F1A">
            <w:pPr>
              <w:pStyle w:val="ConsPlusCell"/>
              <w:jc w:val="both"/>
              <w:rPr>
                <w:rFonts w:ascii="Times New Roman" w:hAnsi="Times New Roman" w:cs="Times New Roman"/>
                <w:sz w:val="24"/>
                <w:szCs w:val="24"/>
                <w:highlight w:val="yellow"/>
              </w:rPr>
            </w:pPr>
            <w:r w:rsidRPr="00E85898">
              <w:rPr>
                <w:rFonts w:ascii="Times New Roman" w:hAnsi="Times New Roman" w:cs="Times New Roman"/>
                <w:sz w:val="24"/>
                <w:szCs w:val="24"/>
              </w:rPr>
              <w:t>цифры «1 177 460,9» заменить цифрами «1 477 460,9»</w:t>
            </w:r>
          </w:p>
        </w:tc>
        <w:tc>
          <w:tcPr>
            <w:tcW w:w="1701" w:type="dxa"/>
          </w:tcPr>
          <w:p w:rsidR="00024F1A" w:rsidRPr="00E85898" w:rsidRDefault="00024F1A" w:rsidP="00024F1A">
            <w:pPr>
              <w:spacing w:after="0"/>
              <w:rPr>
                <w:b w:val="0"/>
                <w:sz w:val="24"/>
                <w:szCs w:val="24"/>
              </w:rPr>
            </w:pPr>
            <w:r w:rsidRPr="00E85898">
              <w:rPr>
                <w:b w:val="0"/>
                <w:sz w:val="24"/>
                <w:szCs w:val="24"/>
              </w:rPr>
              <w:t>–</w:t>
            </w:r>
          </w:p>
        </w:tc>
        <w:tc>
          <w:tcPr>
            <w:tcW w:w="1701" w:type="dxa"/>
          </w:tcPr>
          <w:p w:rsidR="00024F1A" w:rsidRPr="00E85898" w:rsidRDefault="00024F1A" w:rsidP="00024F1A">
            <w:pPr>
              <w:rPr>
                <w:sz w:val="24"/>
                <w:szCs w:val="24"/>
              </w:rPr>
            </w:pPr>
            <w:r w:rsidRPr="00E85898">
              <w:rPr>
                <w:b w:val="0"/>
                <w:sz w:val="24"/>
                <w:szCs w:val="24"/>
              </w:rPr>
              <w:t>–</w:t>
            </w:r>
          </w:p>
        </w:tc>
        <w:tc>
          <w:tcPr>
            <w:tcW w:w="1560" w:type="dxa"/>
          </w:tcPr>
          <w:p w:rsidR="00024F1A" w:rsidRPr="00E85898" w:rsidRDefault="00024F1A" w:rsidP="00024F1A">
            <w:pPr>
              <w:rPr>
                <w:sz w:val="24"/>
                <w:szCs w:val="24"/>
              </w:rPr>
            </w:pPr>
            <w:r w:rsidRPr="00E85898">
              <w:rPr>
                <w:b w:val="0"/>
                <w:sz w:val="24"/>
                <w:szCs w:val="24"/>
              </w:rPr>
              <w:t>–</w:t>
            </w:r>
          </w:p>
        </w:tc>
        <w:tc>
          <w:tcPr>
            <w:tcW w:w="2693" w:type="dxa"/>
          </w:tcPr>
          <w:p w:rsidR="00024F1A" w:rsidRPr="00E85898" w:rsidRDefault="00024F1A" w:rsidP="00024F1A">
            <w:pPr>
              <w:rPr>
                <w:sz w:val="24"/>
                <w:szCs w:val="24"/>
              </w:rPr>
            </w:pPr>
            <w:r w:rsidRPr="00E85898">
              <w:rPr>
                <w:b w:val="0"/>
                <w:sz w:val="24"/>
                <w:szCs w:val="24"/>
              </w:rPr>
              <w:t>–</w:t>
            </w:r>
          </w:p>
        </w:tc>
        <w:tc>
          <w:tcPr>
            <w:tcW w:w="1417" w:type="dxa"/>
          </w:tcPr>
          <w:p w:rsidR="00024F1A" w:rsidRPr="00E85898" w:rsidRDefault="00024F1A" w:rsidP="00024F1A">
            <w:pPr>
              <w:spacing w:after="0"/>
              <w:rPr>
                <w:b w:val="0"/>
                <w:sz w:val="24"/>
                <w:szCs w:val="24"/>
              </w:rPr>
            </w:pPr>
            <w:r w:rsidRPr="00E85898">
              <w:rPr>
                <w:b w:val="0"/>
                <w:sz w:val="24"/>
                <w:szCs w:val="24"/>
              </w:rPr>
              <w:t>Глава Удмуртской Республики</w:t>
            </w:r>
          </w:p>
        </w:tc>
        <w:tc>
          <w:tcPr>
            <w:tcW w:w="1058" w:type="dxa"/>
          </w:tcPr>
          <w:p w:rsidR="00024F1A" w:rsidRPr="00E85898" w:rsidRDefault="00024F1A" w:rsidP="00024F1A">
            <w:pPr>
              <w:jc w:val="left"/>
              <w:rPr>
                <w:b w:val="0"/>
                <w:sz w:val="24"/>
                <w:szCs w:val="24"/>
              </w:rPr>
            </w:pPr>
            <w:r>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6" w:space="0" w:color="auto"/>
              <w:left w:val="single" w:sz="6" w:space="0" w:color="auto"/>
              <w:bottom w:val="single" w:sz="6" w:space="0" w:color="auto"/>
              <w:right w:val="single" w:sz="6" w:space="0" w:color="auto"/>
            </w:tcBorders>
          </w:tcPr>
          <w:p w:rsidR="00024F1A" w:rsidRDefault="00024F1A" w:rsidP="00024F1A">
            <w:pPr>
              <w:pStyle w:val="ConsPlusCell"/>
              <w:rPr>
                <w:rFonts w:ascii="Times New Roman" w:hAnsi="Times New Roman" w:cs="Times New Roman"/>
                <w:sz w:val="24"/>
                <w:szCs w:val="24"/>
              </w:rPr>
            </w:pPr>
            <w:r w:rsidRPr="00E85898">
              <w:rPr>
                <w:rFonts w:ascii="Times New Roman" w:hAnsi="Times New Roman" w:cs="Times New Roman"/>
                <w:sz w:val="24"/>
                <w:szCs w:val="24"/>
              </w:rPr>
              <w:t xml:space="preserve">Статья 19. </w:t>
            </w:r>
          </w:p>
          <w:p w:rsidR="00024F1A" w:rsidRDefault="00024F1A" w:rsidP="00024F1A">
            <w:pPr>
              <w:pStyle w:val="ConsPlusCell"/>
              <w:rPr>
                <w:rFonts w:ascii="Times New Roman" w:hAnsi="Times New Roman"/>
                <w:sz w:val="24"/>
                <w:szCs w:val="24"/>
              </w:rPr>
            </w:pPr>
            <w:r w:rsidRPr="00E85898">
              <w:rPr>
                <w:rFonts w:ascii="Times New Roman" w:hAnsi="Times New Roman"/>
                <w:sz w:val="24"/>
                <w:szCs w:val="24"/>
              </w:rPr>
              <w:t>Субвенции из бюджета Удмуртской Республики бюджетам муниципальных образований в Удмуртской Республике</w:t>
            </w:r>
          </w:p>
          <w:p w:rsidR="00024F1A" w:rsidRPr="00E85898" w:rsidRDefault="00024F1A" w:rsidP="00024F1A">
            <w:pPr>
              <w:pStyle w:val="ConsPlusCell"/>
              <w:rPr>
                <w:rFonts w:ascii="Times New Roman" w:hAnsi="Times New Roman" w:cs="Times New Roman"/>
                <w:sz w:val="24"/>
                <w:szCs w:val="24"/>
              </w:rPr>
            </w:pPr>
          </w:p>
        </w:tc>
        <w:tc>
          <w:tcPr>
            <w:tcW w:w="2622" w:type="dxa"/>
            <w:tcBorders>
              <w:top w:val="single" w:sz="6" w:space="0" w:color="auto"/>
              <w:left w:val="single" w:sz="6" w:space="0" w:color="auto"/>
              <w:bottom w:val="single" w:sz="6" w:space="0" w:color="auto"/>
              <w:right w:val="single" w:sz="6" w:space="0" w:color="auto"/>
            </w:tcBorders>
          </w:tcPr>
          <w:p w:rsidR="00024F1A" w:rsidRPr="00E85898" w:rsidRDefault="00ED2DEE" w:rsidP="00024F1A">
            <w:pPr>
              <w:widowControl w:val="0"/>
              <w:autoSpaceDE w:val="0"/>
              <w:autoSpaceDN w:val="0"/>
              <w:spacing w:after="0"/>
              <w:jc w:val="both"/>
              <w:rPr>
                <w:b w:val="0"/>
                <w:sz w:val="24"/>
                <w:szCs w:val="24"/>
              </w:rPr>
            </w:pPr>
            <w:r>
              <w:rPr>
                <w:b w:val="0"/>
                <w:sz w:val="24"/>
                <w:szCs w:val="24"/>
              </w:rPr>
              <w:t>И</w:t>
            </w:r>
            <w:r w:rsidR="00024F1A" w:rsidRPr="00E85898">
              <w:rPr>
                <w:b w:val="0"/>
                <w:sz w:val="24"/>
                <w:szCs w:val="24"/>
              </w:rPr>
              <w:t>зложить в следующей редакции:</w:t>
            </w:r>
          </w:p>
          <w:p w:rsidR="00024F1A" w:rsidRPr="00E85898" w:rsidRDefault="00024F1A" w:rsidP="00024F1A">
            <w:pPr>
              <w:widowControl w:val="0"/>
              <w:autoSpaceDE w:val="0"/>
              <w:autoSpaceDN w:val="0"/>
              <w:spacing w:after="0"/>
              <w:contextualSpacing/>
              <w:jc w:val="both"/>
              <w:outlineLvl w:val="1"/>
              <w:rPr>
                <w:b w:val="0"/>
                <w:sz w:val="24"/>
                <w:szCs w:val="24"/>
              </w:rPr>
            </w:pPr>
            <w:r w:rsidRPr="00E85898">
              <w:rPr>
                <w:b w:val="0"/>
                <w:sz w:val="24"/>
                <w:szCs w:val="24"/>
              </w:rPr>
              <w:t xml:space="preserve">«Статья 19. Субвенции из бюджета Удмуртской Республики бюджетам муниципальных образований в Удмуртской Республике </w:t>
            </w:r>
          </w:p>
          <w:p w:rsidR="00024F1A" w:rsidRPr="00E85898" w:rsidRDefault="00024F1A" w:rsidP="00024F1A">
            <w:pPr>
              <w:widowControl w:val="0"/>
              <w:autoSpaceDE w:val="0"/>
              <w:autoSpaceDN w:val="0"/>
              <w:spacing w:after="0"/>
              <w:contextualSpacing/>
              <w:jc w:val="both"/>
              <w:outlineLvl w:val="1"/>
              <w:rPr>
                <w:b w:val="0"/>
                <w:sz w:val="24"/>
                <w:szCs w:val="24"/>
              </w:rPr>
            </w:pPr>
            <w:r w:rsidRPr="00E85898">
              <w:rPr>
                <w:b w:val="0"/>
                <w:sz w:val="24"/>
                <w:szCs w:val="24"/>
              </w:rPr>
              <w:t>Утвердить распределение субвенций из бюджета Удмуртской Республики бюджетам муниципальных образований в Удмуртской Республике на 2022 год и на плановый период 2023 и 2024 годов согласно приложению 17 к настоящему Закону.»</w:t>
            </w:r>
          </w:p>
        </w:tc>
        <w:tc>
          <w:tcPr>
            <w:tcW w:w="1701" w:type="dxa"/>
          </w:tcPr>
          <w:p w:rsidR="00024F1A" w:rsidRPr="00E85898" w:rsidRDefault="00024F1A" w:rsidP="00024F1A">
            <w:pPr>
              <w:spacing w:after="0"/>
              <w:rPr>
                <w:b w:val="0"/>
                <w:sz w:val="24"/>
                <w:szCs w:val="24"/>
              </w:rPr>
            </w:pPr>
            <w:r w:rsidRPr="00E85898">
              <w:rPr>
                <w:b w:val="0"/>
                <w:sz w:val="24"/>
                <w:szCs w:val="24"/>
              </w:rPr>
              <w:t>–</w:t>
            </w:r>
          </w:p>
        </w:tc>
        <w:tc>
          <w:tcPr>
            <w:tcW w:w="1701" w:type="dxa"/>
          </w:tcPr>
          <w:p w:rsidR="00024F1A" w:rsidRPr="00E85898" w:rsidRDefault="00024F1A" w:rsidP="00024F1A">
            <w:pPr>
              <w:rPr>
                <w:sz w:val="24"/>
                <w:szCs w:val="24"/>
              </w:rPr>
            </w:pPr>
            <w:r w:rsidRPr="00E85898">
              <w:rPr>
                <w:b w:val="0"/>
                <w:sz w:val="24"/>
                <w:szCs w:val="24"/>
              </w:rPr>
              <w:t>–</w:t>
            </w:r>
          </w:p>
        </w:tc>
        <w:tc>
          <w:tcPr>
            <w:tcW w:w="1560" w:type="dxa"/>
          </w:tcPr>
          <w:p w:rsidR="00024F1A" w:rsidRPr="00E85898" w:rsidRDefault="00024F1A" w:rsidP="00024F1A">
            <w:pPr>
              <w:rPr>
                <w:sz w:val="24"/>
                <w:szCs w:val="24"/>
              </w:rPr>
            </w:pPr>
            <w:r w:rsidRPr="00E85898">
              <w:rPr>
                <w:b w:val="0"/>
                <w:sz w:val="24"/>
                <w:szCs w:val="24"/>
              </w:rPr>
              <w:t>–</w:t>
            </w:r>
          </w:p>
        </w:tc>
        <w:tc>
          <w:tcPr>
            <w:tcW w:w="2693" w:type="dxa"/>
          </w:tcPr>
          <w:p w:rsidR="00024F1A" w:rsidRPr="00E85898" w:rsidRDefault="00024F1A" w:rsidP="00024F1A">
            <w:pPr>
              <w:rPr>
                <w:sz w:val="24"/>
                <w:szCs w:val="24"/>
              </w:rPr>
            </w:pPr>
            <w:r w:rsidRPr="00E85898">
              <w:rPr>
                <w:b w:val="0"/>
                <w:sz w:val="24"/>
                <w:szCs w:val="24"/>
              </w:rPr>
              <w:t>–</w:t>
            </w:r>
          </w:p>
        </w:tc>
        <w:tc>
          <w:tcPr>
            <w:tcW w:w="1417" w:type="dxa"/>
          </w:tcPr>
          <w:p w:rsidR="00024F1A" w:rsidRPr="00E85898" w:rsidRDefault="00024F1A" w:rsidP="00024F1A">
            <w:pPr>
              <w:spacing w:after="0"/>
              <w:rPr>
                <w:b w:val="0"/>
                <w:sz w:val="24"/>
                <w:szCs w:val="24"/>
              </w:rPr>
            </w:pPr>
            <w:r w:rsidRPr="00E85898">
              <w:rPr>
                <w:b w:val="0"/>
                <w:sz w:val="24"/>
                <w:szCs w:val="24"/>
              </w:rPr>
              <w:t>Глава Удмуртской Республики</w:t>
            </w:r>
          </w:p>
        </w:tc>
        <w:tc>
          <w:tcPr>
            <w:tcW w:w="1058" w:type="dxa"/>
          </w:tcPr>
          <w:p w:rsidR="00024F1A" w:rsidRPr="00E85898" w:rsidRDefault="00024F1A" w:rsidP="00024F1A">
            <w:pPr>
              <w:jc w:val="left"/>
              <w:rPr>
                <w:b w:val="0"/>
                <w:sz w:val="24"/>
                <w:szCs w:val="24"/>
              </w:rPr>
            </w:pPr>
            <w:r>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6" w:space="0" w:color="auto"/>
              <w:left w:val="single" w:sz="6" w:space="0" w:color="auto"/>
              <w:bottom w:val="single" w:sz="6" w:space="0" w:color="auto"/>
              <w:right w:val="single" w:sz="6" w:space="0" w:color="auto"/>
            </w:tcBorders>
          </w:tcPr>
          <w:p w:rsidR="00024F1A" w:rsidRDefault="00024F1A" w:rsidP="00024F1A">
            <w:pPr>
              <w:pStyle w:val="ConsPlusCell"/>
              <w:rPr>
                <w:rFonts w:ascii="Times New Roman" w:hAnsi="Times New Roman" w:cs="Times New Roman"/>
                <w:sz w:val="24"/>
                <w:szCs w:val="24"/>
              </w:rPr>
            </w:pPr>
            <w:r w:rsidRPr="00E85898">
              <w:rPr>
                <w:rFonts w:ascii="Times New Roman" w:hAnsi="Times New Roman" w:cs="Times New Roman"/>
                <w:sz w:val="24"/>
                <w:szCs w:val="24"/>
              </w:rPr>
              <w:t>Статья 25</w:t>
            </w:r>
            <w:r>
              <w:rPr>
                <w:rFonts w:ascii="Times New Roman" w:hAnsi="Times New Roman" w:cs="Times New Roman"/>
                <w:sz w:val="24"/>
                <w:szCs w:val="24"/>
              </w:rPr>
              <w:t>.</w:t>
            </w:r>
          </w:p>
          <w:p w:rsidR="00024F1A" w:rsidRPr="00024F1A" w:rsidRDefault="00024F1A" w:rsidP="00024F1A">
            <w:pPr>
              <w:jc w:val="left"/>
              <w:rPr>
                <w:b w:val="0"/>
                <w:sz w:val="24"/>
                <w:szCs w:val="24"/>
              </w:rPr>
            </w:pPr>
            <w:r w:rsidRPr="00024F1A">
              <w:rPr>
                <w:b w:val="0"/>
                <w:sz w:val="24"/>
                <w:szCs w:val="24"/>
              </w:rPr>
              <w:t>Особенности исполнения бюджета Удмуртской Республики</w:t>
            </w:r>
          </w:p>
          <w:p w:rsidR="00024F1A" w:rsidRPr="00E85898" w:rsidRDefault="00024F1A" w:rsidP="00024F1A">
            <w:pPr>
              <w:pStyle w:val="ConsPlusCell"/>
              <w:rPr>
                <w:rFonts w:ascii="Times New Roman" w:hAnsi="Times New Roman" w:cs="Times New Roman"/>
                <w:sz w:val="24"/>
                <w:szCs w:val="24"/>
              </w:rPr>
            </w:pPr>
          </w:p>
        </w:tc>
        <w:tc>
          <w:tcPr>
            <w:tcW w:w="2622" w:type="dxa"/>
            <w:tcBorders>
              <w:top w:val="single" w:sz="6" w:space="0" w:color="auto"/>
              <w:left w:val="single" w:sz="6" w:space="0" w:color="auto"/>
              <w:bottom w:val="single" w:sz="6" w:space="0" w:color="auto"/>
              <w:right w:val="single" w:sz="6" w:space="0" w:color="auto"/>
            </w:tcBorders>
          </w:tcPr>
          <w:p w:rsidR="00024F1A" w:rsidRPr="00E85898" w:rsidRDefault="00024F1A" w:rsidP="00024F1A">
            <w:pPr>
              <w:widowControl w:val="0"/>
              <w:autoSpaceDE w:val="0"/>
              <w:autoSpaceDN w:val="0"/>
              <w:spacing w:after="0"/>
              <w:jc w:val="both"/>
              <w:rPr>
                <w:b w:val="0"/>
                <w:sz w:val="24"/>
                <w:szCs w:val="24"/>
              </w:rPr>
            </w:pPr>
            <w:r w:rsidRPr="00E85898">
              <w:rPr>
                <w:b w:val="0"/>
                <w:sz w:val="24"/>
                <w:szCs w:val="24"/>
              </w:rPr>
              <w:t>Дополнить новой частью 6 следующего содержания:</w:t>
            </w:r>
          </w:p>
          <w:p w:rsidR="00024F1A" w:rsidRPr="00E85898" w:rsidRDefault="00024F1A" w:rsidP="00024F1A">
            <w:pPr>
              <w:widowControl w:val="0"/>
              <w:autoSpaceDE w:val="0"/>
              <w:autoSpaceDN w:val="0"/>
              <w:spacing w:after="0"/>
              <w:jc w:val="both"/>
              <w:rPr>
                <w:b w:val="0"/>
                <w:sz w:val="24"/>
                <w:szCs w:val="24"/>
              </w:rPr>
            </w:pPr>
            <w:r w:rsidRPr="00E85898">
              <w:rPr>
                <w:b w:val="0"/>
                <w:sz w:val="24"/>
                <w:szCs w:val="24"/>
              </w:rPr>
              <w:t>«</w:t>
            </w:r>
            <w:r w:rsidRPr="00E85898">
              <w:rPr>
                <w:rFonts w:eastAsia="Times New Roman"/>
                <w:b w:val="0"/>
                <w:sz w:val="24"/>
                <w:szCs w:val="24"/>
              </w:rPr>
              <w:t>6. Установить, что перечисление межбюджетных трансфертов, предоставляемых из бюджета Удмуртской Республики бюджетам муниципальных образований в Удмуртской Республике в форме субсидий, субвенций и иных межбюджетных трансфертов, имеющих целевое назначение, осуществляется в соответствии со сводной бюджетной росписью в пределах суммы потребности, необходимой для оплаты денежных обязательств по расходам муниципальных образований.</w:t>
            </w:r>
            <w:r w:rsidRPr="00E85898">
              <w:rPr>
                <w:b w:val="0"/>
                <w:sz w:val="24"/>
                <w:szCs w:val="24"/>
              </w:rPr>
              <w:t>»</w:t>
            </w:r>
          </w:p>
        </w:tc>
        <w:tc>
          <w:tcPr>
            <w:tcW w:w="1701" w:type="dxa"/>
          </w:tcPr>
          <w:p w:rsidR="00024F1A" w:rsidRPr="00E85898" w:rsidRDefault="00024F1A" w:rsidP="00024F1A">
            <w:pPr>
              <w:spacing w:after="0"/>
              <w:rPr>
                <w:b w:val="0"/>
                <w:sz w:val="24"/>
                <w:szCs w:val="24"/>
              </w:rPr>
            </w:pPr>
            <w:r w:rsidRPr="00E85898">
              <w:rPr>
                <w:b w:val="0"/>
                <w:sz w:val="24"/>
                <w:szCs w:val="24"/>
              </w:rPr>
              <w:t>–</w:t>
            </w:r>
          </w:p>
        </w:tc>
        <w:tc>
          <w:tcPr>
            <w:tcW w:w="1701" w:type="dxa"/>
          </w:tcPr>
          <w:p w:rsidR="00024F1A" w:rsidRPr="00E85898" w:rsidRDefault="00024F1A" w:rsidP="00024F1A">
            <w:pPr>
              <w:rPr>
                <w:sz w:val="24"/>
                <w:szCs w:val="24"/>
              </w:rPr>
            </w:pPr>
            <w:r w:rsidRPr="00E85898">
              <w:rPr>
                <w:b w:val="0"/>
                <w:sz w:val="24"/>
                <w:szCs w:val="24"/>
              </w:rPr>
              <w:t>–</w:t>
            </w:r>
          </w:p>
        </w:tc>
        <w:tc>
          <w:tcPr>
            <w:tcW w:w="1560" w:type="dxa"/>
          </w:tcPr>
          <w:p w:rsidR="00024F1A" w:rsidRPr="00E85898" w:rsidRDefault="00024F1A" w:rsidP="00024F1A">
            <w:pPr>
              <w:rPr>
                <w:sz w:val="24"/>
                <w:szCs w:val="24"/>
              </w:rPr>
            </w:pPr>
            <w:r w:rsidRPr="00E85898">
              <w:rPr>
                <w:b w:val="0"/>
                <w:sz w:val="24"/>
                <w:szCs w:val="24"/>
              </w:rPr>
              <w:t>–</w:t>
            </w:r>
          </w:p>
        </w:tc>
        <w:tc>
          <w:tcPr>
            <w:tcW w:w="2693" w:type="dxa"/>
          </w:tcPr>
          <w:p w:rsidR="00024F1A" w:rsidRPr="00E85898" w:rsidRDefault="00024F1A" w:rsidP="00024F1A">
            <w:pPr>
              <w:rPr>
                <w:sz w:val="24"/>
                <w:szCs w:val="24"/>
              </w:rPr>
            </w:pPr>
            <w:r w:rsidRPr="00E85898">
              <w:rPr>
                <w:b w:val="0"/>
                <w:sz w:val="24"/>
                <w:szCs w:val="24"/>
              </w:rPr>
              <w:t>–</w:t>
            </w:r>
          </w:p>
        </w:tc>
        <w:tc>
          <w:tcPr>
            <w:tcW w:w="1417" w:type="dxa"/>
          </w:tcPr>
          <w:p w:rsidR="00024F1A" w:rsidRPr="00E85898" w:rsidRDefault="00024F1A" w:rsidP="00024F1A">
            <w:pPr>
              <w:spacing w:after="0"/>
              <w:rPr>
                <w:b w:val="0"/>
                <w:sz w:val="24"/>
                <w:szCs w:val="24"/>
              </w:rPr>
            </w:pPr>
            <w:r w:rsidRPr="00E85898">
              <w:rPr>
                <w:b w:val="0"/>
                <w:sz w:val="24"/>
                <w:szCs w:val="24"/>
              </w:rPr>
              <w:t>Глава Удмуртской Республики</w:t>
            </w:r>
          </w:p>
        </w:tc>
        <w:tc>
          <w:tcPr>
            <w:tcW w:w="1058" w:type="dxa"/>
          </w:tcPr>
          <w:p w:rsidR="00024F1A" w:rsidRPr="00E85898" w:rsidRDefault="00024F1A" w:rsidP="00024F1A">
            <w:pPr>
              <w:jc w:val="left"/>
              <w:rPr>
                <w:b w:val="0"/>
                <w:sz w:val="24"/>
                <w:szCs w:val="24"/>
              </w:rPr>
            </w:pPr>
            <w:r>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024F1A" w:rsidRDefault="00024F1A" w:rsidP="00024F1A">
            <w:pPr>
              <w:jc w:val="left"/>
              <w:rPr>
                <w:b w:val="0"/>
                <w:sz w:val="24"/>
                <w:szCs w:val="24"/>
              </w:rPr>
            </w:pPr>
            <w:r>
              <w:rPr>
                <w:b w:val="0"/>
                <w:sz w:val="24"/>
                <w:szCs w:val="24"/>
              </w:rPr>
              <w:t xml:space="preserve">Статья 25. </w:t>
            </w:r>
            <w:r w:rsidRPr="00024F1A">
              <w:rPr>
                <w:b w:val="0"/>
                <w:sz w:val="24"/>
                <w:szCs w:val="24"/>
              </w:rPr>
              <w:t>Особенности исполнения бюджета Удмуртской Республики</w:t>
            </w:r>
          </w:p>
          <w:p w:rsidR="00024F1A" w:rsidRDefault="00024F1A" w:rsidP="00024F1A">
            <w:pPr>
              <w:spacing w:after="0"/>
              <w:ind w:right="-108"/>
              <w:jc w:val="left"/>
              <w:rPr>
                <w:b w:val="0"/>
                <w:sz w:val="24"/>
                <w:szCs w:val="24"/>
              </w:rPr>
            </w:pPr>
          </w:p>
          <w:p w:rsidR="00024F1A" w:rsidRPr="00E85898" w:rsidRDefault="00024F1A" w:rsidP="00024F1A">
            <w:pPr>
              <w:spacing w:after="0"/>
              <w:ind w:right="-108"/>
              <w:jc w:val="left"/>
              <w:rPr>
                <w:b w:val="0"/>
                <w:sz w:val="24"/>
                <w:szCs w:val="24"/>
              </w:rPr>
            </w:pPr>
          </w:p>
        </w:tc>
        <w:tc>
          <w:tcPr>
            <w:tcW w:w="2622" w:type="dxa"/>
          </w:tcPr>
          <w:p w:rsidR="00024F1A" w:rsidRDefault="00024F1A" w:rsidP="00024F1A">
            <w:pPr>
              <w:spacing w:after="0"/>
              <w:jc w:val="both"/>
              <w:rPr>
                <w:b w:val="0"/>
                <w:sz w:val="24"/>
                <w:szCs w:val="24"/>
              </w:rPr>
            </w:pPr>
            <w:r>
              <w:rPr>
                <w:b w:val="0"/>
                <w:sz w:val="24"/>
                <w:szCs w:val="24"/>
              </w:rPr>
              <w:t xml:space="preserve">В ч. 10 </w:t>
            </w:r>
          </w:p>
          <w:p w:rsidR="00024F1A" w:rsidRPr="00E85898" w:rsidRDefault="00024F1A" w:rsidP="00024F1A">
            <w:pPr>
              <w:jc w:val="both"/>
              <w:rPr>
                <w:b w:val="0"/>
                <w:sz w:val="24"/>
                <w:szCs w:val="24"/>
              </w:rPr>
            </w:pPr>
            <w:r w:rsidRPr="00E85898">
              <w:rPr>
                <w:b w:val="0"/>
                <w:sz w:val="24"/>
                <w:szCs w:val="24"/>
              </w:rPr>
              <w:t>после слов «Центральной избирательной комиссии Удмуртской Республики» дополнить словами «Аппарата Уполномоченного по правам человека в Удмуртской Республике»</w:t>
            </w:r>
          </w:p>
        </w:tc>
        <w:tc>
          <w:tcPr>
            <w:tcW w:w="1701" w:type="dxa"/>
          </w:tcPr>
          <w:p w:rsidR="00024F1A" w:rsidRPr="00E85898" w:rsidRDefault="00024F1A" w:rsidP="00024F1A">
            <w:pPr>
              <w:spacing w:after="0"/>
              <w:rPr>
                <w:b w:val="0"/>
                <w:sz w:val="24"/>
                <w:szCs w:val="24"/>
              </w:rPr>
            </w:pPr>
            <w:r w:rsidRPr="00E85898">
              <w:rPr>
                <w:b w:val="0"/>
                <w:sz w:val="24"/>
                <w:szCs w:val="24"/>
              </w:rPr>
              <w:t>–</w:t>
            </w:r>
          </w:p>
        </w:tc>
        <w:tc>
          <w:tcPr>
            <w:tcW w:w="1701" w:type="dxa"/>
          </w:tcPr>
          <w:p w:rsidR="00024F1A" w:rsidRPr="00E85898" w:rsidRDefault="00024F1A" w:rsidP="00024F1A">
            <w:pPr>
              <w:rPr>
                <w:sz w:val="24"/>
                <w:szCs w:val="24"/>
              </w:rPr>
            </w:pPr>
            <w:r w:rsidRPr="00E85898">
              <w:rPr>
                <w:b w:val="0"/>
                <w:sz w:val="24"/>
                <w:szCs w:val="24"/>
              </w:rPr>
              <w:t>–</w:t>
            </w:r>
          </w:p>
        </w:tc>
        <w:tc>
          <w:tcPr>
            <w:tcW w:w="1560" w:type="dxa"/>
          </w:tcPr>
          <w:p w:rsidR="00024F1A" w:rsidRPr="00E85898" w:rsidRDefault="00024F1A" w:rsidP="00024F1A">
            <w:pPr>
              <w:rPr>
                <w:sz w:val="24"/>
                <w:szCs w:val="24"/>
              </w:rPr>
            </w:pPr>
            <w:r w:rsidRPr="00E85898">
              <w:rPr>
                <w:b w:val="0"/>
                <w:sz w:val="24"/>
                <w:szCs w:val="24"/>
              </w:rPr>
              <w:t>–</w:t>
            </w:r>
          </w:p>
        </w:tc>
        <w:tc>
          <w:tcPr>
            <w:tcW w:w="2693" w:type="dxa"/>
          </w:tcPr>
          <w:p w:rsidR="00024F1A" w:rsidRPr="00E85898" w:rsidRDefault="00024F1A" w:rsidP="00024F1A">
            <w:pPr>
              <w:rPr>
                <w:sz w:val="24"/>
                <w:szCs w:val="24"/>
              </w:rPr>
            </w:pPr>
            <w:r w:rsidRPr="00E85898">
              <w:rPr>
                <w:b w:val="0"/>
                <w:sz w:val="24"/>
                <w:szCs w:val="24"/>
              </w:rPr>
              <w:t>–</w:t>
            </w:r>
          </w:p>
        </w:tc>
        <w:tc>
          <w:tcPr>
            <w:tcW w:w="1417" w:type="dxa"/>
          </w:tcPr>
          <w:p w:rsidR="00024F1A" w:rsidRPr="00E85898" w:rsidRDefault="00024F1A" w:rsidP="00024F1A">
            <w:pPr>
              <w:spacing w:after="0"/>
              <w:rPr>
                <w:b w:val="0"/>
                <w:sz w:val="24"/>
                <w:szCs w:val="24"/>
              </w:rPr>
            </w:pPr>
            <w:r w:rsidRPr="00E85898">
              <w:rPr>
                <w:b w:val="0"/>
                <w:sz w:val="24"/>
                <w:szCs w:val="24"/>
              </w:rPr>
              <w:t>Постоянная комиссия ГС УР по бюджету, налогам и финансам</w:t>
            </w:r>
          </w:p>
        </w:tc>
        <w:tc>
          <w:tcPr>
            <w:tcW w:w="1058" w:type="dxa"/>
          </w:tcPr>
          <w:p w:rsidR="00024F1A" w:rsidRPr="00E85898" w:rsidRDefault="00024F1A" w:rsidP="00024F1A">
            <w:pPr>
              <w:jc w:val="left"/>
              <w:rPr>
                <w:b w:val="0"/>
                <w:sz w:val="24"/>
                <w:szCs w:val="24"/>
              </w:rPr>
            </w:pPr>
            <w:r>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6" w:space="0" w:color="auto"/>
              <w:left w:val="single" w:sz="6" w:space="0" w:color="auto"/>
              <w:bottom w:val="single" w:sz="6" w:space="0" w:color="auto"/>
              <w:right w:val="single" w:sz="6" w:space="0" w:color="auto"/>
            </w:tcBorders>
          </w:tcPr>
          <w:p w:rsidR="00024F1A" w:rsidRDefault="00024F1A" w:rsidP="00024F1A">
            <w:pPr>
              <w:pStyle w:val="ConsPlusCell"/>
              <w:rPr>
                <w:rFonts w:ascii="Times New Roman" w:hAnsi="Times New Roman" w:cs="Times New Roman"/>
                <w:sz w:val="24"/>
                <w:szCs w:val="24"/>
              </w:rPr>
            </w:pPr>
            <w:r w:rsidRPr="00E85898">
              <w:rPr>
                <w:rFonts w:ascii="Times New Roman" w:hAnsi="Times New Roman" w:cs="Times New Roman"/>
                <w:sz w:val="24"/>
                <w:szCs w:val="24"/>
              </w:rPr>
              <w:t>Статья 25</w:t>
            </w:r>
            <w:r>
              <w:rPr>
                <w:rFonts w:ascii="Times New Roman" w:hAnsi="Times New Roman" w:cs="Times New Roman"/>
                <w:sz w:val="24"/>
                <w:szCs w:val="24"/>
              </w:rPr>
              <w:t>.</w:t>
            </w:r>
          </w:p>
          <w:p w:rsidR="00024F1A" w:rsidRPr="00024F1A" w:rsidRDefault="00024F1A" w:rsidP="00024F1A">
            <w:pPr>
              <w:jc w:val="left"/>
              <w:rPr>
                <w:b w:val="0"/>
                <w:sz w:val="24"/>
                <w:szCs w:val="24"/>
              </w:rPr>
            </w:pPr>
            <w:r w:rsidRPr="00024F1A">
              <w:rPr>
                <w:b w:val="0"/>
                <w:sz w:val="24"/>
                <w:szCs w:val="24"/>
              </w:rPr>
              <w:t>Особенности исполнения бюджета Удмуртской Республики</w:t>
            </w:r>
          </w:p>
          <w:p w:rsidR="00024F1A" w:rsidRPr="00E85898" w:rsidRDefault="00024F1A" w:rsidP="00024F1A">
            <w:pPr>
              <w:pStyle w:val="ConsPlusCell"/>
              <w:rPr>
                <w:rFonts w:ascii="Times New Roman" w:hAnsi="Times New Roman" w:cs="Times New Roman"/>
                <w:sz w:val="24"/>
                <w:szCs w:val="24"/>
              </w:rPr>
            </w:pPr>
          </w:p>
        </w:tc>
        <w:tc>
          <w:tcPr>
            <w:tcW w:w="2622" w:type="dxa"/>
            <w:tcBorders>
              <w:top w:val="single" w:sz="6" w:space="0" w:color="auto"/>
              <w:left w:val="single" w:sz="6" w:space="0" w:color="auto"/>
              <w:bottom w:val="single" w:sz="6" w:space="0" w:color="auto"/>
              <w:right w:val="single" w:sz="6" w:space="0" w:color="auto"/>
            </w:tcBorders>
          </w:tcPr>
          <w:p w:rsidR="00024F1A" w:rsidRPr="00E85898" w:rsidRDefault="00024F1A" w:rsidP="00024F1A">
            <w:pPr>
              <w:spacing w:after="0"/>
              <w:jc w:val="both"/>
              <w:rPr>
                <w:b w:val="0"/>
                <w:sz w:val="24"/>
                <w:szCs w:val="24"/>
              </w:rPr>
            </w:pPr>
            <w:r w:rsidRPr="00E85898">
              <w:rPr>
                <w:b w:val="0"/>
                <w:sz w:val="24"/>
                <w:szCs w:val="24"/>
              </w:rPr>
              <w:t>Части 6-10 считать соответственно 7-11</w:t>
            </w:r>
          </w:p>
        </w:tc>
        <w:tc>
          <w:tcPr>
            <w:tcW w:w="1701" w:type="dxa"/>
          </w:tcPr>
          <w:p w:rsidR="00024F1A" w:rsidRPr="00E85898" w:rsidRDefault="00024F1A" w:rsidP="00024F1A">
            <w:pPr>
              <w:spacing w:after="0"/>
              <w:rPr>
                <w:b w:val="0"/>
                <w:sz w:val="24"/>
                <w:szCs w:val="24"/>
              </w:rPr>
            </w:pPr>
            <w:r w:rsidRPr="00E85898">
              <w:rPr>
                <w:b w:val="0"/>
                <w:sz w:val="24"/>
                <w:szCs w:val="24"/>
              </w:rPr>
              <w:t>–</w:t>
            </w:r>
          </w:p>
        </w:tc>
        <w:tc>
          <w:tcPr>
            <w:tcW w:w="1701" w:type="dxa"/>
          </w:tcPr>
          <w:p w:rsidR="00024F1A" w:rsidRPr="00E85898" w:rsidRDefault="00024F1A" w:rsidP="00024F1A">
            <w:pPr>
              <w:rPr>
                <w:sz w:val="24"/>
                <w:szCs w:val="24"/>
              </w:rPr>
            </w:pPr>
            <w:r w:rsidRPr="00E85898">
              <w:rPr>
                <w:b w:val="0"/>
                <w:sz w:val="24"/>
                <w:szCs w:val="24"/>
              </w:rPr>
              <w:t>–</w:t>
            </w:r>
          </w:p>
        </w:tc>
        <w:tc>
          <w:tcPr>
            <w:tcW w:w="1560" w:type="dxa"/>
          </w:tcPr>
          <w:p w:rsidR="00024F1A" w:rsidRPr="00E85898" w:rsidRDefault="00024F1A" w:rsidP="00024F1A">
            <w:pPr>
              <w:rPr>
                <w:sz w:val="24"/>
                <w:szCs w:val="24"/>
              </w:rPr>
            </w:pPr>
            <w:r w:rsidRPr="00E85898">
              <w:rPr>
                <w:b w:val="0"/>
                <w:sz w:val="24"/>
                <w:szCs w:val="24"/>
              </w:rPr>
              <w:t>–</w:t>
            </w:r>
          </w:p>
        </w:tc>
        <w:tc>
          <w:tcPr>
            <w:tcW w:w="2693" w:type="dxa"/>
          </w:tcPr>
          <w:p w:rsidR="00024F1A" w:rsidRPr="00E85898" w:rsidRDefault="00024F1A" w:rsidP="00024F1A">
            <w:pPr>
              <w:rPr>
                <w:sz w:val="24"/>
                <w:szCs w:val="24"/>
              </w:rPr>
            </w:pPr>
            <w:r w:rsidRPr="00E85898">
              <w:rPr>
                <w:b w:val="0"/>
                <w:sz w:val="24"/>
                <w:szCs w:val="24"/>
              </w:rPr>
              <w:t>–</w:t>
            </w:r>
          </w:p>
        </w:tc>
        <w:tc>
          <w:tcPr>
            <w:tcW w:w="1417" w:type="dxa"/>
          </w:tcPr>
          <w:p w:rsidR="00024F1A" w:rsidRDefault="00024F1A" w:rsidP="00024F1A">
            <w:pPr>
              <w:spacing w:after="0"/>
              <w:rPr>
                <w:b w:val="0"/>
                <w:sz w:val="24"/>
                <w:szCs w:val="24"/>
              </w:rPr>
            </w:pPr>
            <w:r w:rsidRPr="00E85898">
              <w:rPr>
                <w:b w:val="0"/>
                <w:sz w:val="24"/>
                <w:szCs w:val="24"/>
              </w:rPr>
              <w:t>Глава Удмуртской Республики</w:t>
            </w:r>
          </w:p>
          <w:p w:rsidR="00024F1A" w:rsidRPr="00E85898" w:rsidRDefault="00024F1A" w:rsidP="00024F1A">
            <w:pPr>
              <w:spacing w:after="0"/>
              <w:rPr>
                <w:b w:val="0"/>
                <w:sz w:val="24"/>
                <w:szCs w:val="24"/>
              </w:rPr>
            </w:pPr>
          </w:p>
        </w:tc>
        <w:tc>
          <w:tcPr>
            <w:tcW w:w="1058" w:type="dxa"/>
          </w:tcPr>
          <w:p w:rsidR="00024F1A" w:rsidRPr="00E85898" w:rsidRDefault="00024F1A" w:rsidP="00024F1A">
            <w:pPr>
              <w:jc w:val="left"/>
              <w:rPr>
                <w:b w:val="0"/>
                <w:sz w:val="24"/>
                <w:szCs w:val="24"/>
              </w:rPr>
            </w:pPr>
            <w:r>
              <w:rPr>
                <w:b w:val="0"/>
                <w:sz w:val="24"/>
                <w:szCs w:val="24"/>
              </w:rPr>
              <w:t>Принять</w:t>
            </w:r>
          </w:p>
        </w:tc>
      </w:tr>
      <w:tr w:rsidR="00024F1A" w:rsidRPr="00E85898" w:rsidTr="005A415C">
        <w:trPr>
          <w:trHeight w:val="318"/>
        </w:trPr>
        <w:tc>
          <w:tcPr>
            <w:tcW w:w="15857" w:type="dxa"/>
            <w:gridSpan w:val="9"/>
          </w:tcPr>
          <w:p w:rsidR="00024F1A" w:rsidRPr="005A415C" w:rsidRDefault="00024F1A" w:rsidP="00024F1A">
            <w:pPr>
              <w:spacing w:after="0"/>
              <w:rPr>
                <w:bCs/>
                <w:sz w:val="24"/>
                <w:szCs w:val="24"/>
              </w:rPr>
            </w:pPr>
            <w:r>
              <w:rPr>
                <w:bCs/>
                <w:sz w:val="24"/>
                <w:szCs w:val="24"/>
              </w:rPr>
              <w:t>ДОХОДНАЯ ЧАСТЬ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Приложение 1 Таблица 1 и 2 «Прогнозируемый общий объём доходов»</w:t>
            </w:r>
          </w:p>
        </w:tc>
        <w:tc>
          <w:tcPr>
            <w:tcW w:w="2622" w:type="dxa"/>
          </w:tcPr>
          <w:p w:rsidR="00024F1A" w:rsidRPr="00E85898" w:rsidRDefault="00024F1A" w:rsidP="00024F1A">
            <w:pPr>
              <w:spacing w:after="0"/>
              <w:jc w:val="left"/>
              <w:rPr>
                <w:b w:val="0"/>
                <w:sz w:val="24"/>
                <w:szCs w:val="24"/>
              </w:rPr>
            </w:pPr>
            <w:r w:rsidRPr="00E85898">
              <w:rPr>
                <w:b w:val="0"/>
                <w:sz w:val="24"/>
                <w:szCs w:val="24"/>
              </w:rPr>
              <w:t>Приложение 1 изложить в новой редакции</w:t>
            </w:r>
          </w:p>
          <w:p w:rsidR="00024F1A" w:rsidRPr="00E85898" w:rsidRDefault="00024F1A" w:rsidP="00024F1A">
            <w:pPr>
              <w:spacing w:after="0"/>
              <w:jc w:val="left"/>
              <w:rPr>
                <w:b w:val="0"/>
                <w:sz w:val="24"/>
                <w:szCs w:val="24"/>
              </w:rPr>
            </w:pPr>
            <w:r w:rsidRPr="00E85898">
              <w:rPr>
                <w:b w:val="0"/>
                <w:sz w:val="24"/>
                <w:szCs w:val="24"/>
              </w:rPr>
              <w:t>(Приложения 1, 2 к таблице)</w:t>
            </w:r>
          </w:p>
        </w:tc>
        <w:tc>
          <w:tcPr>
            <w:tcW w:w="1701" w:type="dxa"/>
          </w:tcPr>
          <w:p w:rsidR="00024F1A" w:rsidRPr="00E85898" w:rsidRDefault="00024F1A" w:rsidP="00024F1A">
            <w:pPr>
              <w:spacing w:after="0"/>
              <w:rPr>
                <w:b w:val="0"/>
                <w:sz w:val="24"/>
                <w:szCs w:val="24"/>
              </w:rPr>
            </w:pPr>
            <w:r w:rsidRPr="00E85898">
              <w:rPr>
                <w:b w:val="0"/>
                <w:sz w:val="24"/>
                <w:szCs w:val="24"/>
              </w:rPr>
              <w:t>+10 405 387,4</w:t>
            </w:r>
          </w:p>
        </w:tc>
        <w:tc>
          <w:tcPr>
            <w:tcW w:w="1701" w:type="dxa"/>
          </w:tcPr>
          <w:p w:rsidR="00024F1A" w:rsidRPr="00E85898" w:rsidRDefault="00024F1A" w:rsidP="00024F1A">
            <w:pPr>
              <w:pStyle w:val="a8"/>
              <w:ind w:firstLine="0"/>
              <w:jc w:val="center"/>
              <w:rPr>
                <w:szCs w:val="24"/>
              </w:rPr>
            </w:pPr>
            <w:r w:rsidRPr="00E85898">
              <w:rPr>
                <w:szCs w:val="24"/>
              </w:rPr>
              <w:t>+7 013 911,6</w:t>
            </w:r>
          </w:p>
        </w:tc>
        <w:tc>
          <w:tcPr>
            <w:tcW w:w="1560" w:type="dxa"/>
          </w:tcPr>
          <w:p w:rsidR="00024F1A" w:rsidRPr="00E85898" w:rsidRDefault="00024F1A" w:rsidP="00024F1A">
            <w:pPr>
              <w:pStyle w:val="a8"/>
              <w:ind w:firstLine="0"/>
              <w:jc w:val="center"/>
              <w:rPr>
                <w:szCs w:val="24"/>
              </w:rPr>
            </w:pPr>
            <w:r w:rsidRPr="00E85898">
              <w:rPr>
                <w:szCs w:val="24"/>
              </w:rPr>
              <w:t>+8 876 510,1</w:t>
            </w:r>
          </w:p>
        </w:tc>
        <w:tc>
          <w:tcPr>
            <w:tcW w:w="2693" w:type="dxa"/>
          </w:tcPr>
          <w:p w:rsidR="00024F1A" w:rsidRPr="00E85898" w:rsidRDefault="00024F1A" w:rsidP="00024F1A">
            <w:pPr>
              <w:pStyle w:val="a8"/>
              <w:ind w:firstLine="0"/>
              <w:jc w:val="left"/>
              <w:rPr>
                <w:szCs w:val="24"/>
              </w:rPr>
            </w:pPr>
            <w:r w:rsidRPr="00E85898">
              <w:rPr>
                <w:szCs w:val="24"/>
              </w:rPr>
              <w:t>В связи с изменением объема доходов бюджета УР за счет:</w:t>
            </w:r>
          </w:p>
          <w:p w:rsidR="00024F1A" w:rsidRPr="00E85898" w:rsidRDefault="00024F1A" w:rsidP="00024F1A">
            <w:pPr>
              <w:pStyle w:val="a8"/>
              <w:ind w:firstLine="0"/>
              <w:jc w:val="left"/>
              <w:rPr>
                <w:szCs w:val="24"/>
              </w:rPr>
            </w:pPr>
            <w:r w:rsidRPr="00E85898">
              <w:rPr>
                <w:szCs w:val="24"/>
              </w:rPr>
              <w:t xml:space="preserve">   - акцизов на ЛВИ:</w:t>
            </w:r>
          </w:p>
          <w:p w:rsidR="00024F1A" w:rsidRPr="00E85898" w:rsidRDefault="00024F1A" w:rsidP="00024F1A">
            <w:pPr>
              <w:pStyle w:val="a8"/>
              <w:ind w:firstLine="0"/>
              <w:jc w:val="left"/>
              <w:rPr>
                <w:szCs w:val="24"/>
              </w:rPr>
            </w:pPr>
            <w:r w:rsidRPr="00E85898">
              <w:rPr>
                <w:szCs w:val="24"/>
              </w:rPr>
              <w:t xml:space="preserve">2022 - на (-) 15 098,0 тыс. руб., </w:t>
            </w:r>
          </w:p>
          <w:p w:rsidR="00024F1A" w:rsidRPr="00E85898" w:rsidRDefault="00024F1A" w:rsidP="00024F1A">
            <w:pPr>
              <w:pStyle w:val="a8"/>
              <w:ind w:firstLine="0"/>
              <w:jc w:val="left"/>
              <w:rPr>
                <w:szCs w:val="24"/>
              </w:rPr>
            </w:pPr>
            <w:r w:rsidRPr="00E85898">
              <w:rPr>
                <w:szCs w:val="24"/>
              </w:rPr>
              <w:t xml:space="preserve">2023 - на (-) 35 422,0 тыс. руб.,  </w:t>
            </w:r>
          </w:p>
          <w:p w:rsidR="00024F1A" w:rsidRPr="00E85898" w:rsidRDefault="00024F1A" w:rsidP="00024F1A">
            <w:pPr>
              <w:pStyle w:val="a8"/>
              <w:ind w:firstLine="0"/>
              <w:jc w:val="left"/>
              <w:rPr>
                <w:szCs w:val="24"/>
              </w:rPr>
            </w:pPr>
            <w:r w:rsidRPr="00E85898">
              <w:rPr>
                <w:szCs w:val="24"/>
              </w:rPr>
              <w:t>2024 - на (+) 81 748,0 тыс. руб.</w:t>
            </w:r>
          </w:p>
          <w:p w:rsidR="00024F1A" w:rsidRPr="00E85898" w:rsidRDefault="00024F1A" w:rsidP="00024F1A">
            <w:pPr>
              <w:pStyle w:val="a8"/>
              <w:ind w:firstLine="0"/>
              <w:jc w:val="left"/>
              <w:rPr>
                <w:szCs w:val="24"/>
              </w:rPr>
            </w:pPr>
            <w:r w:rsidRPr="00E85898">
              <w:rPr>
                <w:szCs w:val="24"/>
              </w:rPr>
              <w:t xml:space="preserve">   - акцизов на нефтепродукты:</w:t>
            </w:r>
          </w:p>
          <w:p w:rsidR="00024F1A" w:rsidRPr="00E85898" w:rsidRDefault="00024F1A" w:rsidP="00024F1A">
            <w:pPr>
              <w:pStyle w:val="a8"/>
              <w:ind w:firstLine="0"/>
              <w:jc w:val="left"/>
              <w:rPr>
                <w:szCs w:val="24"/>
              </w:rPr>
            </w:pPr>
            <w:r w:rsidRPr="00E85898">
              <w:rPr>
                <w:szCs w:val="24"/>
              </w:rPr>
              <w:t>2022 - на (+) 569 967,0 тыс. руб.,</w:t>
            </w:r>
          </w:p>
          <w:p w:rsidR="00024F1A" w:rsidRPr="00E85898" w:rsidRDefault="00024F1A" w:rsidP="00024F1A">
            <w:pPr>
              <w:pStyle w:val="a8"/>
              <w:ind w:firstLine="0"/>
              <w:jc w:val="left"/>
              <w:rPr>
                <w:szCs w:val="24"/>
              </w:rPr>
            </w:pPr>
            <w:r w:rsidRPr="00E85898">
              <w:rPr>
                <w:szCs w:val="24"/>
              </w:rPr>
              <w:t>2023 - на (+) 670 816,0 тыс. руб.,</w:t>
            </w:r>
          </w:p>
          <w:p w:rsidR="00024F1A" w:rsidRPr="00E85898" w:rsidRDefault="00024F1A" w:rsidP="00024F1A">
            <w:pPr>
              <w:pStyle w:val="a8"/>
              <w:ind w:firstLine="0"/>
              <w:jc w:val="left"/>
              <w:rPr>
                <w:szCs w:val="24"/>
              </w:rPr>
            </w:pPr>
            <w:r w:rsidRPr="00E85898">
              <w:rPr>
                <w:szCs w:val="24"/>
              </w:rPr>
              <w:t>2024 - на (+) 734 372,0 тыс. руб. в соответствии с уточненным прогнозом Управления Федерального казначейства по УР,</w:t>
            </w:r>
          </w:p>
          <w:p w:rsidR="00024F1A" w:rsidRPr="00E85898" w:rsidRDefault="00024F1A" w:rsidP="00024F1A">
            <w:pPr>
              <w:pStyle w:val="a8"/>
              <w:ind w:firstLine="0"/>
              <w:jc w:val="left"/>
              <w:rPr>
                <w:szCs w:val="24"/>
              </w:rPr>
            </w:pPr>
            <w:r w:rsidRPr="00E85898">
              <w:rPr>
                <w:szCs w:val="24"/>
              </w:rPr>
              <w:t xml:space="preserve">    - безвозмездных поступлений из федерального бюджета:</w:t>
            </w:r>
          </w:p>
          <w:p w:rsidR="00024F1A" w:rsidRPr="00E85898" w:rsidRDefault="00024F1A" w:rsidP="00024F1A">
            <w:pPr>
              <w:pStyle w:val="a8"/>
              <w:ind w:firstLine="0"/>
              <w:jc w:val="left"/>
              <w:rPr>
                <w:szCs w:val="24"/>
              </w:rPr>
            </w:pPr>
            <w:r w:rsidRPr="00E85898">
              <w:rPr>
                <w:szCs w:val="24"/>
              </w:rPr>
              <w:t xml:space="preserve">2022 - на (+) 8 880 072,2 тыс. руб., </w:t>
            </w:r>
          </w:p>
          <w:p w:rsidR="00024F1A" w:rsidRPr="00E85898" w:rsidRDefault="00024F1A" w:rsidP="00024F1A">
            <w:pPr>
              <w:pStyle w:val="a8"/>
              <w:ind w:firstLine="0"/>
              <w:jc w:val="left"/>
              <w:rPr>
                <w:szCs w:val="24"/>
              </w:rPr>
            </w:pPr>
            <w:r w:rsidRPr="00E85898">
              <w:rPr>
                <w:szCs w:val="24"/>
              </w:rPr>
              <w:t xml:space="preserve">2023 - на (+) 4 520 388,5 тыс. руб., </w:t>
            </w:r>
          </w:p>
          <w:p w:rsidR="00024F1A" w:rsidRPr="00E85898" w:rsidRDefault="00024F1A" w:rsidP="00024F1A">
            <w:pPr>
              <w:pStyle w:val="a8"/>
              <w:ind w:firstLine="0"/>
              <w:jc w:val="left"/>
              <w:rPr>
                <w:szCs w:val="24"/>
              </w:rPr>
            </w:pPr>
            <w:r w:rsidRPr="00E85898">
              <w:rPr>
                <w:szCs w:val="24"/>
              </w:rPr>
              <w:t xml:space="preserve">2024 - на (+) 8 060 390,1 тыс. руб. в соответствии с проектом федерального закона о федеральном бюджете на 2022 - 2024 годы, принятым Государственной Думой Российской Федерации, </w:t>
            </w:r>
          </w:p>
          <w:p w:rsidR="00024F1A" w:rsidRPr="00E85898" w:rsidRDefault="00024F1A" w:rsidP="00024F1A">
            <w:pPr>
              <w:pStyle w:val="a8"/>
              <w:ind w:firstLine="0"/>
              <w:jc w:val="left"/>
              <w:rPr>
                <w:szCs w:val="24"/>
              </w:rPr>
            </w:pPr>
            <w:r w:rsidRPr="00E85898">
              <w:rPr>
                <w:szCs w:val="24"/>
              </w:rPr>
              <w:t xml:space="preserve">   - безвозмездных поступлений от государственной корпорации - Фонда содействия реформированию ЖКХ на переселение граждан из аварийного жилищного фонда:</w:t>
            </w:r>
          </w:p>
          <w:p w:rsidR="00024F1A" w:rsidRPr="00E85898" w:rsidRDefault="00024F1A" w:rsidP="00024F1A">
            <w:pPr>
              <w:pStyle w:val="a8"/>
              <w:ind w:firstLine="0"/>
              <w:jc w:val="left"/>
              <w:rPr>
                <w:szCs w:val="24"/>
              </w:rPr>
            </w:pPr>
            <w:r w:rsidRPr="00E85898">
              <w:rPr>
                <w:szCs w:val="24"/>
              </w:rPr>
              <w:t>2022 - на (+) 957 029,5 тыс. руб.,</w:t>
            </w:r>
          </w:p>
          <w:p w:rsidR="00024F1A" w:rsidRPr="00E85898" w:rsidRDefault="00024F1A" w:rsidP="00024F1A">
            <w:pPr>
              <w:pStyle w:val="a8"/>
              <w:ind w:firstLine="0"/>
              <w:jc w:val="left"/>
              <w:rPr>
                <w:szCs w:val="24"/>
              </w:rPr>
            </w:pPr>
            <w:r w:rsidRPr="00E85898">
              <w:rPr>
                <w:szCs w:val="24"/>
              </w:rPr>
              <w:t>2023 - на (+) 1 858 129,1 тыс. руб.,</w:t>
            </w:r>
          </w:p>
          <w:p w:rsidR="00024F1A" w:rsidRPr="00E85898" w:rsidRDefault="00024F1A" w:rsidP="00024F1A">
            <w:pPr>
              <w:pStyle w:val="a8"/>
              <w:ind w:firstLine="0"/>
              <w:jc w:val="left"/>
              <w:rPr>
                <w:szCs w:val="24"/>
              </w:rPr>
            </w:pPr>
            <w:r w:rsidRPr="00E85898">
              <w:rPr>
                <w:szCs w:val="24"/>
              </w:rPr>
              <w:t xml:space="preserve">   - поступлений от некоммерческой организации «Фонд развития моногородов»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w:t>
            </w:r>
          </w:p>
          <w:p w:rsidR="00024F1A" w:rsidRPr="00E85898" w:rsidRDefault="00024F1A" w:rsidP="00024F1A">
            <w:pPr>
              <w:pStyle w:val="a8"/>
              <w:ind w:firstLine="0"/>
              <w:jc w:val="left"/>
              <w:rPr>
                <w:szCs w:val="24"/>
              </w:rPr>
            </w:pPr>
            <w:r w:rsidRPr="00E85898">
              <w:rPr>
                <w:szCs w:val="24"/>
              </w:rPr>
              <w:t>2022  - 13 416,7 тыс. руб.</w:t>
            </w:r>
          </w:p>
        </w:tc>
        <w:tc>
          <w:tcPr>
            <w:tcW w:w="1417" w:type="dxa"/>
          </w:tcPr>
          <w:p w:rsidR="00024F1A" w:rsidRPr="00E85898" w:rsidRDefault="00024F1A" w:rsidP="00024F1A">
            <w:pPr>
              <w:spacing w:after="0"/>
              <w:rPr>
                <w:b w:val="0"/>
                <w:sz w:val="24"/>
                <w:szCs w:val="24"/>
              </w:rPr>
            </w:pPr>
            <w:r w:rsidRPr="00E85898">
              <w:rPr>
                <w:b w:val="0"/>
                <w:sz w:val="24"/>
                <w:szCs w:val="24"/>
              </w:rPr>
              <w:t>Глава Удмуртской Республики</w:t>
            </w:r>
          </w:p>
        </w:tc>
        <w:tc>
          <w:tcPr>
            <w:tcW w:w="1058" w:type="dxa"/>
          </w:tcPr>
          <w:p w:rsidR="00024F1A" w:rsidRPr="00E85898" w:rsidRDefault="0006449F" w:rsidP="00024F1A">
            <w:pPr>
              <w:jc w:val="left"/>
              <w:rPr>
                <w:b w:val="0"/>
                <w:sz w:val="24"/>
                <w:szCs w:val="24"/>
              </w:rPr>
            </w:pPr>
            <w:r>
              <w:rPr>
                <w:b w:val="0"/>
                <w:sz w:val="24"/>
                <w:szCs w:val="24"/>
              </w:rPr>
              <w:t>Принять</w:t>
            </w:r>
          </w:p>
        </w:tc>
      </w:tr>
      <w:tr w:rsidR="00024F1A" w:rsidRPr="00E85898" w:rsidTr="001777F4">
        <w:trPr>
          <w:trHeight w:val="323"/>
        </w:trPr>
        <w:tc>
          <w:tcPr>
            <w:tcW w:w="15857" w:type="dxa"/>
            <w:gridSpan w:val="9"/>
          </w:tcPr>
          <w:p w:rsidR="00024F1A" w:rsidRPr="00F80442" w:rsidRDefault="00024F1A" w:rsidP="00024F1A">
            <w:pPr>
              <w:spacing w:after="0"/>
              <w:rPr>
                <w:sz w:val="24"/>
                <w:szCs w:val="24"/>
              </w:rPr>
            </w:pPr>
            <w:r w:rsidRPr="00F80442">
              <w:rPr>
                <w:sz w:val="24"/>
                <w:szCs w:val="24"/>
              </w:rPr>
              <w:t>РАСХОДНАЯ ЧАСТЬ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tabs>
                <w:tab w:val="center" w:pos="150"/>
              </w:tabs>
              <w:ind w:left="510"/>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spacing w:after="0"/>
              <w:jc w:val="left"/>
              <w:rPr>
                <w:b w:val="0"/>
                <w:sz w:val="24"/>
                <w:szCs w:val="24"/>
              </w:rPr>
            </w:pPr>
            <w:r w:rsidRPr="00E85898">
              <w:rPr>
                <w:sz w:val="24"/>
                <w:szCs w:val="24"/>
              </w:rPr>
              <w:t>Администрация Главы и Правительства Удмуртской Республики</w:t>
            </w:r>
          </w:p>
        </w:tc>
        <w:tc>
          <w:tcPr>
            <w:tcW w:w="26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spacing w:after="0"/>
              <w:jc w:val="left"/>
              <w:rPr>
                <w:b w:val="0"/>
                <w:sz w:val="24"/>
                <w:szCs w:val="24"/>
              </w:rPr>
            </w:pPr>
            <w:r w:rsidRPr="00E85898">
              <w:rPr>
                <w:b w:val="0"/>
                <w:sz w:val="24"/>
                <w:szCs w:val="24"/>
              </w:rPr>
              <w:t xml:space="preserve">Бюджет УР </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spacing w:after="0"/>
              <w:rPr>
                <w:b w:val="0"/>
                <w:sz w:val="24"/>
                <w:szCs w:val="24"/>
              </w:rPr>
            </w:pPr>
            <w:r w:rsidRPr="00E85898">
              <w:rPr>
                <w:b w:val="0"/>
                <w:sz w:val="24"/>
                <w:szCs w:val="24"/>
              </w:rPr>
              <w:t>+13 156,8</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pStyle w:val="a8"/>
              <w:ind w:firstLine="0"/>
              <w:jc w:val="center"/>
              <w:rPr>
                <w:szCs w:val="24"/>
              </w:rPr>
            </w:pPr>
            <w:r w:rsidRPr="00E85898">
              <w:rPr>
                <w:szCs w:val="24"/>
              </w:rPr>
              <w:t>+23 420,0</w:t>
            </w:r>
          </w:p>
        </w:tc>
        <w:tc>
          <w:tcPr>
            <w:tcW w:w="156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pStyle w:val="a8"/>
              <w:ind w:firstLine="0"/>
              <w:jc w:val="center"/>
              <w:rPr>
                <w:szCs w:val="24"/>
              </w:rPr>
            </w:pPr>
            <w:r w:rsidRPr="00E85898">
              <w:rPr>
                <w:szCs w:val="24"/>
              </w:rPr>
              <w:t>+23 420,0</w:t>
            </w:r>
          </w:p>
        </w:tc>
        <w:tc>
          <w:tcPr>
            <w:tcW w:w="269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pStyle w:val="a8"/>
              <w:ind w:firstLine="0"/>
              <w:jc w:val="left"/>
              <w:rPr>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rPr>
                <w:sz w:val="24"/>
                <w:szCs w:val="24"/>
              </w:rPr>
            </w:pPr>
          </w:p>
        </w:tc>
        <w:tc>
          <w:tcPr>
            <w:tcW w:w="105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jc w:val="left"/>
              <w:rPr>
                <w:b w:val="0"/>
                <w:sz w:val="24"/>
                <w:szCs w:val="24"/>
              </w:rPr>
            </w:pP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tabs>
                <w:tab w:val="right" w:pos="2604"/>
              </w:tabs>
              <w:spacing w:after="0"/>
              <w:jc w:val="left"/>
              <w:rPr>
                <w:b w:val="0"/>
                <w:sz w:val="24"/>
                <w:szCs w:val="24"/>
              </w:rPr>
            </w:pPr>
            <w:r w:rsidRPr="00E85898">
              <w:rPr>
                <w:b w:val="0"/>
                <w:sz w:val="24"/>
                <w:szCs w:val="24"/>
              </w:rPr>
              <w:t>Код главы 803 «Администрация Главы и Правительства Удмуртской Республики»</w:t>
            </w:r>
          </w:p>
          <w:p w:rsidR="00024F1A" w:rsidRPr="00E85898" w:rsidRDefault="00024F1A" w:rsidP="00024F1A">
            <w:pPr>
              <w:tabs>
                <w:tab w:val="right" w:pos="2604"/>
              </w:tabs>
              <w:spacing w:after="0"/>
              <w:jc w:val="left"/>
              <w:rPr>
                <w:b w:val="0"/>
                <w:sz w:val="24"/>
                <w:szCs w:val="24"/>
              </w:rPr>
            </w:pPr>
            <w:r w:rsidRPr="00E85898">
              <w:rPr>
                <w:b w:val="0"/>
                <w:sz w:val="24"/>
                <w:szCs w:val="24"/>
              </w:rPr>
              <w:t xml:space="preserve">0113 </w:t>
            </w:r>
          </w:p>
          <w:p w:rsidR="00024F1A" w:rsidRPr="00E85898" w:rsidRDefault="00024F1A" w:rsidP="00024F1A">
            <w:pPr>
              <w:tabs>
                <w:tab w:val="right" w:pos="2604"/>
              </w:tabs>
              <w:spacing w:after="0"/>
              <w:jc w:val="left"/>
              <w:rPr>
                <w:b w:val="0"/>
                <w:sz w:val="24"/>
                <w:szCs w:val="24"/>
              </w:rPr>
            </w:pPr>
            <w:r w:rsidRPr="00E85898">
              <w:rPr>
                <w:b w:val="0"/>
                <w:sz w:val="24"/>
                <w:szCs w:val="24"/>
              </w:rPr>
              <w:t>9900806770 240</w:t>
            </w:r>
          </w:p>
        </w:tc>
        <w:tc>
          <w:tcPr>
            <w:tcW w:w="2622"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 xml:space="preserve">Увеличить бюджетные ассигнования на текущие расходы на содержание казенных учреждений </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+2 562,8</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+23 420,0</w:t>
            </w:r>
          </w:p>
        </w:tc>
        <w:tc>
          <w:tcPr>
            <w:tcW w:w="1560"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+23 420,0</w:t>
            </w:r>
          </w:p>
        </w:tc>
        <w:tc>
          <w:tcPr>
            <w:tcW w:w="2693"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left"/>
              <w:rPr>
                <w:szCs w:val="24"/>
                <w:highlight w:val="yellow"/>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tcPr>
          <w:p w:rsidR="00024F1A" w:rsidRDefault="00024F1A" w:rsidP="00024F1A">
            <w:r w:rsidRPr="00355146">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tabs>
                <w:tab w:val="right" w:pos="2604"/>
              </w:tabs>
              <w:spacing w:after="0"/>
              <w:jc w:val="left"/>
              <w:rPr>
                <w:b w:val="0"/>
                <w:sz w:val="24"/>
                <w:szCs w:val="24"/>
              </w:rPr>
            </w:pPr>
            <w:r w:rsidRPr="00E85898">
              <w:rPr>
                <w:b w:val="0"/>
                <w:sz w:val="24"/>
                <w:szCs w:val="24"/>
              </w:rPr>
              <w:t>Код главы 803 «Администрация Главы и Правительства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0113 </w:t>
            </w:r>
          </w:p>
          <w:p w:rsidR="00024F1A" w:rsidRPr="00E85898" w:rsidRDefault="00024F1A" w:rsidP="00024F1A">
            <w:pPr>
              <w:spacing w:after="0"/>
              <w:jc w:val="left"/>
              <w:rPr>
                <w:b w:val="0"/>
                <w:sz w:val="24"/>
                <w:szCs w:val="24"/>
              </w:rPr>
            </w:pPr>
            <w:r w:rsidRPr="00E85898">
              <w:rPr>
                <w:b w:val="0"/>
                <w:sz w:val="24"/>
                <w:szCs w:val="24"/>
              </w:rPr>
              <w:t>9900800700 622</w:t>
            </w:r>
          </w:p>
        </w:tc>
        <w:tc>
          <w:tcPr>
            <w:tcW w:w="2622"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 xml:space="preserve">Увеличить бюджетные ассигнования на обеспечение деятельности (оказание услуг) подведомственных автономных учреждений </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+1 518,2</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tc>
        <w:tc>
          <w:tcPr>
            <w:tcW w:w="1560"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tc>
        <w:tc>
          <w:tcPr>
            <w:tcW w:w="2693"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left"/>
              <w:rPr>
                <w:szCs w:val="24"/>
                <w:highlight w:val="yellow"/>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tcPr>
          <w:p w:rsidR="00024F1A" w:rsidRDefault="00024F1A" w:rsidP="00024F1A">
            <w:r w:rsidRPr="00355146">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tabs>
                <w:tab w:val="right" w:pos="2604"/>
              </w:tabs>
              <w:spacing w:after="0"/>
              <w:jc w:val="left"/>
              <w:rPr>
                <w:b w:val="0"/>
                <w:sz w:val="24"/>
                <w:szCs w:val="24"/>
              </w:rPr>
            </w:pPr>
            <w:r w:rsidRPr="00E85898">
              <w:rPr>
                <w:b w:val="0"/>
                <w:sz w:val="24"/>
                <w:szCs w:val="24"/>
              </w:rPr>
              <w:t>Код главы 803 «Администрация Главы и Правительства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0113 </w:t>
            </w:r>
          </w:p>
          <w:p w:rsidR="00024F1A" w:rsidRPr="00E85898" w:rsidRDefault="00024F1A" w:rsidP="00024F1A">
            <w:pPr>
              <w:spacing w:after="0"/>
              <w:jc w:val="left"/>
              <w:rPr>
                <w:b w:val="0"/>
                <w:sz w:val="24"/>
                <w:szCs w:val="24"/>
              </w:rPr>
            </w:pPr>
            <w:r w:rsidRPr="00E85898">
              <w:rPr>
                <w:b w:val="0"/>
                <w:sz w:val="24"/>
                <w:szCs w:val="24"/>
              </w:rPr>
              <w:t>9900300450 240</w:t>
            </w:r>
          </w:p>
        </w:tc>
        <w:tc>
          <w:tcPr>
            <w:tcW w:w="2622"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проведение государственных, республиканских и национальных праздников</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+9 075,8</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tc>
        <w:tc>
          <w:tcPr>
            <w:tcW w:w="1560"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tc>
        <w:tc>
          <w:tcPr>
            <w:tcW w:w="2693"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left"/>
              <w:rPr>
                <w:szCs w:val="24"/>
                <w:highlight w:val="yellow"/>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tcPr>
          <w:p w:rsidR="00024F1A" w:rsidRDefault="00024F1A" w:rsidP="00024F1A">
            <w:r w:rsidRPr="00355146">
              <w:rPr>
                <w:b w:val="0"/>
                <w:sz w:val="24"/>
                <w:szCs w:val="24"/>
              </w:rPr>
              <w:t>Принять</w:t>
            </w:r>
          </w:p>
        </w:tc>
      </w:tr>
      <w:tr w:rsidR="00024F1A" w:rsidRPr="00E85898" w:rsidTr="00677B62">
        <w:trPr>
          <w:trHeight w:val="591"/>
        </w:trPr>
        <w:tc>
          <w:tcPr>
            <w:tcW w:w="704" w:type="dxa"/>
            <w:shd w:val="clear" w:color="auto" w:fill="EAF1DD" w:themeFill="accent3" w:themeFillTint="33"/>
          </w:tcPr>
          <w:p w:rsidR="00024F1A" w:rsidRPr="00E85898" w:rsidRDefault="00024F1A" w:rsidP="00024F1A">
            <w:pPr>
              <w:tabs>
                <w:tab w:val="center" w:pos="150"/>
              </w:tabs>
              <w:ind w:left="510"/>
              <w:jc w:val="both"/>
              <w:rPr>
                <w:b w:val="0"/>
                <w:sz w:val="24"/>
                <w:szCs w:val="24"/>
              </w:rPr>
            </w:pPr>
          </w:p>
        </w:tc>
        <w:tc>
          <w:tcPr>
            <w:tcW w:w="2401" w:type="dxa"/>
            <w:shd w:val="clear" w:color="auto" w:fill="EAF1DD" w:themeFill="accent3" w:themeFillTint="33"/>
          </w:tcPr>
          <w:p w:rsidR="00024F1A" w:rsidRPr="00E85898" w:rsidRDefault="00024F1A" w:rsidP="00024F1A">
            <w:pPr>
              <w:spacing w:after="0"/>
              <w:jc w:val="left"/>
              <w:rPr>
                <w:sz w:val="24"/>
                <w:szCs w:val="24"/>
              </w:rPr>
            </w:pPr>
            <w:r w:rsidRPr="00E85898">
              <w:rPr>
                <w:sz w:val="24"/>
                <w:szCs w:val="24"/>
              </w:rPr>
              <w:t>Министерство транспорта и дорожного хозяйства Удмуртской Республики</w:t>
            </w:r>
          </w:p>
        </w:tc>
        <w:tc>
          <w:tcPr>
            <w:tcW w:w="2622" w:type="dxa"/>
            <w:shd w:val="clear" w:color="auto" w:fill="EAF1DD" w:themeFill="accent3" w:themeFillTint="33"/>
          </w:tcPr>
          <w:p w:rsidR="00024F1A" w:rsidRPr="00E85898" w:rsidRDefault="00024F1A" w:rsidP="00024F1A">
            <w:pPr>
              <w:spacing w:after="0"/>
              <w:jc w:val="left"/>
              <w:rPr>
                <w:b w:val="0"/>
                <w:sz w:val="24"/>
                <w:szCs w:val="24"/>
              </w:rPr>
            </w:pPr>
            <w:r w:rsidRPr="00E85898">
              <w:rPr>
                <w:b w:val="0"/>
                <w:sz w:val="24"/>
                <w:szCs w:val="24"/>
              </w:rPr>
              <w:t>Бюджет УР</w:t>
            </w:r>
          </w:p>
          <w:p w:rsidR="00024F1A" w:rsidRPr="00E85898" w:rsidRDefault="00024F1A" w:rsidP="00024F1A">
            <w:pPr>
              <w:spacing w:after="0"/>
              <w:jc w:val="left"/>
              <w:rPr>
                <w:b w:val="0"/>
                <w:sz w:val="24"/>
                <w:szCs w:val="24"/>
              </w:rPr>
            </w:pPr>
            <w:r w:rsidRPr="00E85898">
              <w:rPr>
                <w:b w:val="0"/>
                <w:sz w:val="24"/>
                <w:szCs w:val="24"/>
              </w:rPr>
              <w:t>Федеральные средства</w:t>
            </w:r>
          </w:p>
          <w:p w:rsidR="00024F1A" w:rsidRPr="00E85898" w:rsidRDefault="00024F1A" w:rsidP="00024F1A">
            <w:pPr>
              <w:spacing w:after="0"/>
              <w:jc w:val="left"/>
              <w:rPr>
                <w:b w:val="0"/>
                <w:sz w:val="24"/>
                <w:szCs w:val="24"/>
              </w:rPr>
            </w:pPr>
            <w:r w:rsidRPr="00E85898">
              <w:rPr>
                <w:b w:val="0"/>
                <w:sz w:val="24"/>
                <w:szCs w:val="24"/>
              </w:rPr>
              <w:t>ИТОГО</w:t>
            </w:r>
          </w:p>
          <w:p w:rsidR="00024F1A" w:rsidRPr="00E85898" w:rsidRDefault="00024F1A" w:rsidP="00024F1A">
            <w:pPr>
              <w:spacing w:after="0"/>
              <w:ind w:firstLine="161"/>
              <w:jc w:val="left"/>
              <w:rPr>
                <w:b w:val="0"/>
                <w:sz w:val="24"/>
                <w:szCs w:val="24"/>
              </w:rPr>
            </w:pPr>
          </w:p>
        </w:tc>
        <w:tc>
          <w:tcPr>
            <w:tcW w:w="1701" w:type="dxa"/>
            <w:shd w:val="clear" w:color="auto" w:fill="EAF1DD" w:themeFill="accent3" w:themeFillTint="33"/>
          </w:tcPr>
          <w:p w:rsidR="00024F1A" w:rsidRPr="00E85898" w:rsidRDefault="00024F1A" w:rsidP="00024F1A">
            <w:pPr>
              <w:spacing w:after="0"/>
              <w:rPr>
                <w:b w:val="0"/>
                <w:sz w:val="24"/>
                <w:szCs w:val="24"/>
              </w:rPr>
            </w:pPr>
            <w:r w:rsidRPr="00E85898">
              <w:rPr>
                <w:b w:val="0"/>
                <w:sz w:val="24"/>
                <w:szCs w:val="24"/>
              </w:rPr>
              <w:t>+1 187 094,7</w:t>
            </w:r>
          </w:p>
          <w:p w:rsidR="00024F1A" w:rsidRPr="00E85898" w:rsidRDefault="00024F1A" w:rsidP="00024F1A">
            <w:pPr>
              <w:spacing w:after="0"/>
              <w:rPr>
                <w:b w:val="0"/>
                <w:sz w:val="24"/>
                <w:szCs w:val="24"/>
              </w:rPr>
            </w:pPr>
            <w:r w:rsidRPr="00E85898">
              <w:rPr>
                <w:b w:val="0"/>
                <w:sz w:val="24"/>
                <w:szCs w:val="24"/>
              </w:rPr>
              <w:t>+1 695 491,8</w:t>
            </w:r>
          </w:p>
          <w:p w:rsidR="00024F1A" w:rsidRPr="00E85898" w:rsidRDefault="00024F1A" w:rsidP="00024F1A">
            <w:pPr>
              <w:spacing w:after="0"/>
              <w:rPr>
                <w:b w:val="0"/>
                <w:sz w:val="24"/>
                <w:szCs w:val="24"/>
              </w:rPr>
            </w:pPr>
            <w:r w:rsidRPr="00E85898">
              <w:rPr>
                <w:b w:val="0"/>
                <w:sz w:val="24"/>
                <w:szCs w:val="24"/>
              </w:rPr>
              <w:t>+2 882 586,5</w:t>
            </w:r>
          </w:p>
          <w:p w:rsidR="00024F1A" w:rsidRPr="00E85898" w:rsidRDefault="00024F1A" w:rsidP="00024F1A">
            <w:pPr>
              <w:spacing w:after="0"/>
              <w:rPr>
                <w:b w:val="0"/>
                <w:sz w:val="24"/>
                <w:szCs w:val="24"/>
              </w:rPr>
            </w:pPr>
          </w:p>
        </w:tc>
        <w:tc>
          <w:tcPr>
            <w:tcW w:w="1701" w:type="dxa"/>
            <w:shd w:val="clear" w:color="auto" w:fill="EAF1DD" w:themeFill="accent3" w:themeFillTint="33"/>
          </w:tcPr>
          <w:p w:rsidR="00024F1A" w:rsidRPr="00E85898" w:rsidRDefault="00024F1A" w:rsidP="00024F1A">
            <w:pPr>
              <w:pStyle w:val="a8"/>
              <w:ind w:firstLine="0"/>
              <w:jc w:val="center"/>
              <w:rPr>
                <w:szCs w:val="24"/>
              </w:rPr>
            </w:pPr>
            <w:r w:rsidRPr="00E85898">
              <w:rPr>
                <w:szCs w:val="24"/>
              </w:rPr>
              <w:t>+787 922,9</w:t>
            </w:r>
          </w:p>
          <w:p w:rsidR="00024F1A" w:rsidRPr="00E85898" w:rsidRDefault="00024F1A" w:rsidP="00024F1A">
            <w:pPr>
              <w:pStyle w:val="a8"/>
              <w:ind w:firstLine="0"/>
              <w:jc w:val="center"/>
              <w:rPr>
                <w:szCs w:val="24"/>
              </w:rPr>
            </w:pPr>
            <w:r w:rsidRPr="00E85898">
              <w:rPr>
                <w:szCs w:val="24"/>
              </w:rPr>
              <w:t>+2 979 477,1</w:t>
            </w:r>
          </w:p>
          <w:p w:rsidR="00024F1A" w:rsidRPr="00E85898" w:rsidRDefault="00024F1A" w:rsidP="00024F1A">
            <w:pPr>
              <w:pStyle w:val="a8"/>
              <w:ind w:firstLine="0"/>
              <w:jc w:val="center"/>
              <w:rPr>
                <w:szCs w:val="24"/>
              </w:rPr>
            </w:pPr>
            <w:r w:rsidRPr="00E85898">
              <w:rPr>
                <w:szCs w:val="24"/>
              </w:rPr>
              <w:t>+3 767 400,0</w:t>
            </w:r>
          </w:p>
        </w:tc>
        <w:tc>
          <w:tcPr>
            <w:tcW w:w="1560" w:type="dxa"/>
            <w:shd w:val="clear" w:color="auto" w:fill="EAF1DD" w:themeFill="accent3" w:themeFillTint="33"/>
          </w:tcPr>
          <w:p w:rsidR="00024F1A" w:rsidRPr="00E85898" w:rsidRDefault="00024F1A" w:rsidP="00024F1A">
            <w:pPr>
              <w:pStyle w:val="a8"/>
              <w:ind w:firstLine="0"/>
              <w:jc w:val="center"/>
              <w:rPr>
                <w:szCs w:val="24"/>
              </w:rPr>
            </w:pPr>
            <w:r w:rsidRPr="00E85898">
              <w:rPr>
                <w:szCs w:val="24"/>
              </w:rPr>
              <w:t>+851 478,9</w:t>
            </w:r>
          </w:p>
          <w:p w:rsidR="00024F1A" w:rsidRPr="00E85898" w:rsidRDefault="00024F1A" w:rsidP="00024F1A">
            <w:pPr>
              <w:pStyle w:val="a8"/>
              <w:ind w:firstLine="0"/>
              <w:jc w:val="center"/>
              <w:rPr>
                <w:szCs w:val="24"/>
              </w:rPr>
            </w:pPr>
            <w:r w:rsidRPr="00E85898">
              <w:rPr>
                <w:szCs w:val="24"/>
              </w:rPr>
              <w:t>+2 902 239,6</w:t>
            </w:r>
          </w:p>
          <w:p w:rsidR="00024F1A" w:rsidRPr="00E85898" w:rsidRDefault="00024F1A" w:rsidP="00024F1A">
            <w:pPr>
              <w:pStyle w:val="a8"/>
              <w:ind w:firstLine="0"/>
              <w:jc w:val="center"/>
              <w:rPr>
                <w:szCs w:val="24"/>
              </w:rPr>
            </w:pPr>
            <w:r w:rsidRPr="00E85898">
              <w:rPr>
                <w:szCs w:val="24"/>
              </w:rPr>
              <w:t>+3 753 718,5</w:t>
            </w:r>
          </w:p>
        </w:tc>
        <w:tc>
          <w:tcPr>
            <w:tcW w:w="2693" w:type="dxa"/>
            <w:shd w:val="clear" w:color="auto" w:fill="EAF1DD" w:themeFill="accent3" w:themeFillTint="33"/>
          </w:tcPr>
          <w:p w:rsidR="00024F1A" w:rsidRPr="00E85898" w:rsidRDefault="00024F1A" w:rsidP="00024F1A">
            <w:pPr>
              <w:pStyle w:val="a8"/>
              <w:ind w:firstLine="0"/>
              <w:jc w:val="left"/>
              <w:rPr>
                <w:szCs w:val="24"/>
              </w:rPr>
            </w:pPr>
          </w:p>
        </w:tc>
        <w:tc>
          <w:tcPr>
            <w:tcW w:w="1417" w:type="dxa"/>
            <w:shd w:val="clear" w:color="auto" w:fill="EAF1DD" w:themeFill="accent3" w:themeFillTint="33"/>
          </w:tcPr>
          <w:p w:rsidR="00024F1A" w:rsidRPr="00E85898" w:rsidRDefault="00024F1A" w:rsidP="00024F1A">
            <w:pPr>
              <w:rPr>
                <w:sz w:val="24"/>
                <w:szCs w:val="24"/>
              </w:rPr>
            </w:pPr>
          </w:p>
        </w:tc>
        <w:tc>
          <w:tcPr>
            <w:tcW w:w="1058" w:type="dxa"/>
            <w:shd w:val="clear" w:color="auto" w:fill="EAF1DD" w:themeFill="accent3" w:themeFillTint="33"/>
          </w:tcPr>
          <w:p w:rsidR="00024F1A" w:rsidRPr="00E85898" w:rsidRDefault="00024F1A" w:rsidP="00024F1A">
            <w:pPr>
              <w:jc w:val="left"/>
              <w:rPr>
                <w:b w:val="0"/>
                <w:sz w:val="24"/>
                <w:szCs w:val="24"/>
              </w:rPr>
            </w:pP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tabs>
                <w:tab w:val="right" w:pos="2604"/>
              </w:tabs>
              <w:spacing w:after="0"/>
              <w:jc w:val="left"/>
              <w:rPr>
                <w:b w:val="0"/>
                <w:sz w:val="24"/>
                <w:szCs w:val="24"/>
              </w:rPr>
            </w:pPr>
            <w:r w:rsidRPr="00E85898">
              <w:rPr>
                <w:b w:val="0"/>
                <w:sz w:val="24"/>
                <w:szCs w:val="24"/>
              </w:rPr>
              <w:t>Код главы 807 «Министерство транспорта и дорожного хозяйства Удмуртской Республики»</w:t>
            </w:r>
          </w:p>
          <w:p w:rsidR="00024F1A" w:rsidRPr="00E85898" w:rsidRDefault="00024F1A" w:rsidP="00024F1A">
            <w:pPr>
              <w:tabs>
                <w:tab w:val="right" w:pos="2604"/>
              </w:tabs>
              <w:spacing w:after="0"/>
              <w:jc w:val="left"/>
              <w:rPr>
                <w:b w:val="0"/>
                <w:sz w:val="24"/>
                <w:szCs w:val="24"/>
              </w:rPr>
            </w:pPr>
            <w:r w:rsidRPr="00E85898">
              <w:rPr>
                <w:b w:val="0"/>
                <w:sz w:val="24"/>
                <w:szCs w:val="24"/>
              </w:rPr>
              <w:t xml:space="preserve">0408 </w:t>
            </w:r>
          </w:p>
          <w:p w:rsidR="00024F1A" w:rsidRPr="00E85898" w:rsidRDefault="00024F1A" w:rsidP="00024F1A">
            <w:pPr>
              <w:tabs>
                <w:tab w:val="right" w:pos="2604"/>
              </w:tabs>
              <w:spacing w:after="0"/>
              <w:jc w:val="left"/>
              <w:rPr>
                <w:b w:val="0"/>
                <w:sz w:val="24"/>
                <w:szCs w:val="24"/>
              </w:rPr>
            </w:pPr>
            <w:r w:rsidRPr="00E85898">
              <w:rPr>
                <w:b w:val="0"/>
                <w:sz w:val="24"/>
                <w:szCs w:val="24"/>
              </w:rPr>
              <w:t>2110308180 810</w:t>
            </w:r>
          </w:p>
        </w:tc>
        <w:tc>
          <w:tcPr>
            <w:tcW w:w="2622" w:type="dxa"/>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предоставление субсидии из бюджета Удмуртской Республики организациям воздушного транспорта в целях обеспечения доступности внутренних региональных перевозок пассажиров воздушным транспортом в Приволжском федеральном округе, осуществляемых с территории Удмуртской Республики</w:t>
            </w:r>
          </w:p>
        </w:tc>
        <w:tc>
          <w:tcPr>
            <w:tcW w:w="1701" w:type="dxa"/>
          </w:tcPr>
          <w:p w:rsidR="00024F1A" w:rsidRPr="00E85898" w:rsidRDefault="00024F1A" w:rsidP="00024F1A">
            <w:pPr>
              <w:spacing w:after="0"/>
              <w:rPr>
                <w:b w:val="0"/>
                <w:sz w:val="24"/>
                <w:szCs w:val="24"/>
              </w:rPr>
            </w:pPr>
            <w:r w:rsidRPr="00E85898">
              <w:rPr>
                <w:b w:val="0"/>
                <w:sz w:val="24"/>
                <w:szCs w:val="24"/>
              </w:rPr>
              <w:t>+56 079,8</w:t>
            </w:r>
          </w:p>
        </w:tc>
        <w:tc>
          <w:tcPr>
            <w:tcW w:w="1701" w:type="dxa"/>
          </w:tcPr>
          <w:p w:rsidR="00024F1A" w:rsidRPr="00E85898" w:rsidRDefault="00024F1A" w:rsidP="00024F1A">
            <w:pPr>
              <w:pStyle w:val="a8"/>
              <w:ind w:firstLine="0"/>
              <w:jc w:val="center"/>
              <w:rPr>
                <w:szCs w:val="24"/>
              </w:rPr>
            </w:pPr>
            <w:r w:rsidRPr="00E85898">
              <w:rPr>
                <w:szCs w:val="24"/>
              </w:rPr>
              <w:t>0,0</w:t>
            </w:r>
          </w:p>
        </w:tc>
        <w:tc>
          <w:tcPr>
            <w:tcW w:w="1560" w:type="dxa"/>
          </w:tcPr>
          <w:p w:rsidR="00024F1A" w:rsidRPr="00E85898" w:rsidRDefault="00024F1A" w:rsidP="00024F1A">
            <w:pPr>
              <w:pStyle w:val="a8"/>
              <w:ind w:firstLine="0"/>
              <w:jc w:val="center"/>
              <w:rPr>
                <w:szCs w:val="24"/>
              </w:rPr>
            </w:pPr>
            <w:r w:rsidRPr="00E85898">
              <w:rPr>
                <w:szCs w:val="24"/>
              </w:rPr>
              <w:t>0,0</w:t>
            </w:r>
          </w:p>
        </w:tc>
        <w:tc>
          <w:tcPr>
            <w:tcW w:w="2693" w:type="dxa"/>
          </w:tcPr>
          <w:p w:rsidR="00024F1A" w:rsidRPr="00E85898" w:rsidRDefault="00024F1A" w:rsidP="00024F1A">
            <w:pPr>
              <w:pStyle w:val="a8"/>
              <w:ind w:firstLine="0"/>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Pr>
          <w:p w:rsidR="00024F1A" w:rsidRDefault="00024F1A" w:rsidP="00024F1A">
            <w:r w:rsidRPr="002F0F3D">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tabs>
                <w:tab w:val="right" w:pos="2604"/>
              </w:tabs>
              <w:spacing w:after="0"/>
              <w:jc w:val="left"/>
              <w:rPr>
                <w:b w:val="0"/>
                <w:sz w:val="24"/>
                <w:szCs w:val="24"/>
              </w:rPr>
            </w:pPr>
            <w:r w:rsidRPr="00E85898">
              <w:rPr>
                <w:b w:val="0"/>
                <w:sz w:val="24"/>
                <w:szCs w:val="24"/>
              </w:rPr>
              <w:t>Код главы 807 «Министерство транспорта и дорожного хозяйства Удмуртской Республики»</w:t>
            </w:r>
          </w:p>
          <w:p w:rsidR="00024F1A" w:rsidRPr="00E85898" w:rsidRDefault="00024F1A" w:rsidP="00024F1A">
            <w:pPr>
              <w:tabs>
                <w:tab w:val="right" w:pos="2604"/>
              </w:tabs>
              <w:spacing w:after="0"/>
              <w:jc w:val="left"/>
              <w:rPr>
                <w:b w:val="0"/>
                <w:sz w:val="24"/>
                <w:szCs w:val="24"/>
              </w:rPr>
            </w:pPr>
            <w:r w:rsidRPr="00E85898">
              <w:rPr>
                <w:b w:val="0"/>
                <w:sz w:val="24"/>
                <w:szCs w:val="24"/>
              </w:rPr>
              <w:t xml:space="preserve">0408 </w:t>
            </w:r>
          </w:p>
          <w:p w:rsidR="00024F1A" w:rsidRPr="00E85898" w:rsidRDefault="00024F1A" w:rsidP="00024F1A">
            <w:pPr>
              <w:tabs>
                <w:tab w:val="right" w:pos="2604"/>
              </w:tabs>
              <w:spacing w:after="0"/>
              <w:jc w:val="left"/>
              <w:rPr>
                <w:b w:val="0"/>
                <w:sz w:val="24"/>
                <w:szCs w:val="24"/>
              </w:rPr>
            </w:pPr>
            <w:r w:rsidRPr="00E85898">
              <w:rPr>
                <w:b w:val="0"/>
                <w:sz w:val="24"/>
                <w:szCs w:val="24"/>
              </w:rPr>
              <w:t>302Р104342 810</w:t>
            </w:r>
          </w:p>
        </w:tc>
        <w:tc>
          <w:tcPr>
            <w:tcW w:w="2622" w:type="dxa"/>
          </w:tcPr>
          <w:p w:rsidR="00024F1A" w:rsidRPr="00E85898" w:rsidRDefault="00024F1A" w:rsidP="00024F1A">
            <w:pPr>
              <w:spacing w:after="0"/>
              <w:jc w:val="left"/>
              <w:rPr>
                <w:b w:val="0"/>
                <w:sz w:val="24"/>
                <w:szCs w:val="24"/>
              </w:rPr>
            </w:pPr>
            <w:r w:rsidRPr="00E85898">
              <w:rPr>
                <w:b w:val="0"/>
                <w:sz w:val="24"/>
                <w:szCs w:val="24"/>
              </w:rPr>
              <w:t xml:space="preserve">Увеличить бюджетные ассигнования на предоставление мер социальной поддержки многодетным семьям (компенсация стоимости проезда на внутригородском транспорте, а также в автобусах пригородного сообщения для учащихся общеобразовательных организаций) </w:t>
            </w:r>
          </w:p>
        </w:tc>
        <w:tc>
          <w:tcPr>
            <w:tcW w:w="1701" w:type="dxa"/>
          </w:tcPr>
          <w:p w:rsidR="00024F1A" w:rsidRPr="00E85898" w:rsidRDefault="00024F1A" w:rsidP="00024F1A">
            <w:pPr>
              <w:spacing w:after="0"/>
              <w:rPr>
                <w:b w:val="0"/>
                <w:sz w:val="24"/>
                <w:szCs w:val="24"/>
              </w:rPr>
            </w:pPr>
            <w:r w:rsidRPr="00E85898">
              <w:rPr>
                <w:b w:val="0"/>
                <w:sz w:val="24"/>
                <w:szCs w:val="24"/>
              </w:rPr>
              <w:t>+117 106,9</w:t>
            </w:r>
          </w:p>
        </w:tc>
        <w:tc>
          <w:tcPr>
            <w:tcW w:w="1701" w:type="dxa"/>
          </w:tcPr>
          <w:p w:rsidR="00024F1A" w:rsidRPr="00E85898" w:rsidRDefault="00024F1A" w:rsidP="00024F1A">
            <w:pPr>
              <w:pStyle w:val="a8"/>
              <w:ind w:firstLine="0"/>
              <w:jc w:val="center"/>
              <w:rPr>
                <w:szCs w:val="24"/>
              </w:rPr>
            </w:pPr>
            <w:r w:rsidRPr="00E85898">
              <w:rPr>
                <w:szCs w:val="24"/>
              </w:rPr>
              <w:t>+117 106,9</w:t>
            </w:r>
          </w:p>
        </w:tc>
        <w:tc>
          <w:tcPr>
            <w:tcW w:w="1560" w:type="dxa"/>
          </w:tcPr>
          <w:p w:rsidR="00024F1A" w:rsidRPr="00E85898" w:rsidRDefault="00024F1A" w:rsidP="00024F1A">
            <w:pPr>
              <w:pStyle w:val="a8"/>
              <w:ind w:firstLine="0"/>
              <w:jc w:val="center"/>
              <w:rPr>
                <w:szCs w:val="24"/>
              </w:rPr>
            </w:pPr>
            <w:r w:rsidRPr="00E85898">
              <w:rPr>
                <w:szCs w:val="24"/>
              </w:rPr>
              <w:t>+117 106,9</w:t>
            </w:r>
          </w:p>
        </w:tc>
        <w:tc>
          <w:tcPr>
            <w:tcW w:w="2693" w:type="dxa"/>
          </w:tcPr>
          <w:p w:rsidR="00024F1A" w:rsidRPr="00E85898" w:rsidRDefault="00024F1A" w:rsidP="00024F1A">
            <w:pPr>
              <w:pStyle w:val="a8"/>
              <w:ind w:firstLine="48"/>
              <w:jc w:val="left"/>
              <w:rPr>
                <w:szCs w:val="24"/>
              </w:rPr>
            </w:pPr>
            <w:r w:rsidRPr="00E85898">
              <w:rPr>
                <w:szCs w:val="24"/>
              </w:rPr>
              <w:t xml:space="preserve">За счет перераспределения средств, доведенных Министерству социальной политики и труда Удмуртской Республики </w:t>
            </w:r>
          </w:p>
        </w:tc>
        <w:tc>
          <w:tcPr>
            <w:tcW w:w="1417" w:type="dxa"/>
          </w:tcPr>
          <w:p w:rsidR="00024F1A" w:rsidRPr="00E85898" w:rsidRDefault="00024F1A" w:rsidP="00024F1A">
            <w:pPr>
              <w:rPr>
                <w:b w:val="0"/>
                <w:sz w:val="24"/>
                <w:szCs w:val="24"/>
              </w:rPr>
            </w:pPr>
            <w:r w:rsidRPr="00E85898">
              <w:rPr>
                <w:b w:val="0"/>
                <w:sz w:val="24"/>
                <w:szCs w:val="24"/>
              </w:rPr>
              <w:t>Глава Удмуртской Республики</w:t>
            </w:r>
          </w:p>
          <w:p w:rsidR="00024F1A" w:rsidRPr="00E85898" w:rsidRDefault="00024F1A" w:rsidP="00024F1A">
            <w:pPr>
              <w:spacing w:after="0"/>
              <w:rPr>
                <w:b w:val="0"/>
                <w:sz w:val="24"/>
                <w:szCs w:val="24"/>
              </w:rPr>
            </w:pPr>
            <w:r w:rsidRPr="00E85898">
              <w:rPr>
                <w:b w:val="0"/>
                <w:sz w:val="24"/>
                <w:szCs w:val="24"/>
              </w:rPr>
              <w:t>Постоянная комиссия</w:t>
            </w:r>
          </w:p>
          <w:p w:rsidR="00024F1A" w:rsidRPr="00E85898" w:rsidRDefault="00024F1A" w:rsidP="00024F1A">
            <w:pPr>
              <w:rPr>
                <w:sz w:val="24"/>
                <w:szCs w:val="24"/>
              </w:rPr>
            </w:pPr>
            <w:r w:rsidRPr="00E85898">
              <w:rPr>
                <w:b w:val="0"/>
                <w:sz w:val="24"/>
                <w:szCs w:val="24"/>
              </w:rPr>
              <w:t>ГС УР по экономической политике, промышленности и инвестициям</w:t>
            </w:r>
          </w:p>
        </w:tc>
        <w:tc>
          <w:tcPr>
            <w:tcW w:w="1058" w:type="dxa"/>
          </w:tcPr>
          <w:p w:rsidR="00024F1A" w:rsidRDefault="00024F1A" w:rsidP="00024F1A">
            <w:r w:rsidRPr="002F0F3D">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8,11  </w:t>
            </w:r>
          </w:p>
          <w:p w:rsidR="00024F1A" w:rsidRPr="00E85898" w:rsidRDefault="00024F1A" w:rsidP="00024F1A">
            <w:pPr>
              <w:tabs>
                <w:tab w:val="right" w:pos="2604"/>
              </w:tabs>
              <w:spacing w:after="0"/>
              <w:jc w:val="left"/>
              <w:rPr>
                <w:b w:val="0"/>
                <w:sz w:val="24"/>
                <w:szCs w:val="24"/>
              </w:rPr>
            </w:pPr>
            <w:r w:rsidRPr="00E85898">
              <w:rPr>
                <w:b w:val="0"/>
                <w:sz w:val="24"/>
                <w:szCs w:val="24"/>
              </w:rPr>
              <w:t>Код главы 807 «Министерство транспорта и дорожного хозяйства Удмуртской Республики»</w:t>
            </w:r>
          </w:p>
          <w:p w:rsidR="00024F1A" w:rsidRPr="00E85898" w:rsidRDefault="00024F1A" w:rsidP="00024F1A">
            <w:pPr>
              <w:tabs>
                <w:tab w:val="right" w:pos="2604"/>
              </w:tabs>
              <w:spacing w:after="0"/>
              <w:jc w:val="left"/>
              <w:rPr>
                <w:b w:val="0"/>
                <w:sz w:val="24"/>
                <w:szCs w:val="24"/>
              </w:rPr>
            </w:pPr>
            <w:r w:rsidRPr="00E85898">
              <w:rPr>
                <w:b w:val="0"/>
                <w:sz w:val="24"/>
                <w:szCs w:val="24"/>
              </w:rPr>
              <w:t xml:space="preserve">0409 </w:t>
            </w:r>
          </w:p>
          <w:p w:rsidR="00024F1A" w:rsidRPr="00E85898" w:rsidRDefault="00024F1A" w:rsidP="00024F1A">
            <w:pPr>
              <w:tabs>
                <w:tab w:val="right" w:pos="2604"/>
              </w:tabs>
              <w:spacing w:after="0"/>
              <w:jc w:val="left"/>
              <w:rPr>
                <w:b w:val="0"/>
                <w:sz w:val="24"/>
                <w:szCs w:val="24"/>
              </w:rPr>
            </w:pPr>
            <w:r w:rsidRPr="00E85898">
              <w:rPr>
                <w:b w:val="0"/>
                <w:sz w:val="24"/>
                <w:szCs w:val="24"/>
              </w:rPr>
              <w:t xml:space="preserve">212R153940 </w:t>
            </w:r>
          </w:p>
          <w:p w:rsidR="00024F1A" w:rsidRPr="00E85898" w:rsidRDefault="00024F1A" w:rsidP="00024F1A">
            <w:pPr>
              <w:tabs>
                <w:tab w:val="right" w:pos="2604"/>
              </w:tabs>
              <w:spacing w:after="0"/>
              <w:jc w:val="left"/>
              <w:rPr>
                <w:b w:val="0"/>
                <w:sz w:val="24"/>
                <w:szCs w:val="24"/>
              </w:rPr>
            </w:pPr>
            <w:r w:rsidRPr="00E85898">
              <w:rPr>
                <w:b w:val="0"/>
                <w:sz w:val="24"/>
                <w:szCs w:val="24"/>
              </w:rPr>
              <w:t>240/520</w:t>
            </w:r>
          </w:p>
        </w:tc>
        <w:tc>
          <w:tcPr>
            <w:tcW w:w="2622" w:type="dxa"/>
          </w:tcPr>
          <w:p w:rsidR="00024F1A" w:rsidRPr="00E85898" w:rsidRDefault="00024F1A" w:rsidP="00024F1A">
            <w:pPr>
              <w:spacing w:after="0"/>
              <w:jc w:val="left"/>
              <w:rPr>
                <w:b w:val="0"/>
                <w:sz w:val="24"/>
                <w:szCs w:val="24"/>
              </w:rPr>
            </w:pPr>
            <w:r w:rsidRPr="00E85898">
              <w:rPr>
                <w:b w:val="0"/>
                <w:sz w:val="24"/>
                <w:szCs w:val="24"/>
              </w:rPr>
              <w:t>Изменить бюджетные ассигнования на финансовое обеспечение дорожной деятельности в рамках реализации национального проекта «Безопасные и качественные автомобильные дороги» (Федеральный проект «Дорожная сеть»)</w:t>
            </w:r>
          </w:p>
        </w:tc>
        <w:tc>
          <w:tcPr>
            <w:tcW w:w="1701" w:type="dxa"/>
          </w:tcPr>
          <w:p w:rsidR="00024F1A" w:rsidRPr="00E85898" w:rsidRDefault="00024F1A" w:rsidP="00024F1A">
            <w:pPr>
              <w:spacing w:after="0"/>
              <w:rPr>
                <w:b w:val="0"/>
                <w:sz w:val="24"/>
                <w:szCs w:val="24"/>
              </w:rPr>
            </w:pPr>
            <w:r w:rsidRPr="00E85898">
              <w:rPr>
                <w:b w:val="0"/>
                <w:sz w:val="24"/>
                <w:szCs w:val="24"/>
              </w:rPr>
              <w:t>-97 452,8</w:t>
            </w:r>
          </w:p>
        </w:tc>
        <w:tc>
          <w:tcPr>
            <w:tcW w:w="1701" w:type="dxa"/>
          </w:tcPr>
          <w:p w:rsidR="00024F1A" w:rsidRPr="00E85898" w:rsidRDefault="00024F1A" w:rsidP="00024F1A">
            <w:pPr>
              <w:pStyle w:val="a8"/>
              <w:ind w:firstLine="0"/>
              <w:jc w:val="center"/>
              <w:rPr>
                <w:szCs w:val="24"/>
              </w:rPr>
            </w:pPr>
            <w:r w:rsidRPr="00E85898">
              <w:rPr>
                <w:szCs w:val="24"/>
              </w:rPr>
              <w:t>+548 809,3</w:t>
            </w:r>
          </w:p>
        </w:tc>
        <w:tc>
          <w:tcPr>
            <w:tcW w:w="1560" w:type="dxa"/>
          </w:tcPr>
          <w:p w:rsidR="00024F1A" w:rsidRPr="00E85898" w:rsidRDefault="00024F1A" w:rsidP="00024F1A">
            <w:pPr>
              <w:pStyle w:val="a8"/>
              <w:ind w:firstLine="0"/>
              <w:jc w:val="center"/>
              <w:rPr>
                <w:szCs w:val="24"/>
              </w:rPr>
            </w:pPr>
            <w:r w:rsidRPr="00E85898">
              <w:rPr>
                <w:szCs w:val="24"/>
              </w:rPr>
              <w:t>+696 206,5</w:t>
            </w:r>
          </w:p>
        </w:tc>
        <w:tc>
          <w:tcPr>
            <w:tcW w:w="2693" w:type="dxa"/>
          </w:tcPr>
          <w:p w:rsidR="00024F1A" w:rsidRPr="00E85898" w:rsidRDefault="00024F1A" w:rsidP="00024F1A">
            <w:pPr>
              <w:pStyle w:val="a8"/>
              <w:ind w:firstLine="0"/>
              <w:jc w:val="left"/>
              <w:rPr>
                <w:szCs w:val="24"/>
              </w:rPr>
            </w:pPr>
            <w:r w:rsidRPr="00E85898">
              <w:rPr>
                <w:szCs w:val="24"/>
              </w:rPr>
              <w:t>За счет поступления налоговых и неналоговых доходов в бюджет Удмуртской Республики</w:t>
            </w:r>
          </w:p>
        </w:tc>
        <w:tc>
          <w:tcPr>
            <w:tcW w:w="1417" w:type="dxa"/>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Pr>
          <w:p w:rsidR="00024F1A" w:rsidRDefault="00024F1A" w:rsidP="00024F1A">
            <w:r w:rsidRPr="00FE27D4">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8,11  </w:t>
            </w:r>
          </w:p>
          <w:p w:rsidR="00024F1A" w:rsidRPr="00E85898" w:rsidRDefault="00024F1A" w:rsidP="00024F1A">
            <w:pPr>
              <w:spacing w:after="0"/>
              <w:jc w:val="left"/>
              <w:rPr>
                <w:b w:val="0"/>
                <w:sz w:val="24"/>
                <w:szCs w:val="24"/>
              </w:rPr>
            </w:pPr>
            <w:r w:rsidRPr="00E85898">
              <w:rPr>
                <w:b w:val="0"/>
                <w:sz w:val="24"/>
                <w:szCs w:val="24"/>
              </w:rPr>
              <w:t xml:space="preserve">Код главы 807 «Министерство транспорта и дорожного хозяйства Удмуртской Республики» </w:t>
            </w:r>
          </w:p>
          <w:p w:rsidR="00024F1A" w:rsidRPr="00E85898" w:rsidRDefault="00024F1A" w:rsidP="00024F1A">
            <w:pPr>
              <w:spacing w:after="0"/>
              <w:jc w:val="left"/>
              <w:rPr>
                <w:b w:val="0"/>
                <w:sz w:val="24"/>
                <w:szCs w:val="24"/>
              </w:rPr>
            </w:pPr>
            <w:r w:rsidRPr="00E85898">
              <w:rPr>
                <w:b w:val="0"/>
                <w:sz w:val="24"/>
                <w:szCs w:val="24"/>
              </w:rPr>
              <w:t xml:space="preserve">0409 </w:t>
            </w:r>
          </w:p>
          <w:p w:rsidR="00024F1A" w:rsidRPr="00E85898" w:rsidRDefault="00024F1A" w:rsidP="00024F1A">
            <w:pPr>
              <w:spacing w:after="0"/>
              <w:jc w:val="left"/>
              <w:rPr>
                <w:b w:val="0"/>
                <w:sz w:val="24"/>
                <w:szCs w:val="24"/>
              </w:rPr>
            </w:pPr>
            <w:r w:rsidRPr="00E85898">
              <w:rPr>
                <w:b w:val="0"/>
                <w:sz w:val="24"/>
                <w:szCs w:val="24"/>
              </w:rPr>
              <w:t>212R153890 410</w:t>
            </w:r>
          </w:p>
        </w:tc>
        <w:tc>
          <w:tcPr>
            <w:tcW w:w="2622" w:type="dxa"/>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развитие инфраструктуры дорожного хозяйства (Федеральный проект «Дорожная сеть»)</w:t>
            </w:r>
          </w:p>
        </w:tc>
        <w:tc>
          <w:tcPr>
            <w:tcW w:w="1701" w:type="dxa"/>
          </w:tcPr>
          <w:p w:rsidR="00024F1A" w:rsidRPr="00E85898" w:rsidRDefault="00024F1A" w:rsidP="00024F1A">
            <w:pPr>
              <w:spacing w:after="0"/>
              <w:rPr>
                <w:b w:val="0"/>
                <w:sz w:val="24"/>
                <w:szCs w:val="24"/>
              </w:rPr>
            </w:pPr>
            <w:r w:rsidRPr="00E85898">
              <w:rPr>
                <w:b w:val="0"/>
                <w:sz w:val="24"/>
                <w:szCs w:val="24"/>
              </w:rPr>
              <w:t>0,0</w:t>
            </w:r>
          </w:p>
        </w:tc>
        <w:tc>
          <w:tcPr>
            <w:tcW w:w="1701" w:type="dxa"/>
          </w:tcPr>
          <w:p w:rsidR="00024F1A" w:rsidRPr="00E85898" w:rsidRDefault="00024F1A" w:rsidP="00024F1A">
            <w:pPr>
              <w:pStyle w:val="a8"/>
              <w:ind w:firstLine="0"/>
              <w:jc w:val="center"/>
              <w:rPr>
                <w:szCs w:val="24"/>
              </w:rPr>
            </w:pPr>
            <w:r w:rsidRPr="00E85898">
              <w:rPr>
                <w:szCs w:val="24"/>
              </w:rPr>
              <w:t>0,0</w:t>
            </w:r>
          </w:p>
        </w:tc>
        <w:tc>
          <w:tcPr>
            <w:tcW w:w="1560" w:type="dxa"/>
          </w:tcPr>
          <w:p w:rsidR="00024F1A" w:rsidRPr="00E85898" w:rsidRDefault="00024F1A" w:rsidP="00024F1A">
            <w:pPr>
              <w:pStyle w:val="a8"/>
              <w:ind w:firstLine="0"/>
              <w:jc w:val="center"/>
              <w:rPr>
                <w:szCs w:val="24"/>
              </w:rPr>
            </w:pPr>
            <w:r w:rsidRPr="00E85898">
              <w:rPr>
                <w:szCs w:val="24"/>
              </w:rPr>
              <w:t>+31 899,1</w:t>
            </w:r>
          </w:p>
        </w:tc>
        <w:tc>
          <w:tcPr>
            <w:tcW w:w="2693" w:type="dxa"/>
          </w:tcPr>
          <w:p w:rsidR="00024F1A" w:rsidRPr="00E85898" w:rsidRDefault="00024F1A" w:rsidP="00024F1A">
            <w:pPr>
              <w:pStyle w:val="a8"/>
              <w:ind w:firstLine="0"/>
              <w:jc w:val="left"/>
              <w:rPr>
                <w:szCs w:val="24"/>
              </w:rPr>
            </w:pPr>
            <w:r w:rsidRPr="00E85898">
              <w:rPr>
                <w:szCs w:val="24"/>
              </w:rPr>
              <w:t>За счет поступления налоговых и неналоговых доходов в бюджет Удмуртской Республики</w:t>
            </w:r>
          </w:p>
        </w:tc>
        <w:tc>
          <w:tcPr>
            <w:tcW w:w="1417" w:type="dxa"/>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Pr>
          <w:p w:rsidR="00024F1A" w:rsidRDefault="00024F1A" w:rsidP="00024F1A">
            <w:r w:rsidRPr="00FE27D4">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8,11  </w:t>
            </w:r>
          </w:p>
          <w:p w:rsidR="00024F1A" w:rsidRPr="00E85898" w:rsidRDefault="00024F1A" w:rsidP="00024F1A">
            <w:pPr>
              <w:spacing w:after="0"/>
              <w:jc w:val="left"/>
              <w:rPr>
                <w:b w:val="0"/>
                <w:sz w:val="24"/>
                <w:szCs w:val="24"/>
              </w:rPr>
            </w:pPr>
            <w:r w:rsidRPr="00E85898">
              <w:rPr>
                <w:b w:val="0"/>
                <w:sz w:val="24"/>
                <w:szCs w:val="24"/>
              </w:rPr>
              <w:t xml:space="preserve">Код главы 807 «Министерство транспорта и дорожного хозяйства Удмуртской Республики» </w:t>
            </w:r>
          </w:p>
          <w:p w:rsidR="00024F1A" w:rsidRPr="00E85898" w:rsidRDefault="00024F1A" w:rsidP="00024F1A">
            <w:pPr>
              <w:spacing w:after="0"/>
              <w:jc w:val="left"/>
              <w:rPr>
                <w:b w:val="0"/>
                <w:sz w:val="24"/>
                <w:szCs w:val="24"/>
              </w:rPr>
            </w:pPr>
            <w:r w:rsidRPr="00E85898">
              <w:rPr>
                <w:b w:val="0"/>
                <w:sz w:val="24"/>
                <w:szCs w:val="24"/>
              </w:rPr>
              <w:t xml:space="preserve">0409 </w:t>
            </w:r>
          </w:p>
          <w:p w:rsidR="00024F1A" w:rsidRPr="00E85898" w:rsidRDefault="00024F1A" w:rsidP="00024F1A">
            <w:pPr>
              <w:spacing w:after="0"/>
              <w:jc w:val="left"/>
              <w:rPr>
                <w:b w:val="0"/>
                <w:sz w:val="24"/>
                <w:szCs w:val="24"/>
              </w:rPr>
            </w:pPr>
            <w:r w:rsidRPr="00E85898">
              <w:rPr>
                <w:b w:val="0"/>
                <w:sz w:val="24"/>
                <w:szCs w:val="24"/>
              </w:rPr>
              <w:t>214R254180 240</w:t>
            </w:r>
          </w:p>
        </w:tc>
        <w:tc>
          <w:tcPr>
            <w:tcW w:w="2622" w:type="dxa"/>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внедрение автоматизированных и роботизированных технологий организации дорожного движения и контроля за соблюдением правил дорожного движения (Федеральный проект «Общесистемные меры развития дорожного хозяйства»)</w:t>
            </w:r>
          </w:p>
        </w:tc>
        <w:tc>
          <w:tcPr>
            <w:tcW w:w="1701" w:type="dxa"/>
          </w:tcPr>
          <w:p w:rsidR="00024F1A" w:rsidRPr="00E85898" w:rsidRDefault="00024F1A" w:rsidP="00024F1A">
            <w:pPr>
              <w:spacing w:after="0"/>
              <w:rPr>
                <w:b w:val="0"/>
                <w:sz w:val="24"/>
                <w:szCs w:val="24"/>
              </w:rPr>
            </w:pPr>
            <w:r w:rsidRPr="00E85898">
              <w:rPr>
                <w:b w:val="0"/>
                <w:sz w:val="24"/>
                <w:szCs w:val="24"/>
              </w:rPr>
              <w:t>0,0</w:t>
            </w:r>
          </w:p>
        </w:tc>
        <w:tc>
          <w:tcPr>
            <w:tcW w:w="1701" w:type="dxa"/>
          </w:tcPr>
          <w:p w:rsidR="00024F1A" w:rsidRPr="00E85898" w:rsidRDefault="00024F1A" w:rsidP="00024F1A">
            <w:pPr>
              <w:pStyle w:val="a8"/>
              <w:ind w:firstLine="0"/>
              <w:jc w:val="center"/>
              <w:rPr>
                <w:szCs w:val="24"/>
              </w:rPr>
            </w:pPr>
            <w:r w:rsidRPr="00E85898">
              <w:rPr>
                <w:szCs w:val="24"/>
              </w:rPr>
              <w:t>0,0</w:t>
            </w:r>
          </w:p>
        </w:tc>
        <w:tc>
          <w:tcPr>
            <w:tcW w:w="1560" w:type="dxa"/>
          </w:tcPr>
          <w:p w:rsidR="00024F1A" w:rsidRPr="00E85898" w:rsidRDefault="00024F1A" w:rsidP="00024F1A">
            <w:pPr>
              <w:pStyle w:val="a8"/>
              <w:ind w:firstLine="0"/>
              <w:jc w:val="center"/>
              <w:rPr>
                <w:szCs w:val="24"/>
              </w:rPr>
            </w:pPr>
            <w:r w:rsidRPr="00E85898">
              <w:rPr>
                <w:szCs w:val="24"/>
              </w:rPr>
              <w:t>+5 402,9</w:t>
            </w:r>
          </w:p>
        </w:tc>
        <w:tc>
          <w:tcPr>
            <w:tcW w:w="2693" w:type="dxa"/>
          </w:tcPr>
          <w:p w:rsidR="00024F1A" w:rsidRPr="00E85898" w:rsidRDefault="00024F1A" w:rsidP="00024F1A">
            <w:pPr>
              <w:pStyle w:val="a8"/>
              <w:ind w:firstLine="0"/>
              <w:jc w:val="left"/>
              <w:rPr>
                <w:szCs w:val="24"/>
              </w:rPr>
            </w:pPr>
            <w:r w:rsidRPr="00E85898">
              <w:rPr>
                <w:szCs w:val="24"/>
              </w:rPr>
              <w:t>За счет поступления налоговых и неналоговых доходов в бюджет Удмуртской Республики</w:t>
            </w:r>
          </w:p>
        </w:tc>
        <w:tc>
          <w:tcPr>
            <w:tcW w:w="1417" w:type="dxa"/>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Pr>
          <w:p w:rsidR="00024F1A" w:rsidRDefault="00024F1A" w:rsidP="00024F1A">
            <w:r w:rsidRPr="007A0730">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shd w:val="clear" w:color="auto" w:fill="FFFFFF" w:themeFill="background1"/>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 xml:space="preserve">Код главы 807 «Министерство транспорта и дорожного хозяйства Удмуртской Республики» </w:t>
            </w:r>
          </w:p>
          <w:p w:rsidR="00024F1A" w:rsidRPr="00E85898" w:rsidRDefault="00024F1A" w:rsidP="00024F1A">
            <w:pPr>
              <w:spacing w:after="0"/>
              <w:jc w:val="left"/>
              <w:rPr>
                <w:b w:val="0"/>
                <w:sz w:val="24"/>
                <w:szCs w:val="24"/>
              </w:rPr>
            </w:pPr>
            <w:r w:rsidRPr="00E85898">
              <w:rPr>
                <w:b w:val="0"/>
                <w:sz w:val="24"/>
                <w:szCs w:val="24"/>
              </w:rPr>
              <w:t xml:space="preserve">0409  </w:t>
            </w:r>
          </w:p>
          <w:p w:rsidR="00024F1A" w:rsidRPr="00E85898" w:rsidRDefault="00024F1A" w:rsidP="00024F1A">
            <w:pPr>
              <w:spacing w:after="0"/>
              <w:jc w:val="left"/>
              <w:rPr>
                <w:b w:val="0"/>
                <w:sz w:val="24"/>
                <w:szCs w:val="24"/>
              </w:rPr>
            </w:pPr>
            <w:r w:rsidRPr="00E85898">
              <w:rPr>
                <w:b w:val="0"/>
                <w:sz w:val="24"/>
                <w:szCs w:val="24"/>
              </w:rPr>
              <w:t>9900900750 520</w:t>
            </w:r>
          </w:p>
        </w:tc>
        <w:tc>
          <w:tcPr>
            <w:tcW w:w="2622" w:type="dxa"/>
            <w:shd w:val="clear" w:color="auto" w:fill="FFFFFF" w:themeFill="background1"/>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бюджетные инвестиции в объекты инфраструктуры в целях реализации новых инвестиционных проектов</w:t>
            </w:r>
          </w:p>
        </w:tc>
        <w:tc>
          <w:tcPr>
            <w:tcW w:w="1701" w:type="dxa"/>
            <w:shd w:val="clear" w:color="auto" w:fill="FFFFFF" w:themeFill="background1"/>
          </w:tcPr>
          <w:p w:rsidR="00024F1A" w:rsidRPr="00E85898" w:rsidRDefault="00024F1A" w:rsidP="00024F1A">
            <w:pPr>
              <w:spacing w:after="0"/>
              <w:rPr>
                <w:b w:val="0"/>
                <w:sz w:val="24"/>
                <w:szCs w:val="24"/>
              </w:rPr>
            </w:pPr>
            <w:r w:rsidRPr="00E85898">
              <w:rPr>
                <w:b w:val="0"/>
                <w:sz w:val="24"/>
                <w:szCs w:val="24"/>
              </w:rPr>
              <w:t>+283 950,0</w:t>
            </w:r>
          </w:p>
        </w:tc>
        <w:tc>
          <w:tcPr>
            <w:tcW w:w="1701" w:type="dxa"/>
            <w:shd w:val="clear" w:color="auto" w:fill="FFFFFF" w:themeFill="background1"/>
          </w:tcPr>
          <w:p w:rsidR="00024F1A" w:rsidRPr="00E85898" w:rsidRDefault="00024F1A" w:rsidP="00024F1A">
            <w:pPr>
              <w:pStyle w:val="a8"/>
              <w:ind w:firstLine="0"/>
              <w:jc w:val="center"/>
              <w:rPr>
                <w:szCs w:val="24"/>
              </w:rPr>
            </w:pPr>
            <w:r w:rsidRPr="00E85898">
              <w:rPr>
                <w:szCs w:val="24"/>
              </w:rPr>
              <w:t>0,0</w:t>
            </w:r>
          </w:p>
        </w:tc>
        <w:tc>
          <w:tcPr>
            <w:tcW w:w="1560" w:type="dxa"/>
            <w:shd w:val="clear" w:color="auto" w:fill="FFFFFF" w:themeFill="background1"/>
          </w:tcPr>
          <w:p w:rsidR="00024F1A" w:rsidRPr="00E85898" w:rsidRDefault="00024F1A" w:rsidP="00024F1A">
            <w:pPr>
              <w:pStyle w:val="a8"/>
              <w:ind w:firstLine="0"/>
              <w:jc w:val="center"/>
              <w:rPr>
                <w:szCs w:val="24"/>
              </w:rPr>
            </w:pPr>
            <w:r w:rsidRPr="00E85898">
              <w:rPr>
                <w:szCs w:val="24"/>
              </w:rPr>
              <w:t>0,0</w:t>
            </w:r>
          </w:p>
        </w:tc>
        <w:tc>
          <w:tcPr>
            <w:tcW w:w="2693" w:type="dxa"/>
            <w:shd w:val="clear" w:color="auto" w:fill="FFFFFF" w:themeFill="background1"/>
          </w:tcPr>
          <w:p w:rsidR="00024F1A" w:rsidRPr="00E85898" w:rsidRDefault="00024F1A" w:rsidP="00024F1A">
            <w:pPr>
              <w:pStyle w:val="a8"/>
              <w:ind w:firstLine="0"/>
              <w:jc w:val="left"/>
              <w:rPr>
                <w:szCs w:val="24"/>
              </w:rPr>
            </w:pPr>
            <w:r w:rsidRPr="00E85898">
              <w:rPr>
                <w:szCs w:val="24"/>
              </w:rPr>
              <w:t>Перераспределение за счет средств, предусмотренных Министерству экономики Удмуртской Республики и Министерству финансов Удмуртской Республики</w:t>
            </w:r>
          </w:p>
        </w:tc>
        <w:tc>
          <w:tcPr>
            <w:tcW w:w="1417" w:type="dxa"/>
            <w:shd w:val="clear" w:color="auto" w:fill="FFFFFF" w:themeFill="background1"/>
          </w:tcPr>
          <w:p w:rsidR="00024F1A" w:rsidRPr="00E85898" w:rsidRDefault="00024F1A" w:rsidP="00024F1A">
            <w:pPr>
              <w:rPr>
                <w:b w:val="0"/>
                <w:sz w:val="24"/>
                <w:szCs w:val="24"/>
              </w:rPr>
            </w:pPr>
            <w:r w:rsidRPr="00E85898">
              <w:rPr>
                <w:b w:val="0"/>
                <w:sz w:val="24"/>
                <w:szCs w:val="24"/>
              </w:rPr>
              <w:t>Глава Удмуртской Республики</w:t>
            </w:r>
          </w:p>
          <w:p w:rsidR="00024F1A" w:rsidRPr="00E85898" w:rsidRDefault="00024F1A" w:rsidP="00024F1A">
            <w:pPr>
              <w:rPr>
                <w:sz w:val="24"/>
                <w:szCs w:val="24"/>
              </w:rPr>
            </w:pPr>
            <w:r w:rsidRPr="00E85898">
              <w:rPr>
                <w:b w:val="0"/>
                <w:sz w:val="24"/>
                <w:szCs w:val="24"/>
              </w:rPr>
              <w:t>Постоянная комиссия ГС УР по экономической политике, промышленности и инвестициям</w:t>
            </w:r>
          </w:p>
        </w:tc>
        <w:tc>
          <w:tcPr>
            <w:tcW w:w="1058" w:type="dxa"/>
            <w:shd w:val="clear" w:color="auto" w:fill="FFFFFF" w:themeFill="background1"/>
          </w:tcPr>
          <w:p w:rsidR="00024F1A" w:rsidRDefault="00024F1A" w:rsidP="00024F1A">
            <w:r w:rsidRPr="007A0730">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shd w:val="clear" w:color="auto" w:fill="FFFFFF" w:themeFill="background1"/>
          </w:tcPr>
          <w:p w:rsidR="00024F1A" w:rsidRPr="00E85898" w:rsidRDefault="00024F1A" w:rsidP="00024F1A">
            <w:pPr>
              <w:spacing w:after="0"/>
              <w:jc w:val="left"/>
              <w:rPr>
                <w:b w:val="0"/>
                <w:sz w:val="24"/>
                <w:szCs w:val="24"/>
              </w:rPr>
            </w:pPr>
            <w:r w:rsidRPr="00E85898">
              <w:rPr>
                <w:b w:val="0"/>
                <w:sz w:val="24"/>
                <w:szCs w:val="24"/>
              </w:rPr>
              <w:t xml:space="preserve">Приложения 6, 7, 8,11  </w:t>
            </w:r>
          </w:p>
          <w:p w:rsidR="00024F1A" w:rsidRPr="00E85898" w:rsidRDefault="00024F1A" w:rsidP="00024F1A">
            <w:pPr>
              <w:spacing w:after="0"/>
              <w:jc w:val="left"/>
              <w:rPr>
                <w:b w:val="0"/>
                <w:sz w:val="24"/>
                <w:szCs w:val="24"/>
              </w:rPr>
            </w:pPr>
            <w:r w:rsidRPr="00E85898">
              <w:rPr>
                <w:b w:val="0"/>
                <w:sz w:val="24"/>
                <w:szCs w:val="24"/>
              </w:rPr>
              <w:t xml:space="preserve">Код главы 807 «Министерство транспорта и дорожного хозяйства Удмуртской Республики» </w:t>
            </w:r>
          </w:p>
          <w:p w:rsidR="00024F1A" w:rsidRPr="00E85898" w:rsidRDefault="00024F1A" w:rsidP="00024F1A">
            <w:pPr>
              <w:spacing w:after="0"/>
              <w:jc w:val="left"/>
              <w:rPr>
                <w:b w:val="0"/>
                <w:sz w:val="24"/>
                <w:szCs w:val="24"/>
              </w:rPr>
            </w:pPr>
            <w:r w:rsidRPr="00E85898">
              <w:rPr>
                <w:b w:val="0"/>
                <w:sz w:val="24"/>
                <w:szCs w:val="24"/>
              </w:rPr>
              <w:t xml:space="preserve">0409  </w:t>
            </w:r>
          </w:p>
          <w:p w:rsidR="00024F1A" w:rsidRPr="00E85898" w:rsidRDefault="00024F1A" w:rsidP="00024F1A">
            <w:pPr>
              <w:spacing w:after="0"/>
              <w:jc w:val="left"/>
              <w:rPr>
                <w:b w:val="0"/>
                <w:sz w:val="24"/>
                <w:szCs w:val="24"/>
              </w:rPr>
            </w:pPr>
            <w:r w:rsidRPr="00E85898">
              <w:rPr>
                <w:b w:val="0"/>
                <w:sz w:val="24"/>
                <w:szCs w:val="24"/>
              </w:rPr>
              <w:t xml:space="preserve">2120301380 240 </w:t>
            </w:r>
          </w:p>
        </w:tc>
        <w:tc>
          <w:tcPr>
            <w:tcW w:w="2622" w:type="dxa"/>
            <w:shd w:val="clear" w:color="auto" w:fill="FFFFFF" w:themeFill="background1"/>
          </w:tcPr>
          <w:p w:rsidR="00024F1A" w:rsidRPr="00E85898" w:rsidRDefault="00024F1A" w:rsidP="00024F1A">
            <w:pPr>
              <w:spacing w:after="0"/>
              <w:jc w:val="left"/>
              <w:rPr>
                <w:b w:val="0"/>
                <w:sz w:val="24"/>
                <w:szCs w:val="24"/>
              </w:rPr>
            </w:pPr>
            <w:r w:rsidRPr="00E85898">
              <w:rPr>
                <w:b w:val="0"/>
                <w:sz w:val="24"/>
                <w:szCs w:val="24"/>
              </w:rPr>
              <w:t>Изменить бюджетные ассигнования на ремонт и содержание автомобильных дорог общего пользования регионального и межмуниципального значения</w:t>
            </w:r>
          </w:p>
        </w:tc>
        <w:tc>
          <w:tcPr>
            <w:tcW w:w="1701" w:type="dxa"/>
            <w:shd w:val="clear" w:color="auto" w:fill="FFFFFF" w:themeFill="background1"/>
          </w:tcPr>
          <w:p w:rsidR="00024F1A" w:rsidRPr="00E85898" w:rsidRDefault="00024F1A" w:rsidP="00024F1A">
            <w:pPr>
              <w:spacing w:after="0"/>
              <w:rPr>
                <w:b w:val="0"/>
                <w:sz w:val="24"/>
                <w:szCs w:val="24"/>
              </w:rPr>
            </w:pPr>
            <w:r w:rsidRPr="00E85898">
              <w:rPr>
                <w:b w:val="0"/>
                <w:sz w:val="24"/>
                <w:szCs w:val="24"/>
              </w:rPr>
              <w:t>-176 298,6</w:t>
            </w:r>
          </w:p>
        </w:tc>
        <w:tc>
          <w:tcPr>
            <w:tcW w:w="1701" w:type="dxa"/>
            <w:shd w:val="clear" w:color="auto" w:fill="FFFFFF" w:themeFill="background1"/>
          </w:tcPr>
          <w:p w:rsidR="00024F1A" w:rsidRPr="00E85898" w:rsidRDefault="00024F1A" w:rsidP="00024F1A">
            <w:pPr>
              <w:rPr>
                <w:b w:val="0"/>
                <w:sz w:val="24"/>
                <w:szCs w:val="24"/>
              </w:rPr>
            </w:pPr>
            <w:r w:rsidRPr="00E85898">
              <w:rPr>
                <w:b w:val="0"/>
                <w:sz w:val="24"/>
                <w:szCs w:val="24"/>
              </w:rPr>
              <w:t>+138 406,2</w:t>
            </w:r>
          </w:p>
          <w:p w:rsidR="00024F1A" w:rsidRPr="00E85898" w:rsidRDefault="00024F1A" w:rsidP="00024F1A">
            <w:pPr>
              <w:pStyle w:val="a8"/>
              <w:ind w:firstLine="0"/>
              <w:jc w:val="center"/>
              <w:rPr>
                <w:rFonts w:eastAsia="Calibri"/>
                <w:szCs w:val="24"/>
                <w:lang w:eastAsia="en-US"/>
              </w:rPr>
            </w:pPr>
          </w:p>
        </w:tc>
        <w:tc>
          <w:tcPr>
            <w:tcW w:w="1560" w:type="dxa"/>
            <w:shd w:val="clear" w:color="auto" w:fill="FFFFFF" w:themeFill="background1"/>
          </w:tcPr>
          <w:p w:rsidR="00024F1A" w:rsidRPr="00E85898" w:rsidRDefault="00024F1A" w:rsidP="00024F1A">
            <w:pPr>
              <w:pStyle w:val="a8"/>
              <w:ind w:firstLine="0"/>
              <w:jc w:val="center"/>
              <w:rPr>
                <w:rFonts w:eastAsia="Calibri"/>
                <w:szCs w:val="24"/>
                <w:lang w:eastAsia="en-US"/>
              </w:rPr>
            </w:pPr>
            <w:r w:rsidRPr="00E85898">
              <w:rPr>
                <w:rFonts w:eastAsia="Calibri"/>
                <w:szCs w:val="24"/>
                <w:lang w:eastAsia="en-US"/>
              </w:rPr>
              <w:t>+208 438,5</w:t>
            </w:r>
          </w:p>
        </w:tc>
        <w:tc>
          <w:tcPr>
            <w:tcW w:w="2693" w:type="dxa"/>
            <w:shd w:val="clear" w:color="auto" w:fill="FFFFFF" w:themeFill="background1"/>
          </w:tcPr>
          <w:p w:rsidR="00024F1A" w:rsidRPr="00E85898" w:rsidRDefault="00024F1A" w:rsidP="00024F1A">
            <w:pPr>
              <w:pStyle w:val="a8"/>
              <w:ind w:firstLine="0"/>
              <w:jc w:val="left"/>
              <w:rPr>
                <w:szCs w:val="24"/>
              </w:rPr>
            </w:pPr>
            <w:r w:rsidRPr="00E85898">
              <w:rPr>
                <w:szCs w:val="24"/>
              </w:rPr>
              <w:t>За счет поступления налоговых и неналоговых доходов в бюджет Удмуртской Республики</w:t>
            </w:r>
          </w:p>
        </w:tc>
        <w:tc>
          <w:tcPr>
            <w:tcW w:w="1417" w:type="dxa"/>
            <w:shd w:val="clear" w:color="auto" w:fill="FFFFFF" w:themeFill="background1"/>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shd w:val="clear" w:color="auto" w:fill="FFFFFF" w:themeFill="background1"/>
          </w:tcPr>
          <w:p w:rsidR="00024F1A" w:rsidRDefault="00024F1A" w:rsidP="00024F1A">
            <w:r w:rsidRPr="001179AA">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shd w:val="clear" w:color="auto" w:fill="FFFFFF" w:themeFill="background1"/>
          </w:tcPr>
          <w:p w:rsidR="00024F1A" w:rsidRPr="00E85898" w:rsidRDefault="00024F1A" w:rsidP="00024F1A">
            <w:pPr>
              <w:spacing w:after="0"/>
              <w:jc w:val="left"/>
              <w:rPr>
                <w:b w:val="0"/>
                <w:sz w:val="24"/>
                <w:szCs w:val="24"/>
              </w:rPr>
            </w:pPr>
            <w:r w:rsidRPr="00E85898">
              <w:rPr>
                <w:b w:val="0"/>
                <w:sz w:val="24"/>
                <w:szCs w:val="24"/>
              </w:rPr>
              <w:t xml:space="preserve">Приложения 6, 7, 8,11,15  </w:t>
            </w:r>
          </w:p>
          <w:p w:rsidR="00024F1A" w:rsidRPr="00E85898" w:rsidRDefault="00024F1A" w:rsidP="00024F1A">
            <w:pPr>
              <w:spacing w:after="0"/>
              <w:jc w:val="left"/>
              <w:rPr>
                <w:b w:val="0"/>
                <w:sz w:val="24"/>
                <w:szCs w:val="24"/>
              </w:rPr>
            </w:pPr>
            <w:r w:rsidRPr="00E85898">
              <w:rPr>
                <w:b w:val="0"/>
                <w:sz w:val="24"/>
                <w:szCs w:val="24"/>
              </w:rPr>
              <w:t xml:space="preserve">Код главы 807 «Министерство транспорта и дорожного хозяйства Удмуртской Республики» </w:t>
            </w:r>
          </w:p>
          <w:p w:rsidR="00024F1A" w:rsidRPr="00E85898" w:rsidRDefault="00024F1A" w:rsidP="00024F1A">
            <w:pPr>
              <w:spacing w:after="0"/>
              <w:jc w:val="left"/>
              <w:rPr>
                <w:b w:val="0"/>
                <w:sz w:val="24"/>
                <w:szCs w:val="24"/>
              </w:rPr>
            </w:pPr>
            <w:r w:rsidRPr="00E85898">
              <w:rPr>
                <w:b w:val="0"/>
                <w:sz w:val="24"/>
                <w:szCs w:val="24"/>
              </w:rPr>
              <w:t xml:space="preserve">0409 </w:t>
            </w:r>
          </w:p>
          <w:p w:rsidR="00024F1A" w:rsidRPr="00E85898" w:rsidRDefault="00024F1A" w:rsidP="00024F1A">
            <w:pPr>
              <w:spacing w:after="0"/>
              <w:jc w:val="left"/>
              <w:rPr>
                <w:b w:val="0"/>
                <w:sz w:val="24"/>
                <w:szCs w:val="24"/>
              </w:rPr>
            </w:pPr>
            <w:r w:rsidRPr="00E85898">
              <w:rPr>
                <w:b w:val="0"/>
                <w:sz w:val="24"/>
                <w:szCs w:val="24"/>
              </w:rPr>
              <w:t xml:space="preserve">2120104650 520; 3711108000 520 </w:t>
            </w:r>
          </w:p>
        </w:tc>
        <w:tc>
          <w:tcPr>
            <w:tcW w:w="2622" w:type="dxa"/>
            <w:shd w:val="clear" w:color="auto" w:fill="FFFFFF" w:themeFill="background1"/>
          </w:tcPr>
          <w:p w:rsidR="00024F1A" w:rsidRPr="00E85898" w:rsidRDefault="00024F1A" w:rsidP="00024F1A">
            <w:pPr>
              <w:spacing w:after="0"/>
              <w:jc w:val="left"/>
              <w:rPr>
                <w:b w:val="0"/>
                <w:sz w:val="24"/>
                <w:szCs w:val="24"/>
              </w:rPr>
            </w:pPr>
            <w:r w:rsidRPr="00E85898">
              <w:rPr>
                <w:b w:val="0"/>
                <w:sz w:val="24"/>
                <w:szCs w:val="24"/>
              </w:rPr>
              <w:t>Изменить бюджетные ассигнования на субсидии бюджетам муниципальных образований на строительство, реконструкцию, капитальный ремонт, ремонт и содержание автомобильных дорог местного значения</w:t>
            </w:r>
          </w:p>
        </w:tc>
        <w:tc>
          <w:tcPr>
            <w:tcW w:w="1701" w:type="dxa"/>
            <w:shd w:val="clear" w:color="auto" w:fill="FFFFFF" w:themeFill="background1"/>
          </w:tcPr>
          <w:p w:rsidR="00024F1A" w:rsidRPr="00E85898" w:rsidRDefault="00024F1A" w:rsidP="00024F1A">
            <w:pPr>
              <w:spacing w:after="0"/>
              <w:rPr>
                <w:b w:val="0"/>
                <w:sz w:val="24"/>
                <w:szCs w:val="24"/>
              </w:rPr>
            </w:pPr>
            <w:r w:rsidRPr="00E85898">
              <w:rPr>
                <w:b w:val="0"/>
                <w:sz w:val="24"/>
                <w:szCs w:val="24"/>
              </w:rPr>
              <w:t>+481 861,6</w:t>
            </w:r>
          </w:p>
        </w:tc>
        <w:tc>
          <w:tcPr>
            <w:tcW w:w="1701" w:type="dxa"/>
            <w:shd w:val="clear" w:color="auto" w:fill="FFFFFF" w:themeFill="background1"/>
          </w:tcPr>
          <w:p w:rsidR="00024F1A" w:rsidRPr="00E85898" w:rsidRDefault="00024F1A" w:rsidP="00024F1A">
            <w:pPr>
              <w:pStyle w:val="a8"/>
              <w:ind w:firstLine="0"/>
              <w:jc w:val="center"/>
              <w:rPr>
                <w:rFonts w:eastAsia="Calibri"/>
                <w:szCs w:val="24"/>
                <w:lang w:eastAsia="en-US"/>
              </w:rPr>
            </w:pPr>
            <w:r w:rsidRPr="00E85898">
              <w:rPr>
                <w:rFonts w:eastAsia="Calibri"/>
                <w:szCs w:val="24"/>
                <w:lang w:eastAsia="en-US"/>
              </w:rPr>
              <w:t>-507 171,9</w:t>
            </w:r>
          </w:p>
        </w:tc>
        <w:tc>
          <w:tcPr>
            <w:tcW w:w="1560" w:type="dxa"/>
            <w:shd w:val="clear" w:color="auto" w:fill="FFFFFF" w:themeFill="background1"/>
          </w:tcPr>
          <w:p w:rsidR="00024F1A" w:rsidRPr="00E85898" w:rsidRDefault="00024F1A" w:rsidP="00024F1A">
            <w:pPr>
              <w:pStyle w:val="a8"/>
              <w:ind w:firstLine="0"/>
              <w:jc w:val="center"/>
              <w:rPr>
                <w:rFonts w:eastAsia="Calibri"/>
                <w:szCs w:val="24"/>
                <w:lang w:eastAsia="en-US"/>
              </w:rPr>
            </w:pPr>
            <w:r w:rsidRPr="00E85898">
              <w:rPr>
                <w:rFonts w:eastAsia="Calibri"/>
                <w:szCs w:val="24"/>
                <w:lang w:eastAsia="en-US"/>
              </w:rPr>
              <w:t>-510 491,6</w:t>
            </w:r>
          </w:p>
        </w:tc>
        <w:tc>
          <w:tcPr>
            <w:tcW w:w="2693" w:type="dxa"/>
            <w:shd w:val="clear" w:color="auto" w:fill="FFFFFF" w:themeFill="background1"/>
          </w:tcPr>
          <w:p w:rsidR="00024F1A" w:rsidRPr="00E85898" w:rsidRDefault="00024F1A" w:rsidP="00024F1A">
            <w:pPr>
              <w:pStyle w:val="a8"/>
              <w:ind w:firstLine="0"/>
              <w:jc w:val="left"/>
              <w:rPr>
                <w:szCs w:val="24"/>
              </w:rPr>
            </w:pPr>
            <w:r w:rsidRPr="00E85898">
              <w:rPr>
                <w:szCs w:val="24"/>
              </w:rPr>
              <w:t>За счет поступления налоговых и неналоговых доходов в бюджет Удмуртской Республики</w:t>
            </w:r>
          </w:p>
        </w:tc>
        <w:tc>
          <w:tcPr>
            <w:tcW w:w="1417" w:type="dxa"/>
            <w:shd w:val="clear" w:color="auto" w:fill="FFFFFF" w:themeFill="background1"/>
          </w:tcPr>
          <w:p w:rsidR="00024F1A" w:rsidRPr="00E85898" w:rsidRDefault="00024F1A" w:rsidP="00024F1A">
            <w:pPr>
              <w:rPr>
                <w:b w:val="0"/>
                <w:sz w:val="24"/>
                <w:szCs w:val="24"/>
              </w:rPr>
            </w:pPr>
            <w:r w:rsidRPr="00E85898">
              <w:rPr>
                <w:b w:val="0"/>
                <w:sz w:val="24"/>
                <w:szCs w:val="24"/>
              </w:rPr>
              <w:t>Глава Удмуртской Республики</w:t>
            </w:r>
          </w:p>
          <w:p w:rsidR="00024F1A" w:rsidRPr="00E85898" w:rsidRDefault="00024F1A" w:rsidP="00024F1A">
            <w:pPr>
              <w:spacing w:after="0"/>
              <w:rPr>
                <w:b w:val="0"/>
                <w:sz w:val="24"/>
                <w:szCs w:val="24"/>
              </w:rPr>
            </w:pPr>
            <w:r w:rsidRPr="00E85898">
              <w:rPr>
                <w:b w:val="0"/>
                <w:sz w:val="24"/>
                <w:szCs w:val="24"/>
              </w:rPr>
              <w:t>Постоянная комиссия</w:t>
            </w:r>
          </w:p>
          <w:p w:rsidR="00024F1A" w:rsidRPr="00E85898" w:rsidRDefault="00024F1A" w:rsidP="00024F1A">
            <w:pPr>
              <w:rPr>
                <w:b w:val="0"/>
                <w:sz w:val="24"/>
                <w:szCs w:val="24"/>
              </w:rPr>
            </w:pPr>
            <w:r w:rsidRPr="00E85898">
              <w:rPr>
                <w:b w:val="0"/>
                <w:sz w:val="24"/>
                <w:szCs w:val="24"/>
              </w:rPr>
              <w:t>ГС УР по экономической политике, промышленности и инвестициям</w:t>
            </w:r>
          </w:p>
        </w:tc>
        <w:tc>
          <w:tcPr>
            <w:tcW w:w="1058" w:type="dxa"/>
            <w:shd w:val="clear" w:color="auto" w:fill="FFFFFF" w:themeFill="background1"/>
          </w:tcPr>
          <w:p w:rsidR="00024F1A" w:rsidRDefault="00024F1A" w:rsidP="00024F1A">
            <w:r w:rsidRPr="001179AA">
              <w:rPr>
                <w:b w:val="0"/>
                <w:sz w:val="24"/>
                <w:szCs w:val="24"/>
              </w:rPr>
              <w:t>Принять</w:t>
            </w:r>
          </w:p>
        </w:tc>
      </w:tr>
      <w:tr w:rsidR="00024F1A" w:rsidRPr="00E85898" w:rsidTr="00677B62">
        <w:trPr>
          <w:trHeight w:val="323"/>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shd w:val="clear" w:color="auto" w:fill="FFFFFF" w:themeFill="background1"/>
          </w:tcPr>
          <w:p w:rsidR="00024F1A" w:rsidRPr="00E85898" w:rsidRDefault="00024F1A" w:rsidP="00024F1A">
            <w:pPr>
              <w:spacing w:after="0"/>
              <w:jc w:val="left"/>
              <w:rPr>
                <w:b w:val="0"/>
                <w:sz w:val="24"/>
                <w:szCs w:val="24"/>
              </w:rPr>
            </w:pPr>
            <w:r w:rsidRPr="00E85898">
              <w:rPr>
                <w:b w:val="0"/>
                <w:sz w:val="24"/>
                <w:szCs w:val="24"/>
              </w:rPr>
              <w:t xml:space="preserve">Приложения 6, 7, 8,11  </w:t>
            </w:r>
          </w:p>
          <w:p w:rsidR="00024F1A" w:rsidRPr="00E85898" w:rsidRDefault="00024F1A" w:rsidP="00024F1A">
            <w:pPr>
              <w:spacing w:after="0"/>
              <w:jc w:val="left"/>
              <w:rPr>
                <w:b w:val="0"/>
                <w:sz w:val="24"/>
                <w:szCs w:val="24"/>
              </w:rPr>
            </w:pPr>
            <w:r w:rsidRPr="00E85898">
              <w:rPr>
                <w:b w:val="0"/>
                <w:sz w:val="24"/>
                <w:szCs w:val="24"/>
              </w:rPr>
              <w:t xml:space="preserve">Код главы 807 «Министерство транспорта и дорожного хозяйства Удмуртской Республики» </w:t>
            </w:r>
          </w:p>
          <w:p w:rsidR="00024F1A" w:rsidRPr="00E85898" w:rsidRDefault="00024F1A" w:rsidP="00024F1A">
            <w:pPr>
              <w:spacing w:after="0"/>
              <w:jc w:val="left"/>
              <w:rPr>
                <w:b w:val="0"/>
                <w:sz w:val="24"/>
                <w:szCs w:val="24"/>
              </w:rPr>
            </w:pPr>
            <w:r w:rsidRPr="00E85898">
              <w:rPr>
                <w:b w:val="0"/>
                <w:sz w:val="24"/>
                <w:szCs w:val="24"/>
              </w:rPr>
              <w:t xml:space="preserve">0409 </w:t>
            </w:r>
          </w:p>
          <w:p w:rsidR="00024F1A" w:rsidRPr="00E85898" w:rsidRDefault="00024F1A" w:rsidP="00024F1A">
            <w:pPr>
              <w:spacing w:after="0"/>
              <w:jc w:val="left"/>
              <w:rPr>
                <w:b w:val="0"/>
                <w:sz w:val="24"/>
                <w:szCs w:val="24"/>
              </w:rPr>
            </w:pPr>
            <w:r w:rsidRPr="00E85898">
              <w:rPr>
                <w:b w:val="0"/>
                <w:sz w:val="24"/>
                <w:szCs w:val="24"/>
              </w:rPr>
              <w:t>2120104650 240</w:t>
            </w:r>
          </w:p>
        </w:tc>
        <w:tc>
          <w:tcPr>
            <w:tcW w:w="2622" w:type="dxa"/>
            <w:shd w:val="clear" w:color="auto" w:fill="FFFFFF" w:themeFill="background1"/>
          </w:tcPr>
          <w:p w:rsidR="00024F1A" w:rsidRPr="00E85898" w:rsidRDefault="00024F1A" w:rsidP="00024F1A">
            <w:pPr>
              <w:spacing w:after="0"/>
              <w:jc w:val="left"/>
              <w:rPr>
                <w:b w:val="0"/>
                <w:sz w:val="24"/>
                <w:szCs w:val="24"/>
              </w:rPr>
            </w:pPr>
            <w:r w:rsidRPr="00E85898">
              <w:rPr>
                <w:b w:val="0"/>
                <w:sz w:val="24"/>
                <w:szCs w:val="24"/>
              </w:rPr>
              <w:t>Изменить бюджетные ассигнования на ремонт регионального и межмуниципального значения</w:t>
            </w:r>
          </w:p>
        </w:tc>
        <w:tc>
          <w:tcPr>
            <w:tcW w:w="1701" w:type="dxa"/>
            <w:shd w:val="clear" w:color="auto" w:fill="FFFFFF" w:themeFill="background1"/>
          </w:tcPr>
          <w:p w:rsidR="00024F1A" w:rsidRPr="00E85898" w:rsidRDefault="00024F1A" w:rsidP="00024F1A">
            <w:pPr>
              <w:spacing w:after="0"/>
              <w:rPr>
                <w:b w:val="0"/>
                <w:sz w:val="24"/>
                <w:szCs w:val="24"/>
              </w:rPr>
            </w:pPr>
            <w:r w:rsidRPr="00E85898">
              <w:rPr>
                <w:b w:val="0"/>
                <w:sz w:val="24"/>
                <w:szCs w:val="24"/>
              </w:rPr>
              <w:t>+177 185,5</w:t>
            </w:r>
          </w:p>
        </w:tc>
        <w:tc>
          <w:tcPr>
            <w:tcW w:w="1701" w:type="dxa"/>
            <w:shd w:val="clear" w:color="auto" w:fill="FFFFFF" w:themeFill="background1"/>
          </w:tcPr>
          <w:p w:rsidR="00024F1A" w:rsidRPr="00E85898" w:rsidRDefault="00024F1A" w:rsidP="00024F1A">
            <w:pPr>
              <w:pStyle w:val="a8"/>
              <w:ind w:firstLine="0"/>
              <w:jc w:val="center"/>
              <w:rPr>
                <w:szCs w:val="24"/>
              </w:rPr>
            </w:pPr>
            <w:r w:rsidRPr="00E85898">
              <w:rPr>
                <w:szCs w:val="24"/>
              </w:rPr>
              <w:t>-615 087,0</w:t>
            </w:r>
          </w:p>
        </w:tc>
        <w:tc>
          <w:tcPr>
            <w:tcW w:w="1560" w:type="dxa"/>
            <w:shd w:val="clear" w:color="auto" w:fill="FFFFFF" w:themeFill="background1"/>
          </w:tcPr>
          <w:p w:rsidR="00024F1A" w:rsidRPr="00E85898" w:rsidRDefault="00024F1A" w:rsidP="00024F1A">
            <w:pPr>
              <w:pStyle w:val="a8"/>
              <w:ind w:firstLine="0"/>
              <w:jc w:val="center"/>
              <w:rPr>
                <w:szCs w:val="24"/>
              </w:rPr>
            </w:pPr>
            <w:r w:rsidRPr="00E85898">
              <w:rPr>
                <w:szCs w:val="24"/>
              </w:rPr>
              <w:t>-509 466,5</w:t>
            </w:r>
          </w:p>
        </w:tc>
        <w:tc>
          <w:tcPr>
            <w:tcW w:w="2693" w:type="dxa"/>
            <w:shd w:val="clear" w:color="auto" w:fill="FFFFFF" w:themeFill="background1"/>
          </w:tcPr>
          <w:p w:rsidR="00024F1A" w:rsidRPr="00E85898" w:rsidRDefault="00024F1A" w:rsidP="00024F1A">
            <w:pPr>
              <w:pStyle w:val="a8"/>
              <w:ind w:firstLine="0"/>
              <w:jc w:val="left"/>
              <w:rPr>
                <w:szCs w:val="24"/>
              </w:rPr>
            </w:pPr>
            <w:r w:rsidRPr="00E85898">
              <w:rPr>
                <w:szCs w:val="24"/>
              </w:rPr>
              <w:t>За счет поступления налоговых и неналоговых доходов в бюджет Удмуртской Республики</w:t>
            </w:r>
          </w:p>
        </w:tc>
        <w:tc>
          <w:tcPr>
            <w:tcW w:w="1417" w:type="dxa"/>
            <w:shd w:val="clear" w:color="auto" w:fill="FFFFFF" w:themeFill="background1"/>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shd w:val="clear" w:color="auto" w:fill="FFFFFF" w:themeFill="background1"/>
          </w:tcPr>
          <w:p w:rsidR="00024F1A" w:rsidRDefault="00024F1A" w:rsidP="00024F1A">
            <w:r w:rsidRPr="001179AA">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shd w:val="clear" w:color="auto" w:fill="FFFFFF" w:themeFill="background1"/>
          </w:tcPr>
          <w:p w:rsidR="00024F1A" w:rsidRPr="00E85898" w:rsidRDefault="00024F1A" w:rsidP="00024F1A">
            <w:pPr>
              <w:spacing w:after="0"/>
              <w:jc w:val="left"/>
              <w:rPr>
                <w:b w:val="0"/>
                <w:sz w:val="24"/>
                <w:szCs w:val="24"/>
              </w:rPr>
            </w:pPr>
            <w:r w:rsidRPr="00E85898">
              <w:rPr>
                <w:b w:val="0"/>
                <w:sz w:val="24"/>
                <w:szCs w:val="24"/>
              </w:rPr>
              <w:t xml:space="preserve">Приложения 6, 7, 8,11  </w:t>
            </w:r>
          </w:p>
          <w:p w:rsidR="00024F1A" w:rsidRPr="00E85898" w:rsidRDefault="00024F1A" w:rsidP="00024F1A">
            <w:pPr>
              <w:spacing w:after="0"/>
              <w:jc w:val="left"/>
              <w:rPr>
                <w:b w:val="0"/>
                <w:sz w:val="24"/>
                <w:szCs w:val="24"/>
              </w:rPr>
            </w:pPr>
            <w:r w:rsidRPr="00E85898">
              <w:rPr>
                <w:b w:val="0"/>
                <w:sz w:val="24"/>
                <w:szCs w:val="24"/>
              </w:rPr>
              <w:t xml:space="preserve">Код главы 807 «Министерство транспорта и дорожного хозяйства Удмуртской Республики» </w:t>
            </w:r>
          </w:p>
          <w:p w:rsidR="00024F1A" w:rsidRPr="00E85898" w:rsidRDefault="00024F1A" w:rsidP="00024F1A">
            <w:pPr>
              <w:spacing w:after="0"/>
              <w:jc w:val="left"/>
              <w:rPr>
                <w:b w:val="0"/>
                <w:sz w:val="24"/>
                <w:szCs w:val="24"/>
              </w:rPr>
            </w:pPr>
            <w:r w:rsidRPr="00E85898">
              <w:rPr>
                <w:b w:val="0"/>
                <w:sz w:val="24"/>
                <w:szCs w:val="24"/>
              </w:rPr>
              <w:t xml:space="preserve">0409 </w:t>
            </w:r>
          </w:p>
          <w:p w:rsidR="00024F1A" w:rsidRPr="00E85898" w:rsidRDefault="00024F1A" w:rsidP="00024F1A">
            <w:pPr>
              <w:spacing w:after="0"/>
              <w:jc w:val="left"/>
              <w:rPr>
                <w:b w:val="0"/>
                <w:sz w:val="24"/>
                <w:szCs w:val="24"/>
              </w:rPr>
            </w:pPr>
            <w:r w:rsidRPr="00E85898">
              <w:rPr>
                <w:b w:val="0"/>
                <w:sz w:val="24"/>
                <w:szCs w:val="24"/>
              </w:rPr>
              <w:t>2120104650 410</w:t>
            </w:r>
          </w:p>
        </w:tc>
        <w:tc>
          <w:tcPr>
            <w:tcW w:w="2622" w:type="dxa"/>
            <w:shd w:val="clear" w:color="auto" w:fill="FFFFFF" w:themeFill="background1"/>
          </w:tcPr>
          <w:p w:rsidR="00024F1A" w:rsidRPr="00E85898" w:rsidRDefault="00024F1A" w:rsidP="00024F1A">
            <w:pPr>
              <w:spacing w:after="0"/>
              <w:jc w:val="left"/>
              <w:rPr>
                <w:b w:val="0"/>
                <w:sz w:val="24"/>
                <w:szCs w:val="24"/>
              </w:rPr>
            </w:pPr>
            <w:r w:rsidRPr="00E85898">
              <w:rPr>
                <w:b w:val="0"/>
                <w:sz w:val="24"/>
                <w:szCs w:val="24"/>
              </w:rPr>
              <w:t xml:space="preserve">Увеличить </w:t>
            </w:r>
            <w:proofErr w:type="gramStart"/>
            <w:r w:rsidRPr="00E85898">
              <w:rPr>
                <w:b w:val="0"/>
                <w:sz w:val="24"/>
                <w:szCs w:val="24"/>
              </w:rPr>
              <w:t>бюджетные ассигнования на строительство</w:t>
            </w:r>
            <w:proofErr w:type="gramEnd"/>
            <w:r w:rsidRPr="00E85898">
              <w:rPr>
                <w:b w:val="0"/>
                <w:sz w:val="24"/>
                <w:szCs w:val="24"/>
              </w:rPr>
              <w:t xml:space="preserve"> и реконструкция автомобильных дорог общего пользования и искусственных сооружений на них регионального и межмуниципального значения</w:t>
            </w:r>
          </w:p>
        </w:tc>
        <w:tc>
          <w:tcPr>
            <w:tcW w:w="1701" w:type="dxa"/>
            <w:shd w:val="clear" w:color="auto" w:fill="FFFFFF" w:themeFill="background1"/>
          </w:tcPr>
          <w:p w:rsidR="00024F1A" w:rsidRPr="00E85898" w:rsidRDefault="00024F1A" w:rsidP="00024F1A">
            <w:pPr>
              <w:spacing w:after="0"/>
              <w:rPr>
                <w:b w:val="0"/>
                <w:sz w:val="24"/>
                <w:szCs w:val="24"/>
              </w:rPr>
            </w:pPr>
            <w:r w:rsidRPr="00E85898">
              <w:rPr>
                <w:b w:val="0"/>
                <w:sz w:val="24"/>
                <w:szCs w:val="24"/>
              </w:rPr>
              <w:t>+88 686,0</w:t>
            </w:r>
          </w:p>
        </w:tc>
        <w:tc>
          <w:tcPr>
            <w:tcW w:w="1701" w:type="dxa"/>
            <w:shd w:val="clear" w:color="auto" w:fill="FFFFFF" w:themeFill="background1"/>
          </w:tcPr>
          <w:p w:rsidR="00024F1A" w:rsidRPr="00E85898" w:rsidRDefault="00024F1A" w:rsidP="00024F1A">
            <w:pPr>
              <w:pStyle w:val="a8"/>
              <w:ind w:firstLine="0"/>
              <w:jc w:val="center"/>
              <w:rPr>
                <w:rFonts w:eastAsia="Calibri"/>
                <w:szCs w:val="24"/>
                <w:lang w:eastAsia="en-US"/>
              </w:rPr>
            </w:pPr>
            <w:r w:rsidRPr="00E85898">
              <w:rPr>
                <w:rFonts w:eastAsia="Calibri"/>
                <w:szCs w:val="24"/>
                <w:lang w:eastAsia="en-US"/>
              </w:rPr>
              <w:t>+870 000,0</w:t>
            </w:r>
          </w:p>
        </w:tc>
        <w:tc>
          <w:tcPr>
            <w:tcW w:w="1560" w:type="dxa"/>
            <w:shd w:val="clear" w:color="auto" w:fill="FFFFFF" w:themeFill="background1"/>
          </w:tcPr>
          <w:p w:rsidR="00024F1A" w:rsidRPr="00E85898" w:rsidRDefault="00024F1A" w:rsidP="00024F1A">
            <w:pPr>
              <w:pStyle w:val="a8"/>
              <w:ind w:firstLine="0"/>
              <w:jc w:val="center"/>
              <w:rPr>
                <w:rFonts w:eastAsia="Calibri"/>
                <w:szCs w:val="24"/>
                <w:lang w:eastAsia="en-US"/>
              </w:rPr>
            </w:pPr>
            <w:r w:rsidRPr="00E85898">
              <w:rPr>
                <w:rFonts w:eastAsia="Calibri"/>
                <w:szCs w:val="24"/>
                <w:lang w:eastAsia="en-US"/>
              </w:rPr>
              <w:t>+609 925,0</w:t>
            </w:r>
          </w:p>
        </w:tc>
        <w:tc>
          <w:tcPr>
            <w:tcW w:w="2693" w:type="dxa"/>
            <w:shd w:val="clear" w:color="auto" w:fill="FFFFFF" w:themeFill="background1"/>
          </w:tcPr>
          <w:p w:rsidR="00024F1A" w:rsidRPr="00E85898" w:rsidRDefault="00024F1A" w:rsidP="00024F1A">
            <w:pPr>
              <w:pStyle w:val="a8"/>
              <w:ind w:firstLine="0"/>
              <w:jc w:val="left"/>
              <w:rPr>
                <w:szCs w:val="24"/>
              </w:rPr>
            </w:pPr>
            <w:r w:rsidRPr="00E85898">
              <w:rPr>
                <w:szCs w:val="24"/>
              </w:rPr>
              <w:t>За счет поступления налоговых и неналоговых доходов в бюджет Удмуртской Республики</w:t>
            </w:r>
          </w:p>
        </w:tc>
        <w:tc>
          <w:tcPr>
            <w:tcW w:w="1417" w:type="dxa"/>
            <w:shd w:val="clear" w:color="auto" w:fill="FFFFFF" w:themeFill="background1"/>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shd w:val="clear" w:color="auto" w:fill="FFFFFF" w:themeFill="background1"/>
          </w:tcPr>
          <w:p w:rsidR="00024F1A" w:rsidRDefault="00024F1A" w:rsidP="00024F1A">
            <w:r w:rsidRPr="00E27205">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shd w:val="clear" w:color="auto" w:fill="FFFFFF" w:themeFill="background1"/>
          </w:tcPr>
          <w:p w:rsidR="00024F1A" w:rsidRPr="00E85898" w:rsidRDefault="00024F1A" w:rsidP="00024F1A">
            <w:pPr>
              <w:spacing w:after="0"/>
              <w:jc w:val="left"/>
              <w:rPr>
                <w:b w:val="0"/>
                <w:sz w:val="24"/>
                <w:szCs w:val="24"/>
              </w:rPr>
            </w:pPr>
            <w:r w:rsidRPr="00E85898">
              <w:rPr>
                <w:b w:val="0"/>
                <w:sz w:val="24"/>
                <w:szCs w:val="24"/>
              </w:rPr>
              <w:t xml:space="preserve">Приложения 6, 7, 8,11  </w:t>
            </w:r>
          </w:p>
          <w:p w:rsidR="00024F1A" w:rsidRPr="00E85898" w:rsidRDefault="00024F1A" w:rsidP="00024F1A">
            <w:pPr>
              <w:spacing w:after="0"/>
              <w:jc w:val="left"/>
              <w:rPr>
                <w:b w:val="0"/>
                <w:sz w:val="24"/>
                <w:szCs w:val="24"/>
              </w:rPr>
            </w:pPr>
            <w:r w:rsidRPr="00E85898">
              <w:rPr>
                <w:b w:val="0"/>
                <w:sz w:val="24"/>
                <w:szCs w:val="24"/>
              </w:rPr>
              <w:t xml:space="preserve">Код главы 807 «Министерство транспорта и дорожного хозяйства Удмуртской Республики» </w:t>
            </w:r>
          </w:p>
          <w:p w:rsidR="00024F1A" w:rsidRPr="00E85898" w:rsidRDefault="00024F1A" w:rsidP="00024F1A">
            <w:pPr>
              <w:spacing w:after="0"/>
              <w:jc w:val="left"/>
              <w:rPr>
                <w:b w:val="0"/>
                <w:sz w:val="24"/>
                <w:szCs w:val="24"/>
              </w:rPr>
            </w:pPr>
            <w:r w:rsidRPr="00E85898">
              <w:rPr>
                <w:b w:val="0"/>
                <w:sz w:val="24"/>
                <w:szCs w:val="24"/>
              </w:rPr>
              <w:t xml:space="preserve">0409 </w:t>
            </w:r>
          </w:p>
          <w:p w:rsidR="00024F1A" w:rsidRPr="00E85898" w:rsidRDefault="00024F1A" w:rsidP="00024F1A">
            <w:pPr>
              <w:spacing w:after="0"/>
              <w:jc w:val="left"/>
              <w:rPr>
                <w:b w:val="0"/>
                <w:sz w:val="24"/>
                <w:szCs w:val="24"/>
              </w:rPr>
            </w:pPr>
            <w:r w:rsidRPr="00E85898">
              <w:rPr>
                <w:b w:val="0"/>
                <w:sz w:val="24"/>
                <w:szCs w:val="24"/>
              </w:rPr>
              <w:t>2120501370 240/830/850</w:t>
            </w:r>
          </w:p>
        </w:tc>
        <w:tc>
          <w:tcPr>
            <w:tcW w:w="2622" w:type="dxa"/>
            <w:shd w:val="clear" w:color="auto" w:fill="FFFFFF" w:themeFill="background1"/>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содержание учреждений, осуществляющих управление автомобильными дорогами (КУ «</w:t>
            </w:r>
            <w:proofErr w:type="spellStart"/>
            <w:r w:rsidRPr="00E85898">
              <w:rPr>
                <w:b w:val="0"/>
                <w:sz w:val="24"/>
                <w:szCs w:val="24"/>
              </w:rPr>
              <w:t>Управтодор</w:t>
            </w:r>
            <w:proofErr w:type="spellEnd"/>
            <w:r w:rsidRPr="00E85898">
              <w:rPr>
                <w:b w:val="0"/>
                <w:sz w:val="24"/>
                <w:szCs w:val="24"/>
              </w:rPr>
              <w:t>»)</w:t>
            </w:r>
          </w:p>
        </w:tc>
        <w:tc>
          <w:tcPr>
            <w:tcW w:w="1701" w:type="dxa"/>
            <w:shd w:val="clear" w:color="auto" w:fill="FFFFFF" w:themeFill="background1"/>
          </w:tcPr>
          <w:p w:rsidR="00024F1A" w:rsidRPr="00E85898" w:rsidRDefault="00024F1A" w:rsidP="00024F1A">
            <w:pPr>
              <w:spacing w:after="0"/>
              <w:rPr>
                <w:b w:val="0"/>
                <w:sz w:val="24"/>
                <w:szCs w:val="24"/>
              </w:rPr>
            </w:pPr>
            <w:r w:rsidRPr="00E85898">
              <w:rPr>
                <w:b w:val="0"/>
                <w:sz w:val="24"/>
                <w:szCs w:val="24"/>
              </w:rPr>
              <w:t>+3 583,3</w:t>
            </w:r>
          </w:p>
        </w:tc>
        <w:tc>
          <w:tcPr>
            <w:tcW w:w="1701" w:type="dxa"/>
            <w:shd w:val="clear" w:color="auto" w:fill="FFFFFF" w:themeFill="background1"/>
          </w:tcPr>
          <w:p w:rsidR="00024F1A" w:rsidRPr="00E85898" w:rsidRDefault="00024F1A" w:rsidP="00024F1A">
            <w:pPr>
              <w:pStyle w:val="a8"/>
              <w:ind w:firstLine="0"/>
              <w:jc w:val="center"/>
              <w:rPr>
                <w:szCs w:val="24"/>
              </w:rPr>
            </w:pPr>
            <w:r w:rsidRPr="00E85898">
              <w:rPr>
                <w:szCs w:val="24"/>
              </w:rPr>
              <w:t>0,0</w:t>
            </w:r>
          </w:p>
        </w:tc>
        <w:tc>
          <w:tcPr>
            <w:tcW w:w="1560" w:type="dxa"/>
            <w:shd w:val="clear" w:color="auto" w:fill="FFFFFF" w:themeFill="background1"/>
          </w:tcPr>
          <w:p w:rsidR="00024F1A" w:rsidRPr="00E85898" w:rsidRDefault="00024F1A" w:rsidP="00024F1A">
            <w:pPr>
              <w:pStyle w:val="a8"/>
              <w:ind w:firstLine="0"/>
              <w:jc w:val="center"/>
              <w:rPr>
                <w:szCs w:val="24"/>
              </w:rPr>
            </w:pPr>
            <w:r w:rsidRPr="00E85898">
              <w:rPr>
                <w:szCs w:val="24"/>
              </w:rPr>
              <w:t>0,0</w:t>
            </w:r>
          </w:p>
        </w:tc>
        <w:tc>
          <w:tcPr>
            <w:tcW w:w="2693" w:type="dxa"/>
            <w:shd w:val="clear" w:color="auto" w:fill="FFFFFF" w:themeFill="background1"/>
          </w:tcPr>
          <w:p w:rsidR="00024F1A" w:rsidRPr="00E85898" w:rsidRDefault="00024F1A" w:rsidP="00024F1A">
            <w:pPr>
              <w:pStyle w:val="a8"/>
              <w:ind w:firstLine="0"/>
              <w:jc w:val="left"/>
              <w:rPr>
                <w:szCs w:val="24"/>
              </w:rPr>
            </w:pPr>
            <w:r w:rsidRPr="00E85898">
              <w:rPr>
                <w:szCs w:val="24"/>
              </w:rPr>
              <w:t>За счет поступления налоговых и неналоговых доходов в бюджет Удмуртской Республики</w:t>
            </w:r>
          </w:p>
        </w:tc>
        <w:tc>
          <w:tcPr>
            <w:tcW w:w="1417" w:type="dxa"/>
            <w:shd w:val="clear" w:color="auto" w:fill="FFFFFF" w:themeFill="background1"/>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shd w:val="clear" w:color="auto" w:fill="FFFFFF" w:themeFill="background1"/>
          </w:tcPr>
          <w:p w:rsidR="00024F1A" w:rsidRDefault="00024F1A" w:rsidP="00024F1A">
            <w:r w:rsidRPr="00E27205">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shd w:val="clear" w:color="auto" w:fill="FFFFFF" w:themeFill="background1"/>
          </w:tcPr>
          <w:p w:rsidR="00024F1A" w:rsidRPr="00E85898" w:rsidRDefault="00024F1A" w:rsidP="00024F1A">
            <w:pPr>
              <w:spacing w:after="0"/>
              <w:jc w:val="left"/>
              <w:rPr>
                <w:b w:val="0"/>
                <w:sz w:val="24"/>
                <w:szCs w:val="24"/>
              </w:rPr>
            </w:pPr>
            <w:r w:rsidRPr="00E85898">
              <w:rPr>
                <w:b w:val="0"/>
                <w:sz w:val="24"/>
                <w:szCs w:val="24"/>
              </w:rPr>
              <w:t xml:space="preserve">Приложения 6, 7, 8,11 </w:t>
            </w:r>
          </w:p>
          <w:p w:rsidR="00024F1A" w:rsidRPr="00E85898" w:rsidRDefault="00024F1A" w:rsidP="00024F1A">
            <w:pPr>
              <w:spacing w:after="0"/>
              <w:jc w:val="left"/>
              <w:rPr>
                <w:b w:val="0"/>
                <w:sz w:val="24"/>
                <w:szCs w:val="24"/>
              </w:rPr>
            </w:pPr>
            <w:r w:rsidRPr="00E85898">
              <w:rPr>
                <w:b w:val="0"/>
                <w:sz w:val="24"/>
                <w:szCs w:val="24"/>
              </w:rPr>
              <w:t xml:space="preserve">Код главы 807 «Министерство транспорта и дорожного хозяйства Удмуртской Республики» </w:t>
            </w:r>
          </w:p>
          <w:p w:rsidR="00024F1A" w:rsidRPr="00E85898" w:rsidRDefault="00024F1A" w:rsidP="00024F1A">
            <w:pPr>
              <w:spacing w:after="0"/>
              <w:jc w:val="left"/>
              <w:rPr>
                <w:b w:val="0"/>
                <w:sz w:val="24"/>
                <w:szCs w:val="24"/>
              </w:rPr>
            </w:pPr>
            <w:r w:rsidRPr="00E85898">
              <w:rPr>
                <w:b w:val="0"/>
                <w:sz w:val="24"/>
                <w:szCs w:val="24"/>
              </w:rPr>
              <w:t xml:space="preserve">0409 </w:t>
            </w:r>
          </w:p>
          <w:p w:rsidR="00024F1A" w:rsidRPr="00E85898" w:rsidRDefault="00024F1A" w:rsidP="00024F1A">
            <w:pPr>
              <w:spacing w:after="0"/>
              <w:jc w:val="left"/>
              <w:rPr>
                <w:b w:val="0"/>
                <w:sz w:val="24"/>
                <w:szCs w:val="24"/>
              </w:rPr>
            </w:pPr>
            <w:r w:rsidRPr="00E85898">
              <w:rPr>
                <w:b w:val="0"/>
                <w:sz w:val="24"/>
                <w:szCs w:val="24"/>
              </w:rPr>
              <w:t>2140106280 240;</w:t>
            </w:r>
          </w:p>
          <w:p w:rsidR="00024F1A" w:rsidRPr="00E85898" w:rsidRDefault="00024F1A" w:rsidP="00024F1A">
            <w:pPr>
              <w:spacing w:after="0"/>
              <w:jc w:val="left"/>
              <w:rPr>
                <w:b w:val="0"/>
                <w:sz w:val="24"/>
                <w:szCs w:val="24"/>
              </w:rPr>
            </w:pPr>
            <w:r w:rsidRPr="00E85898">
              <w:rPr>
                <w:b w:val="0"/>
                <w:sz w:val="24"/>
                <w:szCs w:val="24"/>
              </w:rPr>
              <w:t xml:space="preserve">2140109100 240; </w:t>
            </w:r>
          </w:p>
          <w:p w:rsidR="00024F1A" w:rsidRPr="00E85898" w:rsidRDefault="00024F1A" w:rsidP="00024F1A">
            <w:pPr>
              <w:spacing w:after="0"/>
              <w:jc w:val="left"/>
              <w:rPr>
                <w:b w:val="0"/>
                <w:sz w:val="24"/>
                <w:szCs w:val="24"/>
              </w:rPr>
            </w:pPr>
            <w:r w:rsidRPr="00E85898">
              <w:rPr>
                <w:b w:val="0"/>
                <w:sz w:val="24"/>
                <w:szCs w:val="24"/>
              </w:rPr>
              <w:t xml:space="preserve">2140306300 240 </w:t>
            </w:r>
          </w:p>
        </w:tc>
        <w:tc>
          <w:tcPr>
            <w:tcW w:w="2622" w:type="dxa"/>
            <w:shd w:val="clear" w:color="auto" w:fill="FFFFFF" w:themeFill="background1"/>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повышение безопасности дорожного движения</w:t>
            </w:r>
          </w:p>
        </w:tc>
        <w:tc>
          <w:tcPr>
            <w:tcW w:w="1701" w:type="dxa"/>
            <w:shd w:val="clear" w:color="auto" w:fill="FFFFFF" w:themeFill="background1"/>
          </w:tcPr>
          <w:p w:rsidR="00024F1A" w:rsidRPr="00E85898" w:rsidRDefault="00024F1A" w:rsidP="00024F1A">
            <w:pPr>
              <w:spacing w:after="0"/>
              <w:rPr>
                <w:b w:val="0"/>
                <w:sz w:val="24"/>
                <w:szCs w:val="24"/>
              </w:rPr>
            </w:pPr>
            <w:r w:rsidRPr="00E85898">
              <w:rPr>
                <w:b w:val="0"/>
                <w:sz w:val="24"/>
                <w:szCs w:val="24"/>
              </w:rPr>
              <w:t>+42 515,3</w:t>
            </w:r>
          </w:p>
        </w:tc>
        <w:tc>
          <w:tcPr>
            <w:tcW w:w="1701" w:type="dxa"/>
            <w:shd w:val="clear" w:color="auto" w:fill="FFFFFF" w:themeFill="background1"/>
          </w:tcPr>
          <w:p w:rsidR="00024F1A" w:rsidRPr="00E85898" w:rsidRDefault="00024F1A" w:rsidP="00024F1A">
            <w:pPr>
              <w:pStyle w:val="a8"/>
              <w:ind w:firstLine="0"/>
              <w:jc w:val="center"/>
              <w:rPr>
                <w:rFonts w:eastAsia="Calibri"/>
                <w:szCs w:val="24"/>
                <w:lang w:eastAsia="en-US"/>
              </w:rPr>
            </w:pPr>
            <w:r w:rsidRPr="00E85898">
              <w:rPr>
                <w:rFonts w:eastAsia="Calibri"/>
                <w:szCs w:val="24"/>
                <w:lang w:eastAsia="en-US"/>
              </w:rPr>
              <w:t>+150 000,0</w:t>
            </w:r>
          </w:p>
        </w:tc>
        <w:tc>
          <w:tcPr>
            <w:tcW w:w="1560" w:type="dxa"/>
            <w:shd w:val="clear" w:color="auto" w:fill="FFFFFF" w:themeFill="background1"/>
          </w:tcPr>
          <w:p w:rsidR="00024F1A" w:rsidRPr="00E85898" w:rsidRDefault="00024F1A" w:rsidP="00024F1A">
            <w:pPr>
              <w:pStyle w:val="a8"/>
              <w:ind w:firstLine="0"/>
              <w:jc w:val="center"/>
              <w:rPr>
                <w:rFonts w:eastAsia="Calibri"/>
                <w:szCs w:val="24"/>
                <w:lang w:eastAsia="en-US"/>
              </w:rPr>
            </w:pPr>
            <w:r w:rsidRPr="00E85898">
              <w:rPr>
                <w:rFonts w:eastAsia="Calibri"/>
                <w:szCs w:val="24"/>
                <w:lang w:eastAsia="en-US"/>
              </w:rPr>
              <w:t>+100 000,0</w:t>
            </w:r>
          </w:p>
        </w:tc>
        <w:tc>
          <w:tcPr>
            <w:tcW w:w="2693" w:type="dxa"/>
            <w:shd w:val="clear" w:color="auto" w:fill="FFFFFF" w:themeFill="background1"/>
          </w:tcPr>
          <w:p w:rsidR="00024F1A" w:rsidRPr="00E85898" w:rsidRDefault="00024F1A" w:rsidP="00024F1A">
            <w:pPr>
              <w:pStyle w:val="a8"/>
              <w:ind w:firstLine="0"/>
              <w:jc w:val="left"/>
              <w:rPr>
                <w:szCs w:val="24"/>
              </w:rPr>
            </w:pPr>
            <w:r w:rsidRPr="00E85898">
              <w:rPr>
                <w:szCs w:val="24"/>
              </w:rPr>
              <w:t>За счет поступления налоговых и неналоговых доходов в бюджет Удмуртской Республики</w:t>
            </w:r>
          </w:p>
        </w:tc>
        <w:tc>
          <w:tcPr>
            <w:tcW w:w="1417" w:type="dxa"/>
            <w:shd w:val="clear" w:color="auto" w:fill="FFFFFF" w:themeFill="background1"/>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shd w:val="clear" w:color="auto" w:fill="FFFFFF" w:themeFill="background1"/>
          </w:tcPr>
          <w:p w:rsidR="00024F1A" w:rsidRDefault="00024F1A" w:rsidP="00024F1A">
            <w:r w:rsidRPr="00E27205">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shd w:val="clear" w:color="auto" w:fill="FFFFFF" w:themeFill="background1"/>
          </w:tcPr>
          <w:p w:rsidR="00024F1A" w:rsidRPr="00E85898" w:rsidRDefault="00024F1A" w:rsidP="00024F1A">
            <w:pPr>
              <w:spacing w:after="0"/>
              <w:jc w:val="left"/>
              <w:rPr>
                <w:b w:val="0"/>
                <w:sz w:val="24"/>
                <w:szCs w:val="24"/>
              </w:rPr>
            </w:pPr>
            <w:r w:rsidRPr="00E85898">
              <w:rPr>
                <w:b w:val="0"/>
                <w:sz w:val="24"/>
                <w:szCs w:val="24"/>
              </w:rPr>
              <w:t xml:space="preserve">Приложения 6, 7, 8,11  </w:t>
            </w:r>
          </w:p>
          <w:p w:rsidR="00024F1A" w:rsidRPr="00E85898" w:rsidRDefault="00024F1A" w:rsidP="00024F1A">
            <w:pPr>
              <w:spacing w:after="0"/>
              <w:jc w:val="left"/>
              <w:rPr>
                <w:b w:val="0"/>
                <w:sz w:val="24"/>
                <w:szCs w:val="24"/>
              </w:rPr>
            </w:pPr>
            <w:r w:rsidRPr="00E85898">
              <w:rPr>
                <w:b w:val="0"/>
                <w:sz w:val="24"/>
                <w:szCs w:val="24"/>
              </w:rPr>
              <w:t xml:space="preserve">Код главы 807 «Министерство транспорта и дорожного хозяйства Удмуртской Республики» </w:t>
            </w:r>
          </w:p>
          <w:p w:rsidR="00024F1A" w:rsidRPr="00E85898" w:rsidRDefault="00024F1A" w:rsidP="00024F1A">
            <w:pPr>
              <w:spacing w:after="0"/>
              <w:jc w:val="left"/>
              <w:rPr>
                <w:b w:val="0"/>
                <w:sz w:val="24"/>
                <w:szCs w:val="24"/>
              </w:rPr>
            </w:pPr>
            <w:r w:rsidRPr="00E85898">
              <w:rPr>
                <w:b w:val="0"/>
                <w:sz w:val="24"/>
                <w:szCs w:val="24"/>
              </w:rPr>
              <w:t xml:space="preserve">0409 </w:t>
            </w:r>
          </w:p>
          <w:p w:rsidR="00024F1A" w:rsidRPr="00E85898" w:rsidRDefault="00024F1A" w:rsidP="00024F1A">
            <w:pPr>
              <w:spacing w:after="0"/>
              <w:jc w:val="left"/>
              <w:rPr>
                <w:b w:val="0"/>
                <w:sz w:val="24"/>
                <w:szCs w:val="24"/>
              </w:rPr>
            </w:pPr>
            <w:r w:rsidRPr="00E85898">
              <w:rPr>
                <w:b w:val="0"/>
                <w:sz w:val="24"/>
                <w:szCs w:val="24"/>
              </w:rPr>
              <w:t>17Ж04R3720 410</w:t>
            </w:r>
          </w:p>
        </w:tc>
        <w:tc>
          <w:tcPr>
            <w:tcW w:w="2622" w:type="dxa"/>
            <w:shd w:val="clear" w:color="auto" w:fill="FFFFFF" w:themeFill="background1"/>
          </w:tcPr>
          <w:p w:rsidR="00024F1A" w:rsidRPr="00E85898" w:rsidRDefault="00024F1A" w:rsidP="00024F1A">
            <w:pPr>
              <w:spacing w:after="0"/>
              <w:jc w:val="left"/>
              <w:rPr>
                <w:b w:val="0"/>
                <w:sz w:val="24"/>
                <w:szCs w:val="24"/>
              </w:rPr>
            </w:pPr>
            <w:r w:rsidRPr="00E85898">
              <w:rPr>
                <w:b w:val="0"/>
                <w:sz w:val="24"/>
                <w:szCs w:val="24"/>
              </w:rPr>
              <w:t>Уменьшить бюджетные ассигнования на развитие сети автомобильных дорог, ведущих к общественно значимым объектам сельских населённых пунктов, объектам производства и переработки сельскохозяйственной продукции</w:t>
            </w:r>
          </w:p>
        </w:tc>
        <w:tc>
          <w:tcPr>
            <w:tcW w:w="1701" w:type="dxa"/>
            <w:shd w:val="clear" w:color="auto" w:fill="FFFFFF" w:themeFill="background1"/>
          </w:tcPr>
          <w:p w:rsidR="00024F1A" w:rsidRPr="00E85898" w:rsidRDefault="00024F1A" w:rsidP="00024F1A">
            <w:pPr>
              <w:spacing w:after="0"/>
              <w:rPr>
                <w:b w:val="0"/>
                <w:sz w:val="24"/>
                <w:szCs w:val="24"/>
              </w:rPr>
            </w:pPr>
            <w:r w:rsidRPr="00E85898">
              <w:rPr>
                <w:b w:val="0"/>
                <w:sz w:val="24"/>
                <w:szCs w:val="24"/>
              </w:rPr>
              <w:t>-7 693,9</w:t>
            </w:r>
          </w:p>
        </w:tc>
        <w:tc>
          <w:tcPr>
            <w:tcW w:w="1701" w:type="dxa"/>
            <w:shd w:val="clear" w:color="auto" w:fill="FFFFFF" w:themeFill="background1"/>
          </w:tcPr>
          <w:p w:rsidR="00024F1A" w:rsidRPr="00E85898" w:rsidRDefault="00024F1A" w:rsidP="00024F1A">
            <w:pPr>
              <w:pStyle w:val="a8"/>
              <w:ind w:firstLine="0"/>
              <w:jc w:val="center"/>
              <w:rPr>
                <w:szCs w:val="24"/>
              </w:rPr>
            </w:pPr>
            <w:r w:rsidRPr="00E85898">
              <w:rPr>
                <w:szCs w:val="24"/>
              </w:rPr>
              <w:t>0,0</w:t>
            </w:r>
          </w:p>
        </w:tc>
        <w:tc>
          <w:tcPr>
            <w:tcW w:w="1560" w:type="dxa"/>
            <w:shd w:val="clear" w:color="auto" w:fill="FFFFFF" w:themeFill="background1"/>
          </w:tcPr>
          <w:p w:rsidR="00024F1A" w:rsidRPr="00E85898" w:rsidRDefault="00024F1A" w:rsidP="00024F1A">
            <w:pPr>
              <w:pStyle w:val="a8"/>
              <w:ind w:firstLine="0"/>
              <w:jc w:val="center"/>
              <w:rPr>
                <w:szCs w:val="24"/>
              </w:rPr>
            </w:pPr>
            <w:r w:rsidRPr="00E85898">
              <w:rPr>
                <w:szCs w:val="24"/>
              </w:rPr>
              <w:t>0,0</w:t>
            </w:r>
          </w:p>
        </w:tc>
        <w:tc>
          <w:tcPr>
            <w:tcW w:w="2693" w:type="dxa"/>
            <w:shd w:val="clear" w:color="auto" w:fill="FFFFFF" w:themeFill="background1"/>
          </w:tcPr>
          <w:p w:rsidR="00024F1A" w:rsidRPr="00E85898" w:rsidRDefault="00024F1A" w:rsidP="00024F1A">
            <w:pPr>
              <w:pStyle w:val="a8"/>
              <w:ind w:firstLine="0"/>
              <w:jc w:val="left"/>
              <w:rPr>
                <w:szCs w:val="24"/>
              </w:rPr>
            </w:pPr>
            <w:r w:rsidRPr="00E85898">
              <w:rPr>
                <w:szCs w:val="24"/>
              </w:rPr>
              <w:t>За счет поступления налоговых и неналоговых доходов в бюджет Удмуртской Республики</w:t>
            </w:r>
          </w:p>
        </w:tc>
        <w:tc>
          <w:tcPr>
            <w:tcW w:w="1417" w:type="dxa"/>
            <w:shd w:val="clear" w:color="auto" w:fill="FFFFFF" w:themeFill="background1"/>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shd w:val="clear" w:color="auto" w:fill="FFFFFF" w:themeFill="background1"/>
          </w:tcPr>
          <w:p w:rsidR="00024F1A" w:rsidRDefault="00024F1A" w:rsidP="00024F1A">
            <w:r w:rsidRPr="005657C0">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shd w:val="clear" w:color="auto" w:fill="FFFFFF" w:themeFill="background1"/>
          </w:tcPr>
          <w:p w:rsidR="00024F1A" w:rsidRPr="00E85898" w:rsidRDefault="00024F1A" w:rsidP="00024F1A">
            <w:pPr>
              <w:spacing w:after="0"/>
              <w:jc w:val="left"/>
              <w:rPr>
                <w:b w:val="0"/>
                <w:sz w:val="24"/>
                <w:szCs w:val="24"/>
              </w:rPr>
            </w:pPr>
            <w:r w:rsidRPr="00E85898">
              <w:rPr>
                <w:b w:val="0"/>
                <w:sz w:val="24"/>
                <w:szCs w:val="24"/>
              </w:rPr>
              <w:t xml:space="preserve">Приложения 6, 7, 8,11  </w:t>
            </w:r>
          </w:p>
          <w:p w:rsidR="00024F1A" w:rsidRPr="00E85898" w:rsidRDefault="00024F1A" w:rsidP="00024F1A">
            <w:pPr>
              <w:spacing w:after="0"/>
              <w:jc w:val="left"/>
              <w:rPr>
                <w:b w:val="0"/>
                <w:sz w:val="24"/>
                <w:szCs w:val="24"/>
              </w:rPr>
            </w:pPr>
            <w:r w:rsidRPr="00E85898">
              <w:rPr>
                <w:b w:val="0"/>
                <w:sz w:val="24"/>
                <w:szCs w:val="24"/>
              </w:rPr>
              <w:t xml:space="preserve">Код главы 807 «Министерство транспорта и дорожного хозяйства Удмуртской Республики» </w:t>
            </w:r>
          </w:p>
          <w:p w:rsidR="00024F1A" w:rsidRPr="00E85898" w:rsidRDefault="00024F1A" w:rsidP="00024F1A">
            <w:pPr>
              <w:spacing w:after="0"/>
              <w:jc w:val="left"/>
              <w:rPr>
                <w:b w:val="0"/>
                <w:sz w:val="24"/>
                <w:szCs w:val="24"/>
              </w:rPr>
            </w:pPr>
            <w:r w:rsidRPr="00E85898">
              <w:rPr>
                <w:b w:val="0"/>
                <w:sz w:val="24"/>
                <w:szCs w:val="24"/>
              </w:rPr>
              <w:t xml:space="preserve">0409 </w:t>
            </w:r>
          </w:p>
          <w:p w:rsidR="00024F1A" w:rsidRPr="00E85898" w:rsidRDefault="00024F1A" w:rsidP="00024F1A">
            <w:pPr>
              <w:spacing w:after="0"/>
              <w:jc w:val="left"/>
              <w:rPr>
                <w:b w:val="0"/>
                <w:sz w:val="24"/>
                <w:szCs w:val="24"/>
              </w:rPr>
            </w:pPr>
            <w:r w:rsidRPr="00E85898">
              <w:rPr>
                <w:b w:val="0"/>
                <w:sz w:val="24"/>
                <w:szCs w:val="24"/>
              </w:rPr>
              <w:t>2120104650 240</w:t>
            </w:r>
          </w:p>
        </w:tc>
        <w:tc>
          <w:tcPr>
            <w:tcW w:w="2622" w:type="dxa"/>
            <w:shd w:val="clear" w:color="auto" w:fill="FFFFFF" w:themeFill="background1"/>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капитальный ремонт регионального и межмуниципального значения</w:t>
            </w:r>
          </w:p>
        </w:tc>
        <w:tc>
          <w:tcPr>
            <w:tcW w:w="1701" w:type="dxa"/>
            <w:shd w:val="clear" w:color="auto" w:fill="FFFFFF" w:themeFill="background1"/>
          </w:tcPr>
          <w:p w:rsidR="00024F1A" w:rsidRPr="00E85898" w:rsidRDefault="00024F1A" w:rsidP="00024F1A">
            <w:pPr>
              <w:spacing w:after="0"/>
              <w:rPr>
                <w:b w:val="0"/>
                <w:sz w:val="24"/>
                <w:szCs w:val="24"/>
              </w:rPr>
            </w:pPr>
            <w:r w:rsidRPr="00E85898">
              <w:rPr>
                <w:b w:val="0"/>
                <w:sz w:val="24"/>
                <w:szCs w:val="24"/>
              </w:rPr>
              <w:t>+40 000,0</w:t>
            </w:r>
          </w:p>
        </w:tc>
        <w:tc>
          <w:tcPr>
            <w:tcW w:w="1701" w:type="dxa"/>
            <w:shd w:val="clear" w:color="auto" w:fill="FFFFFF" w:themeFill="background1"/>
          </w:tcPr>
          <w:p w:rsidR="00024F1A" w:rsidRPr="00E85898" w:rsidRDefault="00024F1A" w:rsidP="00024F1A">
            <w:pPr>
              <w:pStyle w:val="a8"/>
              <w:ind w:firstLine="0"/>
              <w:jc w:val="center"/>
              <w:rPr>
                <w:rFonts w:eastAsia="Calibri"/>
                <w:szCs w:val="24"/>
                <w:lang w:eastAsia="en-US"/>
              </w:rPr>
            </w:pPr>
            <w:r w:rsidRPr="00E85898">
              <w:rPr>
                <w:rFonts w:eastAsia="Calibri"/>
                <w:szCs w:val="24"/>
                <w:lang w:eastAsia="en-US"/>
              </w:rPr>
              <w:t>+50 000,0</w:t>
            </w:r>
          </w:p>
        </w:tc>
        <w:tc>
          <w:tcPr>
            <w:tcW w:w="1560" w:type="dxa"/>
            <w:shd w:val="clear" w:color="auto" w:fill="FFFFFF" w:themeFill="background1"/>
          </w:tcPr>
          <w:p w:rsidR="00024F1A" w:rsidRPr="00E85898" w:rsidRDefault="00024F1A" w:rsidP="00024F1A">
            <w:pPr>
              <w:pStyle w:val="a8"/>
              <w:ind w:firstLine="0"/>
              <w:jc w:val="center"/>
              <w:rPr>
                <w:rFonts w:eastAsia="Calibri"/>
                <w:szCs w:val="24"/>
                <w:lang w:eastAsia="en-US"/>
              </w:rPr>
            </w:pPr>
            <w:r w:rsidRPr="00E85898">
              <w:rPr>
                <w:rFonts w:eastAsia="Calibri"/>
                <w:szCs w:val="24"/>
                <w:lang w:eastAsia="en-US"/>
              </w:rPr>
              <w:t>+50 000,0</w:t>
            </w:r>
          </w:p>
        </w:tc>
        <w:tc>
          <w:tcPr>
            <w:tcW w:w="2693" w:type="dxa"/>
            <w:shd w:val="clear" w:color="auto" w:fill="FFFFFF" w:themeFill="background1"/>
          </w:tcPr>
          <w:p w:rsidR="00024F1A" w:rsidRPr="00E85898" w:rsidRDefault="00024F1A" w:rsidP="00024F1A">
            <w:pPr>
              <w:pStyle w:val="a8"/>
              <w:ind w:firstLine="0"/>
              <w:jc w:val="left"/>
              <w:rPr>
                <w:szCs w:val="24"/>
              </w:rPr>
            </w:pPr>
            <w:r w:rsidRPr="00E85898">
              <w:rPr>
                <w:szCs w:val="24"/>
              </w:rPr>
              <w:t>За счет поступления налоговых и неналоговых доходов в бюджет Удмуртской Республики</w:t>
            </w:r>
          </w:p>
        </w:tc>
        <w:tc>
          <w:tcPr>
            <w:tcW w:w="1417" w:type="dxa"/>
            <w:shd w:val="clear" w:color="auto" w:fill="FFFFFF" w:themeFill="background1"/>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shd w:val="clear" w:color="auto" w:fill="FFFFFF" w:themeFill="background1"/>
          </w:tcPr>
          <w:p w:rsidR="00024F1A" w:rsidRDefault="00024F1A" w:rsidP="00024F1A">
            <w:r w:rsidRPr="005657C0">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shd w:val="clear" w:color="auto" w:fill="FFFFFF" w:themeFill="background1"/>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 xml:space="preserve">Код главы 807 «Министерство транспорта и дорожного хозяйства Удмуртской Республики» </w:t>
            </w:r>
          </w:p>
          <w:p w:rsidR="00024F1A" w:rsidRPr="00E85898" w:rsidRDefault="00024F1A" w:rsidP="00024F1A">
            <w:pPr>
              <w:spacing w:after="0"/>
              <w:jc w:val="left"/>
              <w:rPr>
                <w:b w:val="0"/>
                <w:sz w:val="24"/>
                <w:szCs w:val="24"/>
              </w:rPr>
            </w:pPr>
            <w:r w:rsidRPr="00E85898">
              <w:rPr>
                <w:b w:val="0"/>
                <w:sz w:val="24"/>
                <w:szCs w:val="24"/>
              </w:rPr>
              <w:t xml:space="preserve">0408 </w:t>
            </w:r>
          </w:p>
          <w:p w:rsidR="00024F1A" w:rsidRPr="00E85898" w:rsidRDefault="00024F1A" w:rsidP="00024F1A">
            <w:pPr>
              <w:spacing w:after="0"/>
              <w:jc w:val="left"/>
              <w:rPr>
                <w:b w:val="0"/>
                <w:sz w:val="24"/>
                <w:szCs w:val="24"/>
              </w:rPr>
            </w:pPr>
            <w:r w:rsidRPr="00E85898">
              <w:rPr>
                <w:b w:val="0"/>
                <w:sz w:val="24"/>
                <w:szCs w:val="24"/>
              </w:rPr>
              <w:t>2110108570 240</w:t>
            </w:r>
          </w:p>
        </w:tc>
        <w:tc>
          <w:tcPr>
            <w:tcW w:w="2622" w:type="dxa"/>
            <w:shd w:val="clear" w:color="auto" w:fill="FFFFFF" w:themeFill="background1"/>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организацию регулярных перевозок по регулируемым тарифам на межмуниципальных маршрутах</w:t>
            </w:r>
          </w:p>
        </w:tc>
        <w:tc>
          <w:tcPr>
            <w:tcW w:w="1701" w:type="dxa"/>
            <w:shd w:val="clear" w:color="auto" w:fill="FFFFFF" w:themeFill="background1"/>
          </w:tcPr>
          <w:p w:rsidR="00024F1A" w:rsidRPr="00E85898" w:rsidRDefault="00024F1A" w:rsidP="00024F1A">
            <w:pPr>
              <w:spacing w:after="0"/>
              <w:rPr>
                <w:b w:val="0"/>
                <w:sz w:val="24"/>
                <w:szCs w:val="24"/>
              </w:rPr>
            </w:pPr>
            <w:r w:rsidRPr="00E85898">
              <w:rPr>
                <w:b w:val="0"/>
                <w:sz w:val="24"/>
                <w:szCs w:val="24"/>
              </w:rPr>
              <w:t>+9 888,0</w:t>
            </w:r>
          </w:p>
        </w:tc>
        <w:tc>
          <w:tcPr>
            <w:tcW w:w="1701" w:type="dxa"/>
            <w:shd w:val="clear" w:color="auto" w:fill="FFFFFF" w:themeFill="background1"/>
          </w:tcPr>
          <w:p w:rsidR="00024F1A" w:rsidRPr="00E85898" w:rsidRDefault="00024F1A" w:rsidP="00024F1A">
            <w:pPr>
              <w:pStyle w:val="a8"/>
              <w:ind w:firstLine="0"/>
              <w:jc w:val="center"/>
              <w:rPr>
                <w:rFonts w:eastAsia="Calibri"/>
                <w:szCs w:val="24"/>
                <w:lang w:eastAsia="en-US"/>
              </w:rPr>
            </w:pPr>
            <w:r w:rsidRPr="00E85898">
              <w:rPr>
                <w:rFonts w:eastAsia="Calibri"/>
                <w:szCs w:val="24"/>
                <w:lang w:eastAsia="en-US"/>
              </w:rPr>
              <w:t>0,0</w:t>
            </w:r>
          </w:p>
        </w:tc>
        <w:tc>
          <w:tcPr>
            <w:tcW w:w="1560" w:type="dxa"/>
            <w:shd w:val="clear" w:color="auto" w:fill="FFFFFF" w:themeFill="background1"/>
          </w:tcPr>
          <w:p w:rsidR="00024F1A" w:rsidRPr="00E85898" w:rsidRDefault="00024F1A" w:rsidP="00024F1A">
            <w:pPr>
              <w:pStyle w:val="a8"/>
              <w:ind w:firstLine="0"/>
              <w:jc w:val="center"/>
              <w:rPr>
                <w:rFonts w:eastAsia="Calibri"/>
                <w:szCs w:val="24"/>
                <w:lang w:eastAsia="en-US"/>
              </w:rPr>
            </w:pPr>
            <w:r w:rsidRPr="00E85898">
              <w:rPr>
                <w:rFonts w:eastAsia="Calibri"/>
                <w:szCs w:val="24"/>
                <w:lang w:eastAsia="en-US"/>
              </w:rPr>
              <w:t>0,0</w:t>
            </w:r>
          </w:p>
        </w:tc>
        <w:tc>
          <w:tcPr>
            <w:tcW w:w="2693" w:type="dxa"/>
            <w:shd w:val="clear" w:color="auto" w:fill="FFFFFF" w:themeFill="background1"/>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shd w:val="clear" w:color="auto" w:fill="FFFFFF" w:themeFill="background1"/>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shd w:val="clear" w:color="auto" w:fill="FFFFFF" w:themeFill="background1"/>
          </w:tcPr>
          <w:p w:rsidR="00024F1A" w:rsidRDefault="00024F1A" w:rsidP="00024F1A">
            <w:r w:rsidRPr="005657C0">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shd w:val="clear" w:color="auto" w:fill="FFFFFF" w:themeFill="background1"/>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 xml:space="preserve">Код главы 807 «Министерство транспорта и дорожного хозяйства Удмуртской Республики» </w:t>
            </w:r>
          </w:p>
          <w:p w:rsidR="00024F1A" w:rsidRPr="00E85898" w:rsidRDefault="00024F1A" w:rsidP="00024F1A">
            <w:pPr>
              <w:spacing w:after="0"/>
              <w:jc w:val="left"/>
              <w:rPr>
                <w:b w:val="0"/>
                <w:sz w:val="24"/>
                <w:szCs w:val="24"/>
              </w:rPr>
            </w:pPr>
            <w:r w:rsidRPr="00E85898">
              <w:rPr>
                <w:b w:val="0"/>
                <w:sz w:val="24"/>
                <w:szCs w:val="24"/>
              </w:rPr>
              <w:t xml:space="preserve">0408 </w:t>
            </w:r>
          </w:p>
          <w:p w:rsidR="00024F1A" w:rsidRPr="00E85898" w:rsidRDefault="00024F1A" w:rsidP="00024F1A">
            <w:pPr>
              <w:spacing w:after="0"/>
              <w:jc w:val="left"/>
              <w:rPr>
                <w:b w:val="0"/>
                <w:sz w:val="24"/>
                <w:szCs w:val="24"/>
              </w:rPr>
            </w:pPr>
            <w:r w:rsidRPr="00E85898">
              <w:rPr>
                <w:b w:val="0"/>
                <w:sz w:val="24"/>
                <w:szCs w:val="24"/>
              </w:rPr>
              <w:t>2110108100 810</w:t>
            </w:r>
          </w:p>
        </w:tc>
        <w:tc>
          <w:tcPr>
            <w:tcW w:w="2622" w:type="dxa"/>
            <w:shd w:val="clear" w:color="auto" w:fill="FFFFFF" w:themeFill="background1"/>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субсидии транспортным организациям и индивидуальным предпринимателям в целях возмещения расходов, связанных с обеспечением равной доступности услуг общественного транспорта для отдельных категорий граждан, имеющих право на получение мер социальной поддержки</w:t>
            </w:r>
          </w:p>
        </w:tc>
        <w:tc>
          <w:tcPr>
            <w:tcW w:w="1701" w:type="dxa"/>
            <w:shd w:val="clear" w:color="auto" w:fill="FFFFFF" w:themeFill="background1"/>
          </w:tcPr>
          <w:p w:rsidR="00024F1A" w:rsidRPr="00E85898" w:rsidRDefault="00024F1A" w:rsidP="00024F1A">
            <w:pPr>
              <w:spacing w:after="0"/>
              <w:rPr>
                <w:b w:val="0"/>
                <w:sz w:val="24"/>
                <w:szCs w:val="24"/>
              </w:rPr>
            </w:pPr>
            <w:r w:rsidRPr="00E85898">
              <w:rPr>
                <w:b w:val="0"/>
                <w:sz w:val="24"/>
                <w:szCs w:val="24"/>
              </w:rPr>
              <w:t>+60 296,8</w:t>
            </w:r>
          </w:p>
        </w:tc>
        <w:tc>
          <w:tcPr>
            <w:tcW w:w="1701" w:type="dxa"/>
            <w:shd w:val="clear" w:color="auto" w:fill="FFFFFF" w:themeFill="background1"/>
          </w:tcPr>
          <w:p w:rsidR="00024F1A" w:rsidRPr="00E85898" w:rsidRDefault="00024F1A" w:rsidP="00024F1A">
            <w:pPr>
              <w:pStyle w:val="a8"/>
              <w:ind w:firstLine="0"/>
              <w:jc w:val="center"/>
              <w:rPr>
                <w:szCs w:val="24"/>
              </w:rPr>
            </w:pPr>
            <w:r w:rsidRPr="00E85898">
              <w:rPr>
                <w:szCs w:val="24"/>
              </w:rPr>
              <w:t>0,0</w:t>
            </w:r>
          </w:p>
        </w:tc>
        <w:tc>
          <w:tcPr>
            <w:tcW w:w="1560" w:type="dxa"/>
            <w:shd w:val="clear" w:color="auto" w:fill="FFFFFF" w:themeFill="background1"/>
          </w:tcPr>
          <w:p w:rsidR="00024F1A" w:rsidRPr="00E85898" w:rsidRDefault="00024F1A" w:rsidP="00024F1A">
            <w:pPr>
              <w:pStyle w:val="a8"/>
              <w:ind w:firstLine="0"/>
              <w:jc w:val="center"/>
              <w:rPr>
                <w:szCs w:val="24"/>
              </w:rPr>
            </w:pPr>
            <w:r w:rsidRPr="00E85898">
              <w:rPr>
                <w:szCs w:val="24"/>
              </w:rPr>
              <w:t>0,0</w:t>
            </w:r>
          </w:p>
        </w:tc>
        <w:tc>
          <w:tcPr>
            <w:tcW w:w="2693" w:type="dxa"/>
            <w:shd w:val="clear" w:color="auto" w:fill="FFFFFF" w:themeFill="background1"/>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shd w:val="clear" w:color="auto" w:fill="FFFFFF" w:themeFill="background1"/>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shd w:val="clear" w:color="auto" w:fill="FFFFFF" w:themeFill="background1"/>
          </w:tcPr>
          <w:p w:rsidR="00024F1A" w:rsidRDefault="00024F1A" w:rsidP="00024F1A">
            <w:r w:rsidRPr="003A40A8">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shd w:val="clear" w:color="auto" w:fill="FFFFFF" w:themeFill="background1"/>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 xml:space="preserve">Код главы 807 «Министерство транспорта и дорожного хозяйства Удмуртской Республики» </w:t>
            </w:r>
          </w:p>
          <w:p w:rsidR="00024F1A" w:rsidRPr="00E85898" w:rsidRDefault="00024F1A" w:rsidP="00024F1A">
            <w:pPr>
              <w:spacing w:after="0"/>
              <w:jc w:val="left"/>
              <w:rPr>
                <w:b w:val="0"/>
                <w:sz w:val="24"/>
                <w:szCs w:val="24"/>
              </w:rPr>
            </w:pPr>
            <w:r w:rsidRPr="00E85898">
              <w:rPr>
                <w:b w:val="0"/>
                <w:sz w:val="24"/>
                <w:szCs w:val="24"/>
              </w:rPr>
              <w:t xml:space="preserve">0408 </w:t>
            </w:r>
          </w:p>
          <w:p w:rsidR="00024F1A" w:rsidRPr="00E85898" w:rsidRDefault="00024F1A" w:rsidP="00024F1A">
            <w:pPr>
              <w:spacing w:after="0"/>
              <w:jc w:val="left"/>
              <w:rPr>
                <w:b w:val="0"/>
                <w:sz w:val="24"/>
                <w:szCs w:val="24"/>
              </w:rPr>
            </w:pPr>
            <w:r w:rsidRPr="00E85898">
              <w:rPr>
                <w:b w:val="0"/>
                <w:sz w:val="24"/>
                <w:szCs w:val="24"/>
              </w:rPr>
              <w:t>21101108110 810</w:t>
            </w:r>
          </w:p>
        </w:tc>
        <w:tc>
          <w:tcPr>
            <w:tcW w:w="2622" w:type="dxa"/>
            <w:shd w:val="clear" w:color="auto" w:fill="FFFFFF" w:themeFill="background1"/>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субсидии транспортным организациям и индивидуальным предпринимателям в целях возмещения расходов, связанных с обеспечением равной доступности услуг общественного транспорта для отдельных категорий граждан на междугородном автомобильном транспорте внутриреспубликанского сообщения (кроме такси)</w:t>
            </w:r>
          </w:p>
        </w:tc>
        <w:tc>
          <w:tcPr>
            <w:tcW w:w="1701" w:type="dxa"/>
            <w:shd w:val="clear" w:color="auto" w:fill="FFFFFF" w:themeFill="background1"/>
          </w:tcPr>
          <w:p w:rsidR="00024F1A" w:rsidRPr="00E85898" w:rsidRDefault="00024F1A" w:rsidP="00024F1A">
            <w:pPr>
              <w:spacing w:after="0"/>
              <w:rPr>
                <w:b w:val="0"/>
                <w:sz w:val="24"/>
                <w:szCs w:val="24"/>
              </w:rPr>
            </w:pPr>
            <w:r w:rsidRPr="00E85898">
              <w:rPr>
                <w:b w:val="0"/>
                <w:sz w:val="24"/>
                <w:szCs w:val="24"/>
              </w:rPr>
              <w:t>+4 634,2</w:t>
            </w:r>
          </w:p>
        </w:tc>
        <w:tc>
          <w:tcPr>
            <w:tcW w:w="1701" w:type="dxa"/>
            <w:shd w:val="clear" w:color="auto" w:fill="FFFFFF" w:themeFill="background1"/>
          </w:tcPr>
          <w:p w:rsidR="00024F1A" w:rsidRPr="00E85898" w:rsidRDefault="00024F1A" w:rsidP="00024F1A">
            <w:pPr>
              <w:pStyle w:val="a8"/>
              <w:ind w:firstLine="0"/>
              <w:jc w:val="center"/>
              <w:rPr>
                <w:szCs w:val="24"/>
              </w:rPr>
            </w:pPr>
            <w:r w:rsidRPr="00E85898">
              <w:rPr>
                <w:szCs w:val="24"/>
              </w:rPr>
              <w:t>0,0</w:t>
            </w:r>
          </w:p>
        </w:tc>
        <w:tc>
          <w:tcPr>
            <w:tcW w:w="1560" w:type="dxa"/>
            <w:shd w:val="clear" w:color="auto" w:fill="FFFFFF" w:themeFill="background1"/>
          </w:tcPr>
          <w:p w:rsidR="00024F1A" w:rsidRPr="00E85898" w:rsidRDefault="00024F1A" w:rsidP="00024F1A">
            <w:pPr>
              <w:pStyle w:val="a8"/>
              <w:ind w:firstLine="0"/>
              <w:jc w:val="center"/>
              <w:rPr>
                <w:szCs w:val="24"/>
              </w:rPr>
            </w:pPr>
            <w:r w:rsidRPr="00E85898">
              <w:rPr>
                <w:szCs w:val="24"/>
              </w:rPr>
              <w:t>0,0</w:t>
            </w:r>
          </w:p>
        </w:tc>
        <w:tc>
          <w:tcPr>
            <w:tcW w:w="2693" w:type="dxa"/>
            <w:shd w:val="clear" w:color="auto" w:fill="FFFFFF" w:themeFill="background1"/>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shd w:val="clear" w:color="auto" w:fill="FFFFFF" w:themeFill="background1"/>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shd w:val="clear" w:color="auto" w:fill="FFFFFF" w:themeFill="background1"/>
          </w:tcPr>
          <w:p w:rsidR="00024F1A" w:rsidRDefault="00024F1A" w:rsidP="00024F1A">
            <w:r w:rsidRPr="003A40A8">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shd w:val="clear" w:color="auto" w:fill="FFFFFF" w:themeFill="background1"/>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 xml:space="preserve">Код главы 807 «Министерство транспорта и дорожного хозяйства Удмуртской Республики» </w:t>
            </w:r>
          </w:p>
          <w:p w:rsidR="00024F1A" w:rsidRPr="00E85898" w:rsidRDefault="00024F1A" w:rsidP="00024F1A">
            <w:pPr>
              <w:spacing w:after="0"/>
              <w:jc w:val="left"/>
              <w:rPr>
                <w:b w:val="0"/>
                <w:sz w:val="24"/>
                <w:szCs w:val="24"/>
              </w:rPr>
            </w:pPr>
            <w:r w:rsidRPr="00E85898">
              <w:rPr>
                <w:b w:val="0"/>
                <w:sz w:val="24"/>
                <w:szCs w:val="24"/>
              </w:rPr>
              <w:t xml:space="preserve">0408 </w:t>
            </w:r>
          </w:p>
          <w:p w:rsidR="00024F1A" w:rsidRPr="00E85898" w:rsidRDefault="00024F1A" w:rsidP="00024F1A">
            <w:pPr>
              <w:spacing w:after="0"/>
              <w:jc w:val="left"/>
              <w:rPr>
                <w:b w:val="0"/>
                <w:sz w:val="24"/>
                <w:szCs w:val="24"/>
              </w:rPr>
            </w:pPr>
            <w:r w:rsidRPr="00E85898">
              <w:rPr>
                <w:b w:val="0"/>
                <w:sz w:val="24"/>
                <w:szCs w:val="24"/>
              </w:rPr>
              <w:t xml:space="preserve">2110108370 810;  </w:t>
            </w:r>
          </w:p>
          <w:p w:rsidR="00024F1A" w:rsidRPr="00E85898" w:rsidRDefault="00024F1A" w:rsidP="00024F1A">
            <w:pPr>
              <w:spacing w:after="0"/>
              <w:jc w:val="left"/>
              <w:rPr>
                <w:b w:val="0"/>
                <w:sz w:val="24"/>
                <w:szCs w:val="24"/>
              </w:rPr>
            </w:pPr>
            <w:r w:rsidRPr="00E85898">
              <w:rPr>
                <w:b w:val="0"/>
                <w:sz w:val="24"/>
                <w:szCs w:val="24"/>
              </w:rPr>
              <w:t>2110104730 810</w:t>
            </w:r>
          </w:p>
        </w:tc>
        <w:tc>
          <w:tcPr>
            <w:tcW w:w="2622" w:type="dxa"/>
            <w:shd w:val="clear" w:color="auto" w:fill="FFFFFF" w:themeFill="background1"/>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субсидии организациям и (или) индивидуальным предпринимателям на возмещение выпадающих доходов, связанных с предоставлением бесплатного проезда на автомобильном транспорте общего пользования детям из малообеспеченных семей - учащимся образовательных учреждений и школ-интернатов, проживающим в сельской местности,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701" w:type="dxa"/>
            <w:shd w:val="clear" w:color="auto" w:fill="FFFFFF" w:themeFill="background1"/>
          </w:tcPr>
          <w:p w:rsidR="00024F1A" w:rsidRPr="00E85898" w:rsidRDefault="00024F1A" w:rsidP="00024F1A">
            <w:pPr>
              <w:spacing w:after="0"/>
              <w:rPr>
                <w:b w:val="0"/>
                <w:sz w:val="24"/>
                <w:szCs w:val="24"/>
              </w:rPr>
            </w:pPr>
            <w:r w:rsidRPr="00E85898">
              <w:rPr>
                <w:b w:val="0"/>
                <w:sz w:val="24"/>
                <w:szCs w:val="24"/>
              </w:rPr>
              <w:t>+3 234,5</w:t>
            </w:r>
          </w:p>
        </w:tc>
        <w:tc>
          <w:tcPr>
            <w:tcW w:w="1701" w:type="dxa"/>
            <w:shd w:val="clear" w:color="auto" w:fill="FFFFFF" w:themeFill="background1"/>
          </w:tcPr>
          <w:p w:rsidR="00024F1A" w:rsidRPr="00E85898" w:rsidRDefault="00024F1A" w:rsidP="00024F1A">
            <w:pPr>
              <w:pStyle w:val="a8"/>
              <w:ind w:firstLine="0"/>
              <w:jc w:val="center"/>
              <w:rPr>
                <w:szCs w:val="24"/>
              </w:rPr>
            </w:pPr>
            <w:r w:rsidRPr="00E85898">
              <w:rPr>
                <w:szCs w:val="24"/>
              </w:rPr>
              <w:t>0,0</w:t>
            </w:r>
          </w:p>
        </w:tc>
        <w:tc>
          <w:tcPr>
            <w:tcW w:w="1560" w:type="dxa"/>
            <w:shd w:val="clear" w:color="auto" w:fill="FFFFFF" w:themeFill="background1"/>
          </w:tcPr>
          <w:p w:rsidR="00024F1A" w:rsidRPr="00E85898" w:rsidRDefault="00024F1A" w:rsidP="00024F1A">
            <w:pPr>
              <w:pStyle w:val="a8"/>
              <w:ind w:firstLine="0"/>
              <w:jc w:val="center"/>
              <w:rPr>
                <w:szCs w:val="24"/>
              </w:rPr>
            </w:pPr>
            <w:r w:rsidRPr="00E85898">
              <w:rPr>
                <w:szCs w:val="24"/>
              </w:rPr>
              <w:t>0,0</w:t>
            </w:r>
          </w:p>
        </w:tc>
        <w:tc>
          <w:tcPr>
            <w:tcW w:w="2693" w:type="dxa"/>
            <w:shd w:val="clear" w:color="auto" w:fill="FFFFFF" w:themeFill="background1"/>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shd w:val="clear" w:color="auto" w:fill="FFFFFF" w:themeFill="background1"/>
          </w:tcPr>
          <w:p w:rsidR="00024F1A" w:rsidRPr="00E85898" w:rsidRDefault="00024F1A" w:rsidP="00024F1A">
            <w:pPr>
              <w:rPr>
                <w:b w:val="0"/>
                <w:sz w:val="24"/>
                <w:szCs w:val="24"/>
              </w:rPr>
            </w:pPr>
            <w:r w:rsidRPr="00E85898">
              <w:rPr>
                <w:b w:val="0"/>
                <w:sz w:val="24"/>
                <w:szCs w:val="24"/>
              </w:rPr>
              <w:t>Глава Удмуртской Республики</w:t>
            </w:r>
          </w:p>
          <w:p w:rsidR="00024F1A" w:rsidRPr="00E85898" w:rsidRDefault="00024F1A" w:rsidP="00024F1A">
            <w:pPr>
              <w:rPr>
                <w:sz w:val="24"/>
                <w:szCs w:val="24"/>
              </w:rPr>
            </w:pPr>
            <w:r w:rsidRPr="00E85898">
              <w:rPr>
                <w:b w:val="0"/>
                <w:sz w:val="24"/>
                <w:szCs w:val="24"/>
              </w:rPr>
              <w:t>Депутатская фракция «ЛДПР» в Государственном Совете Удмуртской Республики</w:t>
            </w:r>
          </w:p>
        </w:tc>
        <w:tc>
          <w:tcPr>
            <w:tcW w:w="1058" w:type="dxa"/>
            <w:shd w:val="clear" w:color="auto" w:fill="FFFFFF" w:themeFill="background1"/>
          </w:tcPr>
          <w:p w:rsidR="00024F1A" w:rsidRPr="00E85898" w:rsidRDefault="00024F1A" w:rsidP="00024F1A">
            <w:pPr>
              <w:jc w:val="left"/>
              <w:rPr>
                <w:b w:val="0"/>
                <w:sz w:val="24"/>
                <w:szCs w:val="24"/>
              </w:rPr>
            </w:pPr>
            <w:r>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shd w:val="clear" w:color="auto" w:fill="FFFFFF" w:themeFill="background1"/>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 xml:space="preserve">Код главы 807 «Министерство транспорта и дорожного хозяйства Удмуртской Республики» </w:t>
            </w:r>
          </w:p>
          <w:p w:rsidR="00024F1A" w:rsidRPr="00E85898" w:rsidRDefault="00024F1A" w:rsidP="00024F1A">
            <w:pPr>
              <w:spacing w:after="0"/>
              <w:jc w:val="left"/>
              <w:rPr>
                <w:b w:val="0"/>
                <w:sz w:val="24"/>
                <w:szCs w:val="24"/>
              </w:rPr>
            </w:pPr>
            <w:r w:rsidRPr="00E85898">
              <w:rPr>
                <w:b w:val="0"/>
                <w:sz w:val="24"/>
                <w:szCs w:val="24"/>
              </w:rPr>
              <w:t xml:space="preserve">0408 </w:t>
            </w:r>
          </w:p>
          <w:p w:rsidR="00024F1A" w:rsidRPr="00E85898" w:rsidRDefault="00024F1A" w:rsidP="00024F1A">
            <w:pPr>
              <w:spacing w:after="0"/>
              <w:jc w:val="left"/>
              <w:rPr>
                <w:b w:val="0"/>
                <w:sz w:val="24"/>
                <w:szCs w:val="24"/>
              </w:rPr>
            </w:pPr>
            <w:r w:rsidRPr="00E85898">
              <w:rPr>
                <w:b w:val="0"/>
                <w:sz w:val="24"/>
                <w:szCs w:val="24"/>
              </w:rPr>
              <w:t>2110108120 810</w:t>
            </w:r>
          </w:p>
        </w:tc>
        <w:tc>
          <w:tcPr>
            <w:tcW w:w="2622" w:type="dxa"/>
            <w:shd w:val="clear" w:color="auto" w:fill="FFFFFF" w:themeFill="background1"/>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субсидии транспортным организациям и индивидуальным предпринимателям в целях возмещения выпадающих доходов, связанных с предоставлением пенсионерам 50-процентной скидки со стоимости проезда на автомобильном транспорте общего пользования пригородного сообщения с учетом сезонных маршрутов (кроме такси)</w:t>
            </w:r>
          </w:p>
        </w:tc>
        <w:tc>
          <w:tcPr>
            <w:tcW w:w="1701" w:type="dxa"/>
            <w:shd w:val="clear" w:color="auto" w:fill="FFFFFF" w:themeFill="background1"/>
          </w:tcPr>
          <w:p w:rsidR="00024F1A" w:rsidRPr="00E85898" w:rsidRDefault="00024F1A" w:rsidP="00024F1A">
            <w:pPr>
              <w:spacing w:after="0"/>
              <w:rPr>
                <w:b w:val="0"/>
                <w:sz w:val="24"/>
                <w:szCs w:val="24"/>
              </w:rPr>
            </w:pPr>
            <w:r w:rsidRPr="00E85898">
              <w:rPr>
                <w:b w:val="0"/>
                <w:sz w:val="24"/>
                <w:szCs w:val="24"/>
              </w:rPr>
              <w:t>+15 000,0</w:t>
            </w:r>
          </w:p>
        </w:tc>
        <w:tc>
          <w:tcPr>
            <w:tcW w:w="1701" w:type="dxa"/>
            <w:shd w:val="clear" w:color="auto" w:fill="FFFFFF" w:themeFill="background1"/>
          </w:tcPr>
          <w:p w:rsidR="00024F1A" w:rsidRPr="00E85898" w:rsidRDefault="00024F1A" w:rsidP="00024F1A">
            <w:pPr>
              <w:pStyle w:val="a8"/>
              <w:ind w:firstLine="0"/>
              <w:jc w:val="center"/>
              <w:rPr>
                <w:szCs w:val="24"/>
              </w:rPr>
            </w:pPr>
            <w:r w:rsidRPr="00E85898">
              <w:rPr>
                <w:szCs w:val="24"/>
              </w:rPr>
              <w:t>0,0</w:t>
            </w:r>
          </w:p>
        </w:tc>
        <w:tc>
          <w:tcPr>
            <w:tcW w:w="1560" w:type="dxa"/>
            <w:shd w:val="clear" w:color="auto" w:fill="FFFFFF" w:themeFill="background1"/>
          </w:tcPr>
          <w:p w:rsidR="00024F1A" w:rsidRPr="00E85898" w:rsidRDefault="00024F1A" w:rsidP="00024F1A">
            <w:pPr>
              <w:pStyle w:val="a8"/>
              <w:ind w:firstLine="0"/>
              <w:jc w:val="center"/>
              <w:rPr>
                <w:szCs w:val="24"/>
              </w:rPr>
            </w:pPr>
            <w:r w:rsidRPr="00E85898">
              <w:rPr>
                <w:szCs w:val="24"/>
              </w:rPr>
              <w:t>0,0</w:t>
            </w:r>
          </w:p>
        </w:tc>
        <w:tc>
          <w:tcPr>
            <w:tcW w:w="2693" w:type="dxa"/>
            <w:shd w:val="clear" w:color="auto" w:fill="FFFFFF" w:themeFill="background1"/>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shd w:val="clear" w:color="auto" w:fill="FFFFFF" w:themeFill="background1"/>
          </w:tcPr>
          <w:p w:rsidR="00024F1A" w:rsidRPr="00E85898" w:rsidRDefault="00024F1A" w:rsidP="00024F1A">
            <w:pPr>
              <w:rPr>
                <w:b w:val="0"/>
                <w:sz w:val="24"/>
                <w:szCs w:val="24"/>
              </w:rPr>
            </w:pPr>
            <w:r w:rsidRPr="00E85898">
              <w:rPr>
                <w:b w:val="0"/>
                <w:sz w:val="24"/>
                <w:szCs w:val="24"/>
              </w:rPr>
              <w:t>Глава Удмуртской Республики</w:t>
            </w:r>
          </w:p>
          <w:p w:rsidR="00024F1A" w:rsidRPr="00E85898" w:rsidRDefault="00024F1A" w:rsidP="00024F1A">
            <w:pPr>
              <w:rPr>
                <w:sz w:val="24"/>
                <w:szCs w:val="24"/>
              </w:rPr>
            </w:pPr>
            <w:r w:rsidRPr="00E85898">
              <w:rPr>
                <w:b w:val="0"/>
                <w:sz w:val="24"/>
                <w:szCs w:val="24"/>
              </w:rPr>
              <w:t>Депутатская фракция «ЛДПР» в Государственном Совете Удмуртской Республики</w:t>
            </w:r>
          </w:p>
        </w:tc>
        <w:tc>
          <w:tcPr>
            <w:tcW w:w="1058" w:type="dxa"/>
            <w:shd w:val="clear" w:color="auto" w:fill="FFFFFF" w:themeFill="background1"/>
          </w:tcPr>
          <w:p w:rsidR="00024F1A" w:rsidRPr="00E85898" w:rsidRDefault="00024F1A" w:rsidP="00024F1A">
            <w:pPr>
              <w:jc w:val="left"/>
              <w:rPr>
                <w:b w:val="0"/>
                <w:sz w:val="24"/>
                <w:szCs w:val="24"/>
              </w:rPr>
            </w:pPr>
            <w:r>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shd w:val="clear" w:color="auto" w:fill="FFFFFF" w:themeFill="background1"/>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 xml:space="preserve">Код главы 807 «Министерство транспорта и дорожного хозяйства Удмуртской Республики» </w:t>
            </w:r>
          </w:p>
          <w:p w:rsidR="00024F1A" w:rsidRPr="00E85898" w:rsidRDefault="00024F1A" w:rsidP="00024F1A">
            <w:pPr>
              <w:spacing w:after="0"/>
              <w:jc w:val="left"/>
              <w:rPr>
                <w:b w:val="0"/>
                <w:sz w:val="24"/>
                <w:szCs w:val="24"/>
              </w:rPr>
            </w:pPr>
            <w:r w:rsidRPr="00E85898">
              <w:rPr>
                <w:b w:val="0"/>
                <w:sz w:val="24"/>
                <w:szCs w:val="24"/>
              </w:rPr>
              <w:t xml:space="preserve">0408 </w:t>
            </w:r>
          </w:p>
          <w:p w:rsidR="00024F1A" w:rsidRPr="00E85898" w:rsidRDefault="00024F1A" w:rsidP="00024F1A">
            <w:pPr>
              <w:spacing w:after="0"/>
              <w:jc w:val="left"/>
              <w:rPr>
                <w:b w:val="0"/>
                <w:sz w:val="24"/>
                <w:szCs w:val="24"/>
              </w:rPr>
            </w:pPr>
            <w:r w:rsidRPr="00E85898">
              <w:rPr>
                <w:b w:val="0"/>
                <w:sz w:val="24"/>
                <w:szCs w:val="24"/>
              </w:rPr>
              <w:t>2110208150 810</w:t>
            </w:r>
          </w:p>
        </w:tc>
        <w:tc>
          <w:tcPr>
            <w:tcW w:w="2622" w:type="dxa"/>
            <w:shd w:val="clear" w:color="auto" w:fill="FFFFFF" w:themeFill="background1"/>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субсидии организациям железнодорожного транспорта, осуществляющим перевозки пассажиров железнодорожным транспортом общего пользования в пригородном сообщении на территории Удмуртской Республики, на компенсацию потерь в доходах возникших в результате установления льготы отдельным категориям обучающихся</w:t>
            </w:r>
          </w:p>
        </w:tc>
        <w:tc>
          <w:tcPr>
            <w:tcW w:w="1701" w:type="dxa"/>
            <w:shd w:val="clear" w:color="auto" w:fill="FFFFFF" w:themeFill="background1"/>
          </w:tcPr>
          <w:p w:rsidR="00024F1A" w:rsidRPr="00E85898" w:rsidRDefault="00024F1A" w:rsidP="00024F1A">
            <w:pPr>
              <w:spacing w:after="0"/>
              <w:rPr>
                <w:b w:val="0"/>
                <w:sz w:val="24"/>
                <w:szCs w:val="24"/>
              </w:rPr>
            </w:pPr>
            <w:r w:rsidRPr="00E85898">
              <w:rPr>
                <w:b w:val="0"/>
                <w:sz w:val="24"/>
                <w:szCs w:val="24"/>
              </w:rPr>
              <w:t>+4 745,7</w:t>
            </w:r>
          </w:p>
        </w:tc>
        <w:tc>
          <w:tcPr>
            <w:tcW w:w="1701" w:type="dxa"/>
            <w:shd w:val="clear" w:color="auto" w:fill="FFFFFF" w:themeFill="background1"/>
          </w:tcPr>
          <w:p w:rsidR="00024F1A" w:rsidRPr="00E85898" w:rsidRDefault="00024F1A" w:rsidP="00024F1A">
            <w:pPr>
              <w:pStyle w:val="a8"/>
              <w:ind w:firstLine="0"/>
              <w:jc w:val="center"/>
              <w:rPr>
                <w:szCs w:val="24"/>
              </w:rPr>
            </w:pPr>
            <w:r w:rsidRPr="00E85898">
              <w:rPr>
                <w:szCs w:val="24"/>
              </w:rPr>
              <w:t>0,0</w:t>
            </w:r>
          </w:p>
        </w:tc>
        <w:tc>
          <w:tcPr>
            <w:tcW w:w="1560" w:type="dxa"/>
            <w:shd w:val="clear" w:color="auto" w:fill="FFFFFF" w:themeFill="background1"/>
          </w:tcPr>
          <w:p w:rsidR="00024F1A" w:rsidRPr="00E85898" w:rsidRDefault="00024F1A" w:rsidP="00024F1A">
            <w:pPr>
              <w:pStyle w:val="a8"/>
              <w:ind w:firstLine="0"/>
              <w:jc w:val="center"/>
              <w:rPr>
                <w:szCs w:val="24"/>
              </w:rPr>
            </w:pPr>
            <w:r w:rsidRPr="00E85898">
              <w:rPr>
                <w:szCs w:val="24"/>
              </w:rPr>
              <w:t>0,0</w:t>
            </w:r>
          </w:p>
        </w:tc>
        <w:tc>
          <w:tcPr>
            <w:tcW w:w="2693" w:type="dxa"/>
            <w:shd w:val="clear" w:color="auto" w:fill="FFFFFF" w:themeFill="background1"/>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shd w:val="clear" w:color="auto" w:fill="FFFFFF" w:themeFill="background1"/>
          </w:tcPr>
          <w:p w:rsidR="00024F1A" w:rsidRPr="00E85898" w:rsidRDefault="00024F1A" w:rsidP="00024F1A">
            <w:pPr>
              <w:rPr>
                <w:b w:val="0"/>
                <w:sz w:val="24"/>
                <w:szCs w:val="24"/>
              </w:rPr>
            </w:pPr>
            <w:r w:rsidRPr="00E85898">
              <w:rPr>
                <w:b w:val="0"/>
                <w:sz w:val="24"/>
                <w:szCs w:val="24"/>
              </w:rPr>
              <w:t>Глава Удмуртской Республики</w:t>
            </w:r>
          </w:p>
          <w:p w:rsidR="00024F1A" w:rsidRPr="00E85898" w:rsidRDefault="00024F1A" w:rsidP="00024F1A">
            <w:pPr>
              <w:spacing w:after="0"/>
              <w:rPr>
                <w:b w:val="0"/>
                <w:sz w:val="24"/>
                <w:szCs w:val="24"/>
              </w:rPr>
            </w:pPr>
            <w:r w:rsidRPr="00E85898">
              <w:rPr>
                <w:b w:val="0"/>
                <w:sz w:val="24"/>
                <w:szCs w:val="24"/>
              </w:rPr>
              <w:t>Постоянная комиссия</w:t>
            </w:r>
          </w:p>
          <w:p w:rsidR="00024F1A" w:rsidRPr="00E85898" w:rsidRDefault="00024F1A" w:rsidP="00024F1A">
            <w:pPr>
              <w:rPr>
                <w:sz w:val="24"/>
                <w:szCs w:val="24"/>
              </w:rPr>
            </w:pPr>
            <w:r w:rsidRPr="00E85898">
              <w:rPr>
                <w:b w:val="0"/>
                <w:sz w:val="24"/>
                <w:szCs w:val="24"/>
              </w:rPr>
              <w:t>ГС УР по экономической политике, промышленности и инвестициям</w:t>
            </w:r>
          </w:p>
        </w:tc>
        <w:tc>
          <w:tcPr>
            <w:tcW w:w="1058" w:type="dxa"/>
            <w:shd w:val="clear" w:color="auto" w:fill="FFFFFF" w:themeFill="background1"/>
          </w:tcPr>
          <w:p w:rsidR="00024F1A" w:rsidRDefault="00024F1A" w:rsidP="00024F1A">
            <w:r w:rsidRPr="00E87D76">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shd w:val="clear" w:color="auto" w:fill="FFFFFF" w:themeFill="background1"/>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 xml:space="preserve">Код главы 807 «Министерство транспорта и дорожного хозяйства Удмуртской Республики» </w:t>
            </w:r>
          </w:p>
          <w:p w:rsidR="00024F1A" w:rsidRPr="00E85898" w:rsidRDefault="00024F1A" w:rsidP="00024F1A">
            <w:pPr>
              <w:spacing w:after="0"/>
              <w:jc w:val="left"/>
              <w:rPr>
                <w:b w:val="0"/>
                <w:sz w:val="24"/>
                <w:szCs w:val="24"/>
              </w:rPr>
            </w:pPr>
            <w:r w:rsidRPr="00E85898">
              <w:rPr>
                <w:b w:val="0"/>
                <w:sz w:val="24"/>
                <w:szCs w:val="24"/>
              </w:rPr>
              <w:t xml:space="preserve">0408 </w:t>
            </w:r>
          </w:p>
          <w:p w:rsidR="00024F1A" w:rsidRPr="00E85898" w:rsidRDefault="00024F1A" w:rsidP="00024F1A">
            <w:pPr>
              <w:spacing w:after="0"/>
              <w:jc w:val="left"/>
              <w:rPr>
                <w:b w:val="0"/>
                <w:sz w:val="24"/>
                <w:szCs w:val="24"/>
              </w:rPr>
            </w:pPr>
            <w:r w:rsidRPr="00E85898">
              <w:rPr>
                <w:b w:val="0"/>
                <w:sz w:val="24"/>
                <w:szCs w:val="24"/>
              </w:rPr>
              <w:t>2110208160 810</w:t>
            </w:r>
          </w:p>
        </w:tc>
        <w:tc>
          <w:tcPr>
            <w:tcW w:w="2622" w:type="dxa"/>
            <w:shd w:val="clear" w:color="auto" w:fill="FFFFFF" w:themeFill="background1"/>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субсидии перевозчикам на возмещение потерь в доходах, возникших в результате осуществления государственного регулирования тарифов на перевозку пассажиров железнодорожным транспортом общего пользования в пригородном сообщении на территории Удмуртской Республики</w:t>
            </w:r>
          </w:p>
        </w:tc>
        <w:tc>
          <w:tcPr>
            <w:tcW w:w="1701" w:type="dxa"/>
            <w:shd w:val="clear" w:color="auto" w:fill="FFFFFF" w:themeFill="background1"/>
          </w:tcPr>
          <w:p w:rsidR="00024F1A" w:rsidRPr="00E85898" w:rsidRDefault="00024F1A" w:rsidP="00024F1A">
            <w:pPr>
              <w:spacing w:after="0"/>
              <w:rPr>
                <w:b w:val="0"/>
                <w:sz w:val="24"/>
                <w:szCs w:val="24"/>
              </w:rPr>
            </w:pPr>
            <w:r w:rsidRPr="00E85898">
              <w:rPr>
                <w:b w:val="0"/>
                <w:sz w:val="24"/>
                <w:szCs w:val="24"/>
              </w:rPr>
              <w:t>+60 061,8</w:t>
            </w:r>
          </w:p>
        </w:tc>
        <w:tc>
          <w:tcPr>
            <w:tcW w:w="1701" w:type="dxa"/>
            <w:shd w:val="clear" w:color="auto" w:fill="FFFFFF" w:themeFill="background1"/>
          </w:tcPr>
          <w:p w:rsidR="00024F1A" w:rsidRPr="00E85898" w:rsidRDefault="00024F1A" w:rsidP="00024F1A">
            <w:pPr>
              <w:pStyle w:val="a8"/>
              <w:ind w:firstLine="0"/>
              <w:jc w:val="center"/>
              <w:rPr>
                <w:rFonts w:eastAsia="Calibri"/>
                <w:szCs w:val="24"/>
                <w:lang w:eastAsia="en-US"/>
              </w:rPr>
            </w:pPr>
            <w:r w:rsidRPr="00E85898">
              <w:rPr>
                <w:rFonts w:eastAsia="Calibri"/>
                <w:szCs w:val="24"/>
                <w:lang w:eastAsia="en-US"/>
              </w:rPr>
              <w:t>0,0</w:t>
            </w:r>
          </w:p>
        </w:tc>
        <w:tc>
          <w:tcPr>
            <w:tcW w:w="1560" w:type="dxa"/>
            <w:shd w:val="clear" w:color="auto" w:fill="FFFFFF" w:themeFill="background1"/>
          </w:tcPr>
          <w:p w:rsidR="00024F1A" w:rsidRPr="00E85898" w:rsidRDefault="00024F1A" w:rsidP="00024F1A">
            <w:pPr>
              <w:pStyle w:val="a8"/>
              <w:ind w:firstLine="0"/>
              <w:jc w:val="center"/>
              <w:rPr>
                <w:rFonts w:eastAsia="Calibri"/>
                <w:szCs w:val="24"/>
                <w:lang w:eastAsia="en-US"/>
              </w:rPr>
            </w:pPr>
            <w:r w:rsidRPr="00E85898">
              <w:rPr>
                <w:rFonts w:eastAsia="Calibri"/>
                <w:szCs w:val="24"/>
                <w:lang w:eastAsia="en-US"/>
              </w:rPr>
              <w:t>0,0</w:t>
            </w:r>
          </w:p>
        </w:tc>
        <w:tc>
          <w:tcPr>
            <w:tcW w:w="2693" w:type="dxa"/>
            <w:shd w:val="clear" w:color="auto" w:fill="FFFFFF" w:themeFill="background1"/>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shd w:val="clear" w:color="auto" w:fill="FFFFFF" w:themeFill="background1"/>
          </w:tcPr>
          <w:p w:rsidR="00024F1A" w:rsidRPr="00E85898" w:rsidRDefault="00024F1A" w:rsidP="00024F1A">
            <w:pPr>
              <w:rPr>
                <w:b w:val="0"/>
                <w:sz w:val="24"/>
                <w:szCs w:val="24"/>
              </w:rPr>
            </w:pPr>
            <w:r w:rsidRPr="00E85898">
              <w:rPr>
                <w:b w:val="0"/>
                <w:sz w:val="24"/>
                <w:szCs w:val="24"/>
              </w:rPr>
              <w:t>Глава Удмуртской Республики</w:t>
            </w:r>
          </w:p>
          <w:p w:rsidR="00024F1A" w:rsidRPr="00E85898" w:rsidRDefault="00024F1A" w:rsidP="00024F1A">
            <w:pPr>
              <w:rPr>
                <w:b w:val="0"/>
                <w:sz w:val="24"/>
                <w:szCs w:val="24"/>
              </w:rPr>
            </w:pPr>
            <w:r w:rsidRPr="00E85898">
              <w:rPr>
                <w:b w:val="0"/>
                <w:sz w:val="24"/>
                <w:szCs w:val="24"/>
              </w:rPr>
              <w:t>Депутатская фракция «ЛДПР» в Государственном Совете Удмуртской Республики</w:t>
            </w:r>
          </w:p>
        </w:tc>
        <w:tc>
          <w:tcPr>
            <w:tcW w:w="1058" w:type="dxa"/>
            <w:shd w:val="clear" w:color="auto" w:fill="FFFFFF" w:themeFill="background1"/>
          </w:tcPr>
          <w:p w:rsidR="00024F1A" w:rsidRDefault="00024F1A" w:rsidP="00024F1A">
            <w:r w:rsidRPr="00E87D76">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shd w:val="clear" w:color="auto" w:fill="FFFFFF" w:themeFill="background1"/>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 xml:space="preserve">Код главы 807 «Министерство транспорта и дорожного хозяйства Удмуртской Республики» </w:t>
            </w:r>
          </w:p>
          <w:p w:rsidR="00024F1A" w:rsidRPr="00E85898" w:rsidRDefault="00024F1A" w:rsidP="00024F1A">
            <w:pPr>
              <w:spacing w:after="0"/>
              <w:jc w:val="left"/>
              <w:rPr>
                <w:b w:val="0"/>
                <w:sz w:val="24"/>
                <w:szCs w:val="24"/>
              </w:rPr>
            </w:pPr>
            <w:r w:rsidRPr="00E85898">
              <w:rPr>
                <w:b w:val="0"/>
                <w:sz w:val="24"/>
                <w:szCs w:val="24"/>
              </w:rPr>
              <w:t xml:space="preserve">0408 </w:t>
            </w:r>
          </w:p>
          <w:p w:rsidR="00024F1A" w:rsidRPr="00E85898" w:rsidRDefault="00024F1A" w:rsidP="00024F1A">
            <w:pPr>
              <w:spacing w:after="0"/>
              <w:jc w:val="left"/>
              <w:rPr>
                <w:b w:val="0"/>
                <w:sz w:val="24"/>
                <w:szCs w:val="24"/>
              </w:rPr>
            </w:pPr>
            <w:r w:rsidRPr="00E85898">
              <w:rPr>
                <w:b w:val="0"/>
                <w:sz w:val="24"/>
                <w:szCs w:val="24"/>
              </w:rPr>
              <w:t>2110208170 810</w:t>
            </w:r>
          </w:p>
        </w:tc>
        <w:tc>
          <w:tcPr>
            <w:tcW w:w="2622" w:type="dxa"/>
            <w:shd w:val="clear" w:color="auto" w:fill="FFFFFF" w:themeFill="background1"/>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субсидии в целях возмещения расходов, возникших в связи с перевозкой граждан, имеющих право на предоставление мер социальной поддержки</w:t>
            </w:r>
          </w:p>
        </w:tc>
        <w:tc>
          <w:tcPr>
            <w:tcW w:w="1701" w:type="dxa"/>
            <w:shd w:val="clear" w:color="auto" w:fill="FFFFFF" w:themeFill="background1"/>
          </w:tcPr>
          <w:p w:rsidR="00024F1A" w:rsidRPr="00E85898" w:rsidRDefault="00024F1A" w:rsidP="00024F1A">
            <w:pPr>
              <w:spacing w:after="0"/>
              <w:rPr>
                <w:b w:val="0"/>
                <w:sz w:val="24"/>
                <w:szCs w:val="24"/>
              </w:rPr>
            </w:pPr>
            <w:r w:rsidRPr="00E85898">
              <w:rPr>
                <w:b w:val="0"/>
                <w:sz w:val="24"/>
                <w:szCs w:val="24"/>
              </w:rPr>
              <w:t>+2 012,2</w:t>
            </w:r>
          </w:p>
        </w:tc>
        <w:tc>
          <w:tcPr>
            <w:tcW w:w="1701" w:type="dxa"/>
            <w:shd w:val="clear" w:color="auto" w:fill="FFFFFF" w:themeFill="background1"/>
          </w:tcPr>
          <w:p w:rsidR="00024F1A" w:rsidRPr="00E85898" w:rsidRDefault="00024F1A" w:rsidP="00024F1A">
            <w:pPr>
              <w:pStyle w:val="a8"/>
              <w:ind w:firstLine="0"/>
              <w:jc w:val="center"/>
              <w:rPr>
                <w:rFonts w:eastAsia="Calibri"/>
                <w:szCs w:val="24"/>
                <w:lang w:eastAsia="en-US"/>
              </w:rPr>
            </w:pPr>
            <w:r w:rsidRPr="00E85898">
              <w:rPr>
                <w:rFonts w:eastAsia="Calibri"/>
                <w:szCs w:val="24"/>
                <w:lang w:eastAsia="en-US"/>
              </w:rPr>
              <w:t>0,0</w:t>
            </w:r>
          </w:p>
        </w:tc>
        <w:tc>
          <w:tcPr>
            <w:tcW w:w="1560" w:type="dxa"/>
            <w:shd w:val="clear" w:color="auto" w:fill="FFFFFF" w:themeFill="background1"/>
          </w:tcPr>
          <w:p w:rsidR="00024F1A" w:rsidRPr="00E85898" w:rsidRDefault="00024F1A" w:rsidP="00024F1A">
            <w:pPr>
              <w:pStyle w:val="a8"/>
              <w:ind w:firstLine="0"/>
              <w:jc w:val="center"/>
              <w:rPr>
                <w:rFonts w:eastAsia="Calibri"/>
                <w:szCs w:val="24"/>
                <w:lang w:eastAsia="en-US"/>
              </w:rPr>
            </w:pPr>
            <w:r w:rsidRPr="00E85898">
              <w:rPr>
                <w:rFonts w:eastAsia="Calibri"/>
                <w:szCs w:val="24"/>
                <w:lang w:eastAsia="en-US"/>
              </w:rPr>
              <w:t>0,0</w:t>
            </w:r>
          </w:p>
        </w:tc>
        <w:tc>
          <w:tcPr>
            <w:tcW w:w="2693" w:type="dxa"/>
            <w:shd w:val="clear" w:color="auto" w:fill="FFFFFF" w:themeFill="background1"/>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shd w:val="clear" w:color="auto" w:fill="FFFFFF" w:themeFill="background1"/>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shd w:val="clear" w:color="auto" w:fill="FFFFFF" w:themeFill="background1"/>
          </w:tcPr>
          <w:p w:rsidR="00024F1A" w:rsidRDefault="00024F1A" w:rsidP="00024F1A">
            <w:r w:rsidRPr="00F138F4">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shd w:val="clear" w:color="auto" w:fill="FFFFFF" w:themeFill="background1"/>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 xml:space="preserve">Код главы 807 «Министерство транспорта и дорожного хозяйства Удмуртской Республики» </w:t>
            </w:r>
          </w:p>
          <w:p w:rsidR="00024F1A" w:rsidRPr="00E85898" w:rsidRDefault="00024F1A" w:rsidP="00024F1A">
            <w:pPr>
              <w:spacing w:after="0"/>
              <w:jc w:val="left"/>
              <w:rPr>
                <w:b w:val="0"/>
                <w:sz w:val="24"/>
                <w:szCs w:val="24"/>
              </w:rPr>
            </w:pPr>
            <w:r w:rsidRPr="00E85898">
              <w:rPr>
                <w:b w:val="0"/>
                <w:sz w:val="24"/>
                <w:szCs w:val="24"/>
              </w:rPr>
              <w:t xml:space="preserve">0408 </w:t>
            </w:r>
          </w:p>
          <w:p w:rsidR="00024F1A" w:rsidRPr="00E85898" w:rsidRDefault="00024F1A" w:rsidP="00024F1A">
            <w:pPr>
              <w:spacing w:after="0"/>
              <w:jc w:val="left"/>
              <w:rPr>
                <w:b w:val="0"/>
                <w:sz w:val="24"/>
                <w:szCs w:val="24"/>
              </w:rPr>
            </w:pPr>
            <w:r w:rsidRPr="00E85898">
              <w:rPr>
                <w:b w:val="0"/>
                <w:sz w:val="24"/>
                <w:szCs w:val="24"/>
              </w:rPr>
              <w:t>2110408190 810</w:t>
            </w:r>
          </w:p>
        </w:tc>
        <w:tc>
          <w:tcPr>
            <w:tcW w:w="2622" w:type="dxa"/>
            <w:shd w:val="clear" w:color="auto" w:fill="FFFFFF" w:themeFill="background1"/>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субсидии транспортным организациям, осуществляющим перевозки на внутреннем водном транспорте пригородного и городского сообщения, в целях возмещения выпадающих доходов, связанных с предоставлением 50-процентной скидки по оплате проезда отдельных категорий граждан</w:t>
            </w:r>
          </w:p>
        </w:tc>
        <w:tc>
          <w:tcPr>
            <w:tcW w:w="1701" w:type="dxa"/>
            <w:shd w:val="clear" w:color="auto" w:fill="FFFFFF" w:themeFill="background1"/>
          </w:tcPr>
          <w:p w:rsidR="00024F1A" w:rsidRPr="00E85898" w:rsidRDefault="00024F1A" w:rsidP="00024F1A">
            <w:pPr>
              <w:spacing w:after="0"/>
              <w:rPr>
                <w:b w:val="0"/>
                <w:sz w:val="24"/>
                <w:szCs w:val="24"/>
              </w:rPr>
            </w:pPr>
            <w:r w:rsidRPr="00E85898">
              <w:rPr>
                <w:b w:val="0"/>
                <w:sz w:val="24"/>
                <w:szCs w:val="24"/>
              </w:rPr>
              <w:t>+117,8</w:t>
            </w:r>
          </w:p>
        </w:tc>
        <w:tc>
          <w:tcPr>
            <w:tcW w:w="1701" w:type="dxa"/>
            <w:shd w:val="clear" w:color="auto" w:fill="FFFFFF" w:themeFill="background1"/>
          </w:tcPr>
          <w:p w:rsidR="00024F1A" w:rsidRPr="00E85898" w:rsidRDefault="00024F1A" w:rsidP="00024F1A">
            <w:pPr>
              <w:pStyle w:val="a8"/>
              <w:ind w:firstLine="0"/>
              <w:jc w:val="center"/>
              <w:rPr>
                <w:rFonts w:eastAsia="Calibri"/>
                <w:szCs w:val="24"/>
                <w:lang w:eastAsia="en-US"/>
              </w:rPr>
            </w:pPr>
            <w:r w:rsidRPr="00E85898">
              <w:rPr>
                <w:rFonts w:eastAsia="Calibri"/>
                <w:szCs w:val="24"/>
                <w:lang w:eastAsia="en-US"/>
              </w:rPr>
              <w:t>0,0</w:t>
            </w:r>
          </w:p>
        </w:tc>
        <w:tc>
          <w:tcPr>
            <w:tcW w:w="1560" w:type="dxa"/>
            <w:shd w:val="clear" w:color="auto" w:fill="FFFFFF" w:themeFill="background1"/>
          </w:tcPr>
          <w:p w:rsidR="00024F1A" w:rsidRPr="00E85898" w:rsidRDefault="00024F1A" w:rsidP="00024F1A">
            <w:pPr>
              <w:pStyle w:val="a8"/>
              <w:ind w:firstLine="0"/>
              <w:jc w:val="center"/>
              <w:rPr>
                <w:rFonts w:eastAsia="Calibri"/>
                <w:szCs w:val="24"/>
                <w:lang w:eastAsia="en-US"/>
              </w:rPr>
            </w:pPr>
            <w:r w:rsidRPr="00E85898">
              <w:rPr>
                <w:rFonts w:eastAsia="Calibri"/>
                <w:szCs w:val="24"/>
                <w:lang w:eastAsia="en-US"/>
              </w:rPr>
              <w:t>0,0</w:t>
            </w:r>
          </w:p>
        </w:tc>
        <w:tc>
          <w:tcPr>
            <w:tcW w:w="2693" w:type="dxa"/>
            <w:shd w:val="clear" w:color="auto" w:fill="FFFFFF" w:themeFill="background1"/>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shd w:val="clear" w:color="auto" w:fill="FFFFFF" w:themeFill="background1"/>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shd w:val="clear" w:color="auto" w:fill="FFFFFF" w:themeFill="background1"/>
          </w:tcPr>
          <w:p w:rsidR="00024F1A" w:rsidRDefault="00024F1A" w:rsidP="00024F1A">
            <w:r w:rsidRPr="00F138F4">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shd w:val="clear" w:color="auto" w:fill="FFFFFF" w:themeFill="background1"/>
          </w:tcPr>
          <w:p w:rsidR="00024F1A" w:rsidRPr="00E85898" w:rsidRDefault="00024F1A" w:rsidP="00024F1A">
            <w:pPr>
              <w:spacing w:after="0"/>
              <w:jc w:val="left"/>
              <w:rPr>
                <w:b w:val="0"/>
                <w:sz w:val="24"/>
                <w:szCs w:val="24"/>
              </w:rPr>
            </w:pPr>
            <w:r w:rsidRPr="00E85898">
              <w:rPr>
                <w:b w:val="0"/>
                <w:sz w:val="24"/>
                <w:szCs w:val="24"/>
              </w:rPr>
              <w:t xml:space="preserve">Приложения 6, 7, 8,11,15 </w:t>
            </w:r>
          </w:p>
          <w:p w:rsidR="00024F1A" w:rsidRPr="00E85898" w:rsidRDefault="00024F1A" w:rsidP="00024F1A">
            <w:pPr>
              <w:spacing w:after="0"/>
              <w:jc w:val="left"/>
              <w:rPr>
                <w:b w:val="0"/>
                <w:sz w:val="24"/>
                <w:szCs w:val="24"/>
              </w:rPr>
            </w:pPr>
            <w:r w:rsidRPr="00E85898">
              <w:rPr>
                <w:b w:val="0"/>
                <w:sz w:val="24"/>
                <w:szCs w:val="24"/>
              </w:rPr>
              <w:t xml:space="preserve">Код главы 807 «Министерство транспорта и дорожного хозяйства Удмуртской Республики» </w:t>
            </w:r>
          </w:p>
          <w:p w:rsidR="00024F1A" w:rsidRPr="00E85898" w:rsidRDefault="00024F1A" w:rsidP="00024F1A">
            <w:pPr>
              <w:spacing w:after="0"/>
              <w:jc w:val="left"/>
              <w:rPr>
                <w:b w:val="0"/>
                <w:sz w:val="24"/>
                <w:szCs w:val="24"/>
              </w:rPr>
            </w:pPr>
            <w:r w:rsidRPr="00E85898">
              <w:rPr>
                <w:b w:val="0"/>
                <w:sz w:val="24"/>
                <w:szCs w:val="24"/>
              </w:rPr>
              <w:t xml:space="preserve">0409 </w:t>
            </w:r>
          </w:p>
          <w:p w:rsidR="00024F1A" w:rsidRPr="00E85898" w:rsidRDefault="00024F1A" w:rsidP="00024F1A">
            <w:pPr>
              <w:spacing w:after="0"/>
              <w:jc w:val="left"/>
              <w:rPr>
                <w:b w:val="0"/>
                <w:sz w:val="24"/>
                <w:szCs w:val="24"/>
              </w:rPr>
            </w:pPr>
            <w:r w:rsidRPr="00E85898">
              <w:rPr>
                <w:b w:val="0"/>
                <w:sz w:val="24"/>
                <w:szCs w:val="24"/>
              </w:rPr>
              <w:t xml:space="preserve">212R153940 </w:t>
            </w:r>
          </w:p>
          <w:p w:rsidR="00024F1A" w:rsidRPr="00E85898" w:rsidRDefault="00024F1A" w:rsidP="00024F1A">
            <w:pPr>
              <w:spacing w:after="0"/>
              <w:jc w:val="left"/>
              <w:rPr>
                <w:b w:val="0"/>
                <w:sz w:val="24"/>
                <w:szCs w:val="24"/>
              </w:rPr>
            </w:pPr>
            <w:r w:rsidRPr="00E85898">
              <w:rPr>
                <w:b w:val="0"/>
                <w:sz w:val="24"/>
                <w:szCs w:val="24"/>
              </w:rPr>
              <w:t>240/520</w:t>
            </w:r>
          </w:p>
        </w:tc>
        <w:tc>
          <w:tcPr>
            <w:tcW w:w="2622" w:type="dxa"/>
            <w:shd w:val="clear" w:color="auto" w:fill="FFFFFF" w:themeFill="background1"/>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субсидии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701" w:type="dxa"/>
            <w:shd w:val="clear" w:color="auto" w:fill="FFFFFF" w:themeFill="background1"/>
          </w:tcPr>
          <w:p w:rsidR="00024F1A" w:rsidRPr="00E85898" w:rsidRDefault="00024F1A" w:rsidP="00024F1A">
            <w:pPr>
              <w:spacing w:after="0"/>
              <w:rPr>
                <w:b w:val="0"/>
                <w:sz w:val="24"/>
                <w:szCs w:val="24"/>
              </w:rPr>
            </w:pPr>
            <w:r w:rsidRPr="00E85898">
              <w:rPr>
                <w:b w:val="0"/>
                <w:sz w:val="24"/>
                <w:szCs w:val="24"/>
              </w:rPr>
              <w:t>+586 017,1</w:t>
            </w:r>
          </w:p>
        </w:tc>
        <w:tc>
          <w:tcPr>
            <w:tcW w:w="1701" w:type="dxa"/>
            <w:shd w:val="clear" w:color="auto" w:fill="FFFFFF" w:themeFill="background1"/>
          </w:tcPr>
          <w:p w:rsidR="00024F1A" w:rsidRPr="00E85898" w:rsidRDefault="00024F1A" w:rsidP="00024F1A">
            <w:pPr>
              <w:pStyle w:val="a8"/>
              <w:ind w:firstLine="0"/>
              <w:jc w:val="center"/>
              <w:rPr>
                <w:rFonts w:eastAsia="Calibri"/>
                <w:szCs w:val="24"/>
                <w:lang w:eastAsia="en-US"/>
              </w:rPr>
            </w:pPr>
            <w:r w:rsidRPr="00E85898">
              <w:rPr>
                <w:rFonts w:eastAsia="Calibri"/>
                <w:szCs w:val="24"/>
                <w:lang w:eastAsia="en-US"/>
              </w:rPr>
              <w:t>+1 195 311,1</w:t>
            </w:r>
          </w:p>
        </w:tc>
        <w:tc>
          <w:tcPr>
            <w:tcW w:w="1560" w:type="dxa"/>
            <w:shd w:val="clear" w:color="auto" w:fill="FFFFFF" w:themeFill="background1"/>
          </w:tcPr>
          <w:p w:rsidR="00024F1A" w:rsidRPr="00E85898" w:rsidRDefault="00024F1A" w:rsidP="00024F1A">
            <w:pPr>
              <w:pStyle w:val="a8"/>
              <w:ind w:firstLine="0"/>
              <w:jc w:val="center"/>
              <w:rPr>
                <w:rFonts w:eastAsia="Calibri"/>
                <w:szCs w:val="24"/>
                <w:lang w:eastAsia="en-US"/>
              </w:rPr>
            </w:pPr>
            <w:r w:rsidRPr="00E85898">
              <w:rPr>
                <w:rFonts w:eastAsia="Calibri"/>
                <w:szCs w:val="24"/>
                <w:lang w:eastAsia="en-US"/>
              </w:rPr>
              <w:t>+1 748 601,6</w:t>
            </w:r>
          </w:p>
        </w:tc>
        <w:tc>
          <w:tcPr>
            <w:tcW w:w="2693" w:type="dxa"/>
            <w:shd w:val="clear" w:color="auto" w:fill="FFFFFF" w:themeFill="background1"/>
          </w:tcPr>
          <w:p w:rsidR="00024F1A" w:rsidRPr="00E85898" w:rsidRDefault="00024F1A" w:rsidP="00024F1A">
            <w:pPr>
              <w:pStyle w:val="a8"/>
              <w:ind w:firstLine="48"/>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shd w:val="clear" w:color="auto" w:fill="FFFFFF" w:themeFill="background1"/>
          </w:tcPr>
          <w:p w:rsidR="00024F1A" w:rsidRPr="00E85898" w:rsidRDefault="00024F1A" w:rsidP="00024F1A">
            <w:pPr>
              <w:rPr>
                <w:b w:val="0"/>
                <w:sz w:val="24"/>
                <w:szCs w:val="24"/>
              </w:rPr>
            </w:pPr>
            <w:r w:rsidRPr="00E85898">
              <w:rPr>
                <w:b w:val="0"/>
                <w:sz w:val="24"/>
                <w:szCs w:val="24"/>
              </w:rPr>
              <w:t>Глава Удмуртской Республики</w:t>
            </w:r>
          </w:p>
        </w:tc>
        <w:tc>
          <w:tcPr>
            <w:tcW w:w="1058" w:type="dxa"/>
            <w:shd w:val="clear" w:color="auto" w:fill="FFFFFF" w:themeFill="background1"/>
          </w:tcPr>
          <w:p w:rsidR="00024F1A" w:rsidRDefault="00024F1A" w:rsidP="00024F1A">
            <w:r w:rsidRPr="00480F40">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shd w:val="clear" w:color="auto" w:fill="FFFFFF" w:themeFill="background1"/>
          </w:tcPr>
          <w:p w:rsidR="00024F1A" w:rsidRPr="00E85898" w:rsidRDefault="00024F1A" w:rsidP="00024F1A">
            <w:pPr>
              <w:spacing w:after="0"/>
              <w:jc w:val="left"/>
              <w:rPr>
                <w:b w:val="0"/>
                <w:sz w:val="24"/>
                <w:szCs w:val="24"/>
              </w:rPr>
            </w:pPr>
            <w:r w:rsidRPr="00E85898">
              <w:rPr>
                <w:b w:val="0"/>
                <w:sz w:val="24"/>
                <w:szCs w:val="24"/>
              </w:rPr>
              <w:t xml:space="preserve">Приложения 6, 7, 8,11  </w:t>
            </w:r>
          </w:p>
          <w:p w:rsidR="00024F1A" w:rsidRPr="00E85898" w:rsidRDefault="00024F1A" w:rsidP="00024F1A">
            <w:pPr>
              <w:spacing w:after="0"/>
              <w:jc w:val="left"/>
              <w:rPr>
                <w:b w:val="0"/>
                <w:sz w:val="24"/>
                <w:szCs w:val="24"/>
              </w:rPr>
            </w:pPr>
            <w:r w:rsidRPr="00E85898">
              <w:rPr>
                <w:b w:val="0"/>
                <w:sz w:val="24"/>
                <w:szCs w:val="24"/>
              </w:rPr>
              <w:t xml:space="preserve">Код главы 807 «Министерство транспорта и дорожного хозяйства Удмуртской Республики» </w:t>
            </w:r>
          </w:p>
          <w:p w:rsidR="00024F1A" w:rsidRPr="00E85898" w:rsidRDefault="00024F1A" w:rsidP="00024F1A">
            <w:pPr>
              <w:spacing w:after="0"/>
              <w:jc w:val="left"/>
              <w:rPr>
                <w:b w:val="0"/>
                <w:sz w:val="24"/>
                <w:szCs w:val="24"/>
              </w:rPr>
            </w:pPr>
            <w:r w:rsidRPr="00E85898">
              <w:rPr>
                <w:b w:val="0"/>
                <w:sz w:val="24"/>
                <w:szCs w:val="24"/>
              </w:rPr>
              <w:t xml:space="preserve">0409 </w:t>
            </w:r>
          </w:p>
          <w:p w:rsidR="00024F1A" w:rsidRPr="00E85898" w:rsidRDefault="00024F1A" w:rsidP="00024F1A">
            <w:pPr>
              <w:spacing w:after="0"/>
              <w:jc w:val="left"/>
              <w:rPr>
                <w:b w:val="0"/>
                <w:sz w:val="24"/>
                <w:szCs w:val="24"/>
              </w:rPr>
            </w:pPr>
            <w:r w:rsidRPr="00E85898">
              <w:rPr>
                <w:b w:val="0"/>
                <w:sz w:val="24"/>
                <w:szCs w:val="24"/>
              </w:rPr>
              <w:t>17Ж04R33720 410</w:t>
            </w:r>
          </w:p>
        </w:tc>
        <w:tc>
          <w:tcPr>
            <w:tcW w:w="2622" w:type="dxa"/>
            <w:shd w:val="clear" w:color="auto" w:fill="FFFFFF" w:themeFill="background1"/>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субсидии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701" w:type="dxa"/>
            <w:shd w:val="clear" w:color="auto" w:fill="FFFFFF" w:themeFill="background1"/>
          </w:tcPr>
          <w:p w:rsidR="00024F1A" w:rsidRPr="00E85898" w:rsidRDefault="00024F1A" w:rsidP="00024F1A">
            <w:pPr>
              <w:spacing w:after="0"/>
              <w:rPr>
                <w:b w:val="0"/>
                <w:sz w:val="24"/>
                <w:szCs w:val="24"/>
              </w:rPr>
            </w:pPr>
            <w:r w:rsidRPr="00E85898">
              <w:rPr>
                <w:b w:val="0"/>
                <w:sz w:val="24"/>
                <w:szCs w:val="24"/>
              </w:rPr>
              <w:t>+370 005,6</w:t>
            </w:r>
          </w:p>
        </w:tc>
        <w:tc>
          <w:tcPr>
            <w:tcW w:w="1701" w:type="dxa"/>
            <w:shd w:val="clear" w:color="auto" w:fill="FFFFFF" w:themeFill="background1"/>
          </w:tcPr>
          <w:p w:rsidR="00024F1A" w:rsidRPr="00E85898" w:rsidRDefault="00024F1A" w:rsidP="00024F1A">
            <w:pPr>
              <w:pStyle w:val="a8"/>
              <w:ind w:firstLine="0"/>
              <w:jc w:val="center"/>
              <w:rPr>
                <w:rFonts w:eastAsia="Calibri"/>
                <w:szCs w:val="24"/>
                <w:lang w:eastAsia="en-US"/>
              </w:rPr>
            </w:pPr>
            <w:r w:rsidRPr="00E85898">
              <w:rPr>
                <w:rFonts w:eastAsia="Calibri"/>
                <w:szCs w:val="24"/>
                <w:lang w:eastAsia="en-US"/>
              </w:rPr>
              <w:t>0,0</w:t>
            </w:r>
          </w:p>
        </w:tc>
        <w:tc>
          <w:tcPr>
            <w:tcW w:w="1560" w:type="dxa"/>
            <w:shd w:val="clear" w:color="auto" w:fill="FFFFFF" w:themeFill="background1"/>
          </w:tcPr>
          <w:p w:rsidR="00024F1A" w:rsidRPr="00E85898" w:rsidRDefault="00024F1A" w:rsidP="00024F1A">
            <w:pPr>
              <w:pStyle w:val="a8"/>
              <w:ind w:firstLine="0"/>
              <w:jc w:val="center"/>
              <w:rPr>
                <w:rFonts w:eastAsia="Calibri"/>
                <w:szCs w:val="24"/>
                <w:lang w:eastAsia="en-US"/>
              </w:rPr>
            </w:pPr>
            <w:r w:rsidRPr="00E85898">
              <w:rPr>
                <w:rFonts w:eastAsia="Calibri"/>
                <w:szCs w:val="24"/>
                <w:lang w:eastAsia="en-US"/>
              </w:rPr>
              <w:t>0,0</w:t>
            </w:r>
          </w:p>
        </w:tc>
        <w:tc>
          <w:tcPr>
            <w:tcW w:w="2693" w:type="dxa"/>
            <w:shd w:val="clear" w:color="auto" w:fill="FFFFFF" w:themeFill="background1"/>
          </w:tcPr>
          <w:p w:rsidR="00024F1A" w:rsidRPr="00E85898" w:rsidRDefault="00024F1A" w:rsidP="00024F1A">
            <w:pPr>
              <w:pStyle w:val="a8"/>
              <w:ind w:firstLine="48"/>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shd w:val="clear" w:color="auto" w:fill="FFFFFF" w:themeFill="background1"/>
          </w:tcPr>
          <w:p w:rsidR="00024F1A" w:rsidRPr="00E85898" w:rsidRDefault="00024F1A" w:rsidP="00024F1A">
            <w:pPr>
              <w:rPr>
                <w:b w:val="0"/>
                <w:sz w:val="24"/>
                <w:szCs w:val="24"/>
              </w:rPr>
            </w:pPr>
            <w:r w:rsidRPr="00E85898">
              <w:rPr>
                <w:b w:val="0"/>
                <w:sz w:val="24"/>
                <w:szCs w:val="24"/>
              </w:rPr>
              <w:t>Глава Удмуртской Республики</w:t>
            </w:r>
          </w:p>
        </w:tc>
        <w:tc>
          <w:tcPr>
            <w:tcW w:w="1058" w:type="dxa"/>
            <w:shd w:val="clear" w:color="auto" w:fill="FFFFFF" w:themeFill="background1"/>
          </w:tcPr>
          <w:p w:rsidR="00024F1A" w:rsidRDefault="00024F1A" w:rsidP="00024F1A">
            <w:r w:rsidRPr="00480F40">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shd w:val="clear" w:color="auto" w:fill="FFFFFF" w:themeFill="background1"/>
          </w:tcPr>
          <w:p w:rsidR="00024F1A" w:rsidRPr="00E85898" w:rsidRDefault="00024F1A" w:rsidP="00024F1A">
            <w:pPr>
              <w:spacing w:after="0"/>
              <w:jc w:val="left"/>
              <w:rPr>
                <w:b w:val="0"/>
                <w:sz w:val="24"/>
                <w:szCs w:val="24"/>
              </w:rPr>
            </w:pPr>
            <w:r w:rsidRPr="00E85898">
              <w:rPr>
                <w:b w:val="0"/>
                <w:sz w:val="24"/>
                <w:szCs w:val="24"/>
              </w:rPr>
              <w:t xml:space="preserve">Приложения 6, 7, 8,11  </w:t>
            </w:r>
          </w:p>
          <w:p w:rsidR="00024F1A" w:rsidRPr="00E85898" w:rsidRDefault="00024F1A" w:rsidP="00024F1A">
            <w:pPr>
              <w:spacing w:after="0"/>
              <w:jc w:val="left"/>
              <w:rPr>
                <w:b w:val="0"/>
                <w:sz w:val="24"/>
                <w:szCs w:val="24"/>
              </w:rPr>
            </w:pPr>
            <w:r w:rsidRPr="00E85898">
              <w:rPr>
                <w:b w:val="0"/>
                <w:sz w:val="24"/>
                <w:szCs w:val="24"/>
              </w:rPr>
              <w:t xml:space="preserve">Код главы 807 «Министерство транспорта и дорожного хозяйства Удмуртской Республики» </w:t>
            </w:r>
          </w:p>
          <w:p w:rsidR="00024F1A" w:rsidRPr="00E85898" w:rsidRDefault="00024F1A" w:rsidP="00024F1A">
            <w:pPr>
              <w:spacing w:after="0"/>
              <w:jc w:val="left"/>
              <w:rPr>
                <w:b w:val="0"/>
                <w:sz w:val="24"/>
                <w:szCs w:val="24"/>
              </w:rPr>
            </w:pPr>
            <w:r w:rsidRPr="00E85898">
              <w:rPr>
                <w:b w:val="0"/>
                <w:sz w:val="24"/>
                <w:szCs w:val="24"/>
              </w:rPr>
              <w:t xml:space="preserve">0409 </w:t>
            </w:r>
          </w:p>
          <w:p w:rsidR="00024F1A" w:rsidRPr="00E85898" w:rsidRDefault="00024F1A" w:rsidP="00024F1A">
            <w:pPr>
              <w:spacing w:after="0"/>
              <w:jc w:val="left"/>
              <w:rPr>
                <w:b w:val="0"/>
                <w:sz w:val="24"/>
                <w:szCs w:val="24"/>
              </w:rPr>
            </w:pPr>
            <w:r w:rsidRPr="00E85898">
              <w:rPr>
                <w:b w:val="0"/>
                <w:sz w:val="24"/>
                <w:szCs w:val="24"/>
              </w:rPr>
              <w:t>212R153890 410</w:t>
            </w:r>
          </w:p>
        </w:tc>
        <w:tc>
          <w:tcPr>
            <w:tcW w:w="2622" w:type="dxa"/>
            <w:shd w:val="clear" w:color="auto" w:fill="FFFFFF" w:themeFill="background1"/>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межбюджетные трансферты на развитие инфраструктуры дорожного хозяйства</w:t>
            </w:r>
          </w:p>
        </w:tc>
        <w:tc>
          <w:tcPr>
            <w:tcW w:w="1701" w:type="dxa"/>
            <w:shd w:val="clear" w:color="auto" w:fill="FFFFFF" w:themeFill="background1"/>
          </w:tcPr>
          <w:p w:rsidR="00024F1A" w:rsidRPr="00E85898" w:rsidRDefault="00024F1A" w:rsidP="00024F1A">
            <w:pPr>
              <w:spacing w:after="0"/>
              <w:rPr>
                <w:b w:val="0"/>
                <w:sz w:val="24"/>
                <w:szCs w:val="24"/>
              </w:rPr>
            </w:pPr>
            <w:r w:rsidRPr="00E85898">
              <w:rPr>
                <w:b w:val="0"/>
                <w:sz w:val="24"/>
                <w:szCs w:val="24"/>
              </w:rPr>
              <w:t>+604 201,6</w:t>
            </w:r>
          </w:p>
        </w:tc>
        <w:tc>
          <w:tcPr>
            <w:tcW w:w="1701" w:type="dxa"/>
            <w:shd w:val="clear" w:color="auto" w:fill="FFFFFF" w:themeFill="background1"/>
          </w:tcPr>
          <w:p w:rsidR="00024F1A" w:rsidRPr="00E85898" w:rsidRDefault="00024F1A" w:rsidP="00024F1A">
            <w:pPr>
              <w:pStyle w:val="a8"/>
              <w:ind w:firstLine="0"/>
              <w:jc w:val="center"/>
              <w:rPr>
                <w:rFonts w:eastAsia="Calibri"/>
                <w:szCs w:val="24"/>
                <w:lang w:eastAsia="en-US"/>
              </w:rPr>
            </w:pPr>
            <w:r w:rsidRPr="00E85898">
              <w:rPr>
                <w:rFonts w:eastAsia="Calibri"/>
                <w:szCs w:val="24"/>
                <w:lang w:eastAsia="en-US"/>
              </w:rPr>
              <w:t>+1 645 333,7</w:t>
            </w:r>
          </w:p>
        </w:tc>
        <w:tc>
          <w:tcPr>
            <w:tcW w:w="1560" w:type="dxa"/>
            <w:shd w:val="clear" w:color="auto" w:fill="FFFFFF" w:themeFill="background1"/>
          </w:tcPr>
          <w:p w:rsidR="00024F1A" w:rsidRPr="00E85898" w:rsidRDefault="00024F1A" w:rsidP="00024F1A">
            <w:pPr>
              <w:pStyle w:val="a8"/>
              <w:ind w:firstLine="0"/>
              <w:jc w:val="center"/>
              <w:rPr>
                <w:rFonts w:eastAsia="Calibri"/>
                <w:szCs w:val="24"/>
                <w:lang w:eastAsia="en-US"/>
              </w:rPr>
            </w:pPr>
            <w:r w:rsidRPr="00E85898">
              <w:rPr>
                <w:rFonts w:eastAsia="Calibri"/>
                <w:szCs w:val="24"/>
                <w:lang w:eastAsia="en-US"/>
              </w:rPr>
              <w:t>0,0</w:t>
            </w:r>
          </w:p>
          <w:p w:rsidR="00024F1A" w:rsidRPr="00E85898" w:rsidRDefault="00024F1A" w:rsidP="00024F1A">
            <w:pPr>
              <w:pStyle w:val="a8"/>
              <w:ind w:firstLine="0"/>
              <w:jc w:val="center"/>
              <w:rPr>
                <w:rFonts w:eastAsia="Calibri"/>
                <w:szCs w:val="24"/>
                <w:lang w:eastAsia="en-US"/>
              </w:rPr>
            </w:pPr>
          </w:p>
        </w:tc>
        <w:tc>
          <w:tcPr>
            <w:tcW w:w="2693" w:type="dxa"/>
            <w:shd w:val="clear" w:color="auto" w:fill="FFFFFF" w:themeFill="background1"/>
          </w:tcPr>
          <w:p w:rsidR="00024F1A" w:rsidRPr="00E85898" w:rsidRDefault="00024F1A" w:rsidP="00024F1A">
            <w:pPr>
              <w:pStyle w:val="a8"/>
              <w:ind w:firstLine="48"/>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shd w:val="clear" w:color="auto" w:fill="FFFFFF" w:themeFill="background1"/>
          </w:tcPr>
          <w:p w:rsidR="00024F1A" w:rsidRPr="00E85898" w:rsidRDefault="00024F1A" w:rsidP="00024F1A">
            <w:pPr>
              <w:rPr>
                <w:b w:val="0"/>
                <w:sz w:val="24"/>
                <w:szCs w:val="24"/>
              </w:rPr>
            </w:pPr>
            <w:r w:rsidRPr="00E85898">
              <w:rPr>
                <w:b w:val="0"/>
                <w:sz w:val="24"/>
                <w:szCs w:val="24"/>
              </w:rPr>
              <w:t>Глава Удмуртской Республики</w:t>
            </w:r>
          </w:p>
        </w:tc>
        <w:tc>
          <w:tcPr>
            <w:tcW w:w="1058" w:type="dxa"/>
            <w:shd w:val="clear" w:color="auto" w:fill="FFFFFF" w:themeFill="background1"/>
          </w:tcPr>
          <w:p w:rsidR="00024F1A" w:rsidRDefault="00024F1A" w:rsidP="00024F1A">
            <w:r w:rsidRPr="00932EA1">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shd w:val="clear" w:color="auto" w:fill="FFFFFF" w:themeFill="background1"/>
          </w:tcPr>
          <w:p w:rsidR="00024F1A" w:rsidRPr="00E85898" w:rsidRDefault="00024F1A" w:rsidP="00024F1A">
            <w:pPr>
              <w:spacing w:after="0"/>
              <w:jc w:val="left"/>
              <w:rPr>
                <w:b w:val="0"/>
                <w:sz w:val="24"/>
                <w:szCs w:val="24"/>
              </w:rPr>
            </w:pPr>
            <w:r w:rsidRPr="00E85898">
              <w:rPr>
                <w:b w:val="0"/>
                <w:sz w:val="24"/>
                <w:szCs w:val="24"/>
              </w:rPr>
              <w:t xml:space="preserve">Приложения 6, 7, 8,11  </w:t>
            </w:r>
          </w:p>
          <w:p w:rsidR="00024F1A" w:rsidRPr="00E85898" w:rsidRDefault="00024F1A" w:rsidP="00024F1A">
            <w:pPr>
              <w:spacing w:after="0"/>
              <w:jc w:val="left"/>
              <w:rPr>
                <w:b w:val="0"/>
                <w:sz w:val="24"/>
                <w:szCs w:val="24"/>
              </w:rPr>
            </w:pPr>
            <w:r w:rsidRPr="00E85898">
              <w:rPr>
                <w:b w:val="0"/>
                <w:sz w:val="24"/>
                <w:szCs w:val="24"/>
              </w:rPr>
              <w:t xml:space="preserve">Код главы 807 «Министерство транспорта и дорожного хозяйства Удмуртской Республики» </w:t>
            </w:r>
          </w:p>
          <w:p w:rsidR="00024F1A" w:rsidRPr="00E85898" w:rsidRDefault="00024F1A" w:rsidP="00024F1A">
            <w:pPr>
              <w:spacing w:after="0"/>
              <w:jc w:val="left"/>
              <w:rPr>
                <w:b w:val="0"/>
                <w:sz w:val="24"/>
                <w:szCs w:val="24"/>
              </w:rPr>
            </w:pPr>
            <w:r w:rsidRPr="00E85898">
              <w:rPr>
                <w:b w:val="0"/>
                <w:sz w:val="24"/>
                <w:szCs w:val="24"/>
              </w:rPr>
              <w:t xml:space="preserve">0409 </w:t>
            </w:r>
          </w:p>
          <w:p w:rsidR="00024F1A" w:rsidRPr="00E85898" w:rsidRDefault="00024F1A" w:rsidP="00024F1A">
            <w:pPr>
              <w:spacing w:after="0"/>
              <w:jc w:val="left"/>
              <w:rPr>
                <w:b w:val="0"/>
                <w:sz w:val="24"/>
                <w:szCs w:val="24"/>
              </w:rPr>
            </w:pPr>
            <w:r w:rsidRPr="00E85898">
              <w:rPr>
                <w:b w:val="0"/>
                <w:sz w:val="24"/>
                <w:szCs w:val="24"/>
              </w:rPr>
              <w:t>214R254180 240</w:t>
            </w:r>
          </w:p>
        </w:tc>
        <w:tc>
          <w:tcPr>
            <w:tcW w:w="2622" w:type="dxa"/>
            <w:shd w:val="clear" w:color="auto" w:fill="FFFFFF" w:themeFill="background1"/>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межбюджетные трансферты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701" w:type="dxa"/>
            <w:shd w:val="clear" w:color="auto" w:fill="FFFFFF" w:themeFill="background1"/>
          </w:tcPr>
          <w:p w:rsidR="00024F1A" w:rsidRPr="00E85898" w:rsidRDefault="00024F1A" w:rsidP="00024F1A">
            <w:pPr>
              <w:spacing w:after="0"/>
              <w:rPr>
                <w:b w:val="0"/>
                <w:sz w:val="24"/>
                <w:szCs w:val="24"/>
              </w:rPr>
            </w:pPr>
            <w:r w:rsidRPr="00E85898">
              <w:rPr>
                <w:b w:val="0"/>
                <w:sz w:val="24"/>
                <w:szCs w:val="24"/>
              </w:rPr>
              <w:t>+152 848,1</w:t>
            </w:r>
          </w:p>
        </w:tc>
        <w:tc>
          <w:tcPr>
            <w:tcW w:w="1701" w:type="dxa"/>
            <w:shd w:val="clear" w:color="auto" w:fill="FFFFFF" w:themeFill="background1"/>
          </w:tcPr>
          <w:p w:rsidR="00024F1A" w:rsidRPr="00E85898" w:rsidRDefault="00024F1A" w:rsidP="00024F1A">
            <w:pPr>
              <w:pStyle w:val="a8"/>
              <w:ind w:firstLine="0"/>
              <w:jc w:val="center"/>
              <w:rPr>
                <w:rFonts w:eastAsia="Calibri"/>
                <w:szCs w:val="24"/>
                <w:lang w:eastAsia="en-US"/>
              </w:rPr>
            </w:pPr>
            <w:r w:rsidRPr="00E85898">
              <w:rPr>
                <w:rFonts w:eastAsia="Calibri"/>
                <w:szCs w:val="24"/>
                <w:lang w:eastAsia="en-US"/>
              </w:rPr>
              <w:t>+174 691,7</w:t>
            </w:r>
          </w:p>
        </w:tc>
        <w:tc>
          <w:tcPr>
            <w:tcW w:w="1560" w:type="dxa"/>
            <w:shd w:val="clear" w:color="auto" w:fill="FFFFFF" w:themeFill="background1"/>
          </w:tcPr>
          <w:p w:rsidR="00024F1A" w:rsidRPr="00E85898" w:rsidRDefault="00024F1A" w:rsidP="00024F1A">
            <w:pPr>
              <w:pStyle w:val="a8"/>
              <w:ind w:firstLine="0"/>
              <w:jc w:val="center"/>
              <w:rPr>
                <w:rFonts w:eastAsia="Calibri"/>
                <w:szCs w:val="24"/>
                <w:lang w:eastAsia="en-US"/>
              </w:rPr>
            </w:pPr>
            <w:r w:rsidRPr="00E85898">
              <w:rPr>
                <w:rFonts w:eastAsia="Calibri"/>
                <w:szCs w:val="24"/>
                <w:lang w:eastAsia="en-US"/>
              </w:rPr>
              <w:t>0,0</w:t>
            </w:r>
          </w:p>
        </w:tc>
        <w:tc>
          <w:tcPr>
            <w:tcW w:w="2693" w:type="dxa"/>
            <w:shd w:val="clear" w:color="auto" w:fill="FFFFFF" w:themeFill="background1"/>
          </w:tcPr>
          <w:p w:rsidR="00024F1A" w:rsidRPr="00E85898" w:rsidRDefault="00024F1A" w:rsidP="00024F1A">
            <w:pPr>
              <w:pStyle w:val="a8"/>
              <w:ind w:firstLine="48"/>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shd w:val="clear" w:color="auto" w:fill="FFFFFF" w:themeFill="background1"/>
          </w:tcPr>
          <w:p w:rsidR="00024F1A" w:rsidRPr="00E85898" w:rsidRDefault="00024F1A" w:rsidP="00024F1A">
            <w:pPr>
              <w:rPr>
                <w:b w:val="0"/>
                <w:sz w:val="24"/>
                <w:szCs w:val="24"/>
              </w:rPr>
            </w:pPr>
            <w:r w:rsidRPr="00E85898">
              <w:rPr>
                <w:b w:val="0"/>
                <w:sz w:val="24"/>
                <w:szCs w:val="24"/>
              </w:rPr>
              <w:t>Глава Удмуртской Республики</w:t>
            </w:r>
          </w:p>
        </w:tc>
        <w:tc>
          <w:tcPr>
            <w:tcW w:w="1058" w:type="dxa"/>
            <w:shd w:val="clear" w:color="auto" w:fill="FFFFFF" w:themeFill="background1"/>
          </w:tcPr>
          <w:p w:rsidR="00024F1A" w:rsidRDefault="00024F1A" w:rsidP="00024F1A">
            <w:r w:rsidRPr="00932EA1">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shd w:val="clear" w:color="auto" w:fill="FFFFFF" w:themeFill="background1"/>
          </w:tcPr>
          <w:p w:rsidR="00024F1A" w:rsidRPr="00E85898" w:rsidRDefault="00024F1A" w:rsidP="00024F1A">
            <w:pPr>
              <w:spacing w:after="0"/>
              <w:jc w:val="left"/>
              <w:rPr>
                <w:b w:val="0"/>
                <w:sz w:val="24"/>
                <w:szCs w:val="24"/>
              </w:rPr>
            </w:pPr>
            <w:r w:rsidRPr="00E85898">
              <w:rPr>
                <w:b w:val="0"/>
                <w:sz w:val="24"/>
                <w:szCs w:val="24"/>
              </w:rPr>
              <w:t xml:space="preserve">Приложения 6, 7, 8,11  </w:t>
            </w:r>
          </w:p>
          <w:p w:rsidR="00024F1A" w:rsidRPr="00E85898" w:rsidRDefault="00024F1A" w:rsidP="00024F1A">
            <w:pPr>
              <w:spacing w:after="0"/>
              <w:jc w:val="left"/>
              <w:rPr>
                <w:b w:val="0"/>
                <w:sz w:val="24"/>
                <w:szCs w:val="24"/>
              </w:rPr>
            </w:pPr>
            <w:r w:rsidRPr="00E85898">
              <w:rPr>
                <w:b w:val="0"/>
                <w:sz w:val="24"/>
                <w:szCs w:val="24"/>
              </w:rPr>
              <w:t xml:space="preserve">Код главы 807 «Министерство транспорта и дорожного хозяйства Удмуртской Республики» </w:t>
            </w:r>
          </w:p>
          <w:p w:rsidR="00024F1A" w:rsidRPr="00E85898" w:rsidRDefault="00024F1A" w:rsidP="00024F1A">
            <w:pPr>
              <w:spacing w:after="0"/>
              <w:jc w:val="left"/>
              <w:rPr>
                <w:b w:val="0"/>
                <w:sz w:val="24"/>
                <w:szCs w:val="24"/>
              </w:rPr>
            </w:pPr>
            <w:r w:rsidRPr="00E85898">
              <w:rPr>
                <w:b w:val="0"/>
                <w:sz w:val="24"/>
                <w:szCs w:val="24"/>
              </w:rPr>
              <w:t xml:space="preserve">0409 </w:t>
            </w:r>
          </w:p>
          <w:p w:rsidR="00024F1A" w:rsidRPr="00E85898" w:rsidRDefault="00024F1A" w:rsidP="00024F1A">
            <w:pPr>
              <w:spacing w:after="0"/>
              <w:jc w:val="left"/>
              <w:rPr>
                <w:b w:val="0"/>
                <w:sz w:val="24"/>
                <w:szCs w:val="24"/>
              </w:rPr>
            </w:pPr>
            <w:r w:rsidRPr="00E85898">
              <w:rPr>
                <w:b w:val="0"/>
                <w:sz w:val="24"/>
                <w:szCs w:val="24"/>
              </w:rPr>
              <w:t>214R254180 240</w:t>
            </w:r>
          </w:p>
        </w:tc>
        <w:tc>
          <w:tcPr>
            <w:tcW w:w="2622" w:type="dxa"/>
            <w:shd w:val="clear" w:color="auto" w:fill="FFFFFF" w:themeFill="background1"/>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субсидии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701" w:type="dxa"/>
            <w:shd w:val="clear" w:color="auto" w:fill="FFFFFF" w:themeFill="background1"/>
          </w:tcPr>
          <w:p w:rsidR="00024F1A" w:rsidRPr="00E85898" w:rsidRDefault="00024F1A" w:rsidP="00024F1A">
            <w:pPr>
              <w:spacing w:after="0"/>
              <w:rPr>
                <w:b w:val="0"/>
                <w:sz w:val="24"/>
                <w:szCs w:val="24"/>
              </w:rPr>
            </w:pPr>
            <w:r w:rsidRPr="00E85898">
              <w:rPr>
                <w:b w:val="0"/>
                <w:sz w:val="24"/>
                <w:szCs w:val="24"/>
              </w:rPr>
              <w:t>0,0</w:t>
            </w:r>
          </w:p>
        </w:tc>
        <w:tc>
          <w:tcPr>
            <w:tcW w:w="1701" w:type="dxa"/>
            <w:shd w:val="clear" w:color="auto" w:fill="FFFFFF" w:themeFill="background1"/>
          </w:tcPr>
          <w:p w:rsidR="00024F1A" w:rsidRPr="00E85898" w:rsidRDefault="00024F1A" w:rsidP="00024F1A">
            <w:pPr>
              <w:pStyle w:val="a8"/>
              <w:ind w:firstLine="0"/>
              <w:jc w:val="center"/>
              <w:rPr>
                <w:szCs w:val="24"/>
              </w:rPr>
            </w:pPr>
            <w:r w:rsidRPr="00E85898">
              <w:rPr>
                <w:szCs w:val="24"/>
              </w:rPr>
              <w:t>0,0</w:t>
            </w:r>
          </w:p>
        </w:tc>
        <w:tc>
          <w:tcPr>
            <w:tcW w:w="1560" w:type="dxa"/>
            <w:shd w:val="clear" w:color="auto" w:fill="FFFFFF" w:themeFill="background1"/>
          </w:tcPr>
          <w:p w:rsidR="00024F1A" w:rsidRPr="00E85898" w:rsidRDefault="00024F1A" w:rsidP="00024F1A">
            <w:pPr>
              <w:pStyle w:val="a8"/>
              <w:ind w:firstLine="0"/>
              <w:jc w:val="center"/>
              <w:rPr>
                <w:szCs w:val="24"/>
              </w:rPr>
            </w:pPr>
            <w:r w:rsidRPr="00E85898">
              <w:rPr>
                <w:szCs w:val="24"/>
              </w:rPr>
              <w:t>+</w:t>
            </w:r>
            <w:r w:rsidRPr="00E85898">
              <w:rPr>
                <w:rFonts w:eastAsia="Calibri"/>
                <w:szCs w:val="24"/>
                <w:lang w:eastAsia="en-US"/>
              </w:rPr>
              <w:t>174 691,7</w:t>
            </w:r>
          </w:p>
        </w:tc>
        <w:tc>
          <w:tcPr>
            <w:tcW w:w="2693" w:type="dxa"/>
            <w:shd w:val="clear" w:color="auto" w:fill="FFFFFF" w:themeFill="background1"/>
          </w:tcPr>
          <w:p w:rsidR="00024F1A" w:rsidRPr="00E85898" w:rsidRDefault="00024F1A" w:rsidP="00024F1A">
            <w:pPr>
              <w:pStyle w:val="a8"/>
              <w:ind w:firstLine="48"/>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shd w:val="clear" w:color="auto" w:fill="FFFFFF" w:themeFill="background1"/>
          </w:tcPr>
          <w:p w:rsidR="00024F1A" w:rsidRPr="00E85898" w:rsidRDefault="00024F1A" w:rsidP="00024F1A">
            <w:pPr>
              <w:rPr>
                <w:b w:val="0"/>
                <w:sz w:val="24"/>
                <w:szCs w:val="24"/>
              </w:rPr>
            </w:pPr>
            <w:r w:rsidRPr="00E85898">
              <w:rPr>
                <w:b w:val="0"/>
                <w:sz w:val="24"/>
                <w:szCs w:val="24"/>
              </w:rPr>
              <w:t>Глава Удмуртской Республики</w:t>
            </w:r>
          </w:p>
        </w:tc>
        <w:tc>
          <w:tcPr>
            <w:tcW w:w="1058" w:type="dxa"/>
            <w:shd w:val="clear" w:color="auto" w:fill="FFFFFF" w:themeFill="background1"/>
          </w:tcPr>
          <w:p w:rsidR="00024F1A" w:rsidRPr="00E85898" w:rsidRDefault="00024F1A" w:rsidP="00024F1A">
            <w:pPr>
              <w:jc w:val="left"/>
              <w:rPr>
                <w:b w:val="0"/>
                <w:sz w:val="24"/>
                <w:szCs w:val="24"/>
              </w:rPr>
            </w:pPr>
            <w:r>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shd w:val="clear" w:color="auto" w:fill="FFFFFF" w:themeFill="background1"/>
          </w:tcPr>
          <w:p w:rsidR="00024F1A" w:rsidRPr="00E85898" w:rsidRDefault="00024F1A" w:rsidP="00024F1A">
            <w:pPr>
              <w:spacing w:after="0"/>
              <w:jc w:val="left"/>
              <w:rPr>
                <w:b w:val="0"/>
                <w:sz w:val="24"/>
                <w:szCs w:val="24"/>
              </w:rPr>
            </w:pPr>
            <w:r w:rsidRPr="00E85898">
              <w:rPr>
                <w:b w:val="0"/>
                <w:sz w:val="24"/>
                <w:szCs w:val="24"/>
              </w:rPr>
              <w:t xml:space="preserve">Приложения 6, 7, 8,11  </w:t>
            </w:r>
          </w:p>
          <w:p w:rsidR="00024F1A" w:rsidRPr="00E85898" w:rsidRDefault="00024F1A" w:rsidP="00024F1A">
            <w:pPr>
              <w:spacing w:after="0"/>
              <w:jc w:val="left"/>
              <w:rPr>
                <w:b w:val="0"/>
                <w:sz w:val="24"/>
                <w:szCs w:val="24"/>
              </w:rPr>
            </w:pPr>
            <w:r w:rsidRPr="00E85898">
              <w:rPr>
                <w:b w:val="0"/>
                <w:sz w:val="24"/>
                <w:szCs w:val="24"/>
              </w:rPr>
              <w:t xml:space="preserve">Код главы 807 «Министерство транспорта и дорожного хозяйства Удмуртской Республики» </w:t>
            </w:r>
          </w:p>
          <w:p w:rsidR="00024F1A" w:rsidRPr="00E85898" w:rsidRDefault="00024F1A" w:rsidP="00024F1A">
            <w:pPr>
              <w:spacing w:after="0"/>
              <w:jc w:val="left"/>
              <w:rPr>
                <w:b w:val="0"/>
                <w:sz w:val="24"/>
                <w:szCs w:val="24"/>
              </w:rPr>
            </w:pPr>
            <w:r w:rsidRPr="00E85898">
              <w:rPr>
                <w:b w:val="0"/>
                <w:sz w:val="24"/>
                <w:szCs w:val="24"/>
              </w:rPr>
              <w:t xml:space="preserve">0409 </w:t>
            </w:r>
          </w:p>
          <w:p w:rsidR="00024F1A" w:rsidRPr="00E85898" w:rsidRDefault="00024F1A" w:rsidP="00024F1A">
            <w:pPr>
              <w:spacing w:after="0"/>
              <w:jc w:val="left"/>
              <w:rPr>
                <w:b w:val="0"/>
                <w:sz w:val="24"/>
                <w:szCs w:val="24"/>
              </w:rPr>
            </w:pPr>
            <w:r w:rsidRPr="00E85898">
              <w:rPr>
                <w:b w:val="0"/>
                <w:sz w:val="24"/>
                <w:szCs w:val="24"/>
              </w:rPr>
              <w:t>212R153890 410</w:t>
            </w:r>
          </w:p>
        </w:tc>
        <w:tc>
          <w:tcPr>
            <w:tcW w:w="2622" w:type="dxa"/>
            <w:shd w:val="clear" w:color="auto" w:fill="FFFFFF" w:themeFill="background1"/>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субсидии на софинансирование капитальных вложений в объекты государственной (муниципальной) собственности в рамках развития инфраструктуры дорожного хозяйства</w:t>
            </w:r>
          </w:p>
        </w:tc>
        <w:tc>
          <w:tcPr>
            <w:tcW w:w="1701" w:type="dxa"/>
            <w:shd w:val="clear" w:color="auto" w:fill="FFFFFF" w:themeFill="background1"/>
          </w:tcPr>
          <w:p w:rsidR="00024F1A" w:rsidRPr="00E85898" w:rsidRDefault="00024F1A" w:rsidP="00024F1A">
            <w:pPr>
              <w:spacing w:after="0"/>
              <w:rPr>
                <w:b w:val="0"/>
                <w:sz w:val="24"/>
                <w:szCs w:val="24"/>
              </w:rPr>
            </w:pPr>
            <w:r w:rsidRPr="00E85898">
              <w:rPr>
                <w:b w:val="0"/>
                <w:sz w:val="24"/>
                <w:szCs w:val="24"/>
              </w:rPr>
              <w:t>0,0</w:t>
            </w:r>
          </w:p>
        </w:tc>
        <w:tc>
          <w:tcPr>
            <w:tcW w:w="1701" w:type="dxa"/>
            <w:shd w:val="clear" w:color="auto" w:fill="FFFFFF" w:themeFill="background1"/>
          </w:tcPr>
          <w:p w:rsidR="00024F1A" w:rsidRPr="00E85898" w:rsidRDefault="00024F1A" w:rsidP="00024F1A">
            <w:pPr>
              <w:pStyle w:val="a8"/>
              <w:ind w:firstLine="0"/>
              <w:jc w:val="center"/>
              <w:rPr>
                <w:szCs w:val="24"/>
              </w:rPr>
            </w:pPr>
            <w:r w:rsidRPr="00E85898">
              <w:rPr>
                <w:szCs w:val="24"/>
              </w:rPr>
              <w:t>0,0</w:t>
            </w:r>
          </w:p>
        </w:tc>
        <w:tc>
          <w:tcPr>
            <w:tcW w:w="1560" w:type="dxa"/>
            <w:shd w:val="clear" w:color="auto" w:fill="FFFFFF" w:themeFill="background1"/>
          </w:tcPr>
          <w:p w:rsidR="00024F1A" w:rsidRPr="00E85898" w:rsidRDefault="00024F1A" w:rsidP="00024F1A">
            <w:pPr>
              <w:pStyle w:val="a8"/>
              <w:ind w:firstLine="0"/>
              <w:jc w:val="center"/>
              <w:rPr>
                <w:szCs w:val="24"/>
              </w:rPr>
            </w:pPr>
            <w:r w:rsidRPr="00E85898">
              <w:rPr>
                <w:szCs w:val="24"/>
              </w:rPr>
              <w:t>+1 031 404,4</w:t>
            </w:r>
          </w:p>
        </w:tc>
        <w:tc>
          <w:tcPr>
            <w:tcW w:w="2693" w:type="dxa"/>
            <w:shd w:val="clear" w:color="auto" w:fill="FFFFFF" w:themeFill="background1"/>
          </w:tcPr>
          <w:p w:rsidR="00024F1A" w:rsidRPr="00E85898" w:rsidRDefault="00024F1A" w:rsidP="00024F1A">
            <w:pPr>
              <w:pStyle w:val="a8"/>
              <w:ind w:firstLine="48"/>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shd w:val="clear" w:color="auto" w:fill="FFFFFF" w:themeFill="background1"/>
          </w:tcPr>
          <w:p w:rsidR="00024F1A" w:rsidRPr="00E85898" w:rsidRDefault="00024F1A" w:rsidP="00024F1A">
            <w:pPr>
              <w:rPr>
                <w:b w:val="0"/>
                <w:sz w:val="24"/>
                <w:szCs w:val="24"/>
              </w:rPr>
            </w:pPr>
            <w:r w:rsidRPr="00E85898">
              <w:rPr>
                <w:b w:val="0"/>
                <w:sz w:val="24"/>
                <w:szCs w:val="24"/>
              </w:rPr>
              <w:t>Глава Удмуртской Республики</w:t>
            </w:r>
          </w:p>
        </w:tc>
        <w:tc>
          <w:tcPr>
            <w:tcW w:w="1058" w:type="dxa"/>
            <w:shd w:val="clear" w:color="auto" w:fill="FFFFFF" w:themeFill="background1"/>
          </w:tcPr>
          <w:p w:rsidR="00024F1A" w:rsidRPr="00E85898" w:rsidRDefault="00024F1A" w:rsidP="00024F1A">
            <w:pPr>
              <w:jc w:val="left"/>
              <w:rPr>
                <w:b w:val="0"/>
                <w:sz w:val="24"/>
                <w:szCs w:val="24"/>
              </w:rPr>
            </w:pPr>
            <w:r>
              <w:rPr>
                <w:b w:val="0"/>
                <w:sz w:val="24"/>
                <w:szCs w:val="24"/>
              </w:rPr>
              <w:t>Принять</w:t>
            </w:r>
          </w:p>
        </w:tc>
      </w:tr>
      <w:tr w:rsidR="00024F1A" w:rsidRPr="00E85898" w:rsidTr="00677B62">
        <w:trPr>
          <w:trHeight w:val="591"/>
        </w:trPr>
        <w:tc>
          <w:tcPr>
            <w:tcW w:w="704" w:type="dxa"/>
            <w:shd w:val="clear" w:color="auto" w:fill="EAF1DD" w:themeFill="accent3" w:themeFillTint="33"/>
          </w:tcPr>
          <w:p w:rsidR="00024F1A" w:rsidRPr="00E85898" w:rsidRDefault="00024F1A" w:rsidP="00024F1A">
            <w:pPr>
              <w:tabs>
                <w:tab w:val="center" w:pos="150"/>
              </w:tabs>
              <w:ind w:left="510"/>
              <w:jc w:val="both"/>
              <w:rPr>
                <w:b w:val="0"/>
                <w:sz w:val="24"/>
                <w:szCs w:val="24"/>
              </w:rPr>
            </w:pPr>
          </w:p>
        </w:tc>
        <w:tc>
          <w:tcPr>
            <w:tcW w:w="2401" w:type="dxa"/>
            <w:shd w:val="clear" w:color="auto" w:fill="EAF1DD" w:themeFill="accent3" w:themeFillTint="33"/>
          </w:tcPr>
          <w:p w:rsidR="00024F1A" w:rsidRPr="00E85898" w:rsidRDefault="00024F1A" w:rsidP="00024F1A">
            <w:pPr>
              <w:spacing w:after="0"/>
              <w:jc w:val="left"/>
              <w:rPr>
                <w:b w:val="0"/>
                <w:sz w:val="24"/>
                <w:szCs w:val="24"/>
              </w:rPr>
            </w:pPr>
            <w:r w:rsidRPr="00E85898">
              <w:rPr>
                <w:sz w:val="24"/>
                <w:szCs w:val="24"/>
              </w:rPr>
              <w:t>Центральная избирательная комиссия Удмуртской Республики</w:t>
            </w:r>
          </w:p>
        </w:tc>
        <w:tc>
          <w:tcPr>
            <w:tcW w:w="2622" w:type="dxa"/>
            <w:shd w:val="clear" w:color="auto" w:fill="EAF1DD" w:themeFill="accent3" w:themeFillTint="33"/>
          </w:tcPr>
          <w:p w:rsidR="00024F1A" w:rsidRPr="00E85898" w:rsidRDefault="00024F1A" w:rsidP="00024F1A">
            <w:pPr>
              <w:spacing w:after="0"/>
              <w:jc w:val="left"/>
              <w:rPr>
                <w:b w:val="0"/>
                <w:sz w:val="24"/>
                <w:szCs w:val="24"/>
              </w:rPr>
            </w:pPr>
            <w:r w:rsidRPr="00E85898">
              <w:rPr>
                <w:b w:val="0"/>
                <w:sz w:val="24"/>
                <w:szCs w:val="24"/>
              </w:rPr>
              <w:t xml:space="preserve">Бюджет УР </w:t>
            </w:r>
          </w:p>
        </w:tc>
        <w:tc>
          <w:tcPr>
            <w:tcW w:w="1701" w:type="dxa"/>
            <w:shd w:val="clear" w:color="auto" w:fill="EAF1DD" w:themeFill="accent3" w:themeFillTint="33"/>
          </w:tcPr>
          <w:p w:rsidR="00024F1A" w:rsidRPr="00E85898" w:rsidRDefault="00024F1A" w:rsidP="00024F1A">
            <w:pPr>
              <w:spacing w:after="0"/>
              <w:rPr>
                <w:b w:val="0"/>
                <w:sz w:val="24"/>
                <w:szCs w:val="24"/>
              </w:rPr>
            </w:pPr>
            <w:r w:rsidRPr="00E85898">
              <w:rPr>
                <w:b w:val="0"/>
                <w:sz w:val="24"/>
                <w:szCs w:val="24"/>
              </w:rPr>
              <w:t>+400,0</w:t>
            </w:r>
          </w:p>
          <w:p w:rsidR="00024F1A" w:rsidRPr="00E85898" w:rsidRDefault="00024F1A" w:rsidP="00024F1A">
            <w:pPr>
              <w:spacing w:after="0"/>
              <w:rPr>
                <w:b w:val="0"/>
                <w:sz w:val="24"/>
                <w:szCs w:val="24"/>
              </w:rPr>
            </w:pPr>
          </w:p>
        </w:tc>
        <w:tc>
          <w:tcPr>
            <w:tcW w:w="1701" w:type="dxa"/>
            <w:shd w:val="clear" w:color="auto" w:fill="EAF1DD" w:themeFill="accent3" w:themeFillTint="33"/>
          </w:tcPr>
          <w:p w:rsidR="00024F1A" w:rsidRPr="00E85898" w:rsidRDefault="00024F1A" w:rsidP="00024F1A">
            <w:pPr>
              <w:pStyle w:val="a8"/>
              <w:ind w:firstLine="0"/>
              <w:jc w:val="center"/>
              <w:rPr>
                <w:szCs w:val="24"/>
              </w:rPr>
            </w:pPr>
            <w:r w:rsidRPr="00E85898">
              <w:rPr>
                <w:szCs w:val="24"/>
              </w:rPr>
              <w:t>0,0</w:t>
            </w:r>
          </w:p>
        </w:tc>
        <w:tc>
          <w:tcPr>
            <w:tcW w:w="1560" w:type="dxa"/>
            <w:shd w:val="clear" w:color="auto" w:fill="EAF1DD" w:themeFill="accent3" w:themeFillTint="33"/>
          </w:tcPr>
          <w:p w:rsidR="00024F1A" w:rsidRPr="00E85898" w:rsidRDefault="00024F1A" w:rsidP="00024F1A">
            <w:pPr>
              <w:pStyle w:val="a8"/>
              <w:ind w:firstLine="0"/>
              <w:jc w:val="center"/>
              <w:rPr>
                <w:szCs w:val="24"/>
              </w:rPr>
            </w:pPr>
            <w:r w:rsidRPr="00E85898">
              <w:rPr>
                <w:szCs w:val="24"/>
              </w:rPr>
              <w:t>0,0</w:t>
            </w:r>
          </w:p>
        </w:tc>
        <w:tc>
          <w:tcPr>
            <w:tcW w:w="2693" w:type="dxa"/>
            <w:shd w:val="clear" w:color="auto" w:fill="EAF1DD" w:themeFill="accent3" w:themeFillTint="33"/>
          </w:tcPr>
          <w:p w:rsidR="00024F1A" w:rsidRPr="00E85898" w:rsidRDefault="00024F1A" w:rsidP="00024F1A">
            <w:pPr>
              <w:pStyle w:val="a8"/>
              <w:ind w:firstLine="0"/>
              <w:jc w:val="left"/>
              <w:rPr>
                <w:szCs w:val="24"/>
              </w:rPr>
            </w:pPr>
          </w:p>
        </w:tc>
        <w:tc>
          <w:tcPr>
            <w:tcW w:w="1417" w:type="dxa"/>
            <w:shd w:val="clear" w:color="auto" w:fill="EAF1DD" w:themeFill="accent3" w:themeFillTint="33"/>
          </w:tcPr>
          <w:p w:rsidR="00024F1A" w:rsidRPr="00E85898" w:rsidRDefault="00024F1A" w:rsidP="00024F1A">
            <w:pPr>
              <w:rPr>
                <w:sz w:val="24"/>
                <w:szCs w:val="24"/>
              </w:rPr>
            </w:pPr>
          </w:p>
        </w:tc>
        <w:tc>
          <w:tcPr>
            <w:tcW w:w="1058" w:type="dxa"/>
            <w:shd w:val="clear" w:color="auto" w:fill="EAF1DD" w:themeFill="accent3" w:themeFillTint="33"/>
          </w:tcPr>
          <w:p w:rsidR="00024F1A" w:rsidRPr="00E85898" w:rsidRDefault="00024F1A" w:rsidP="00024F1A">
            <w:pPr>
              <w:jc w:val="left"/>
              <w:rPr>
                <w:b w:val="0"/>
                <w:sz w:val="24"/>
                <w:szCs w:val="24"/>
              </w:rPr>
            </w:pP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tabs>
                <w:tab w:val="right" w:pos="2604"/>
              </w:tabs>
              <w:spacing w:after="0"/>
              <w:jc w:val="left"/>
              <w:rPr>
                <w:b w:val="0"/>
                <w:sz w:val="24"/>
                <w:szCs w:val="24"/>
              </w:rPr>
            </w:pPr>
            <w:r w:rsidRPr="00E85898">
              <w:rPr>
                <w:b w:val="0"/>
                <w:sz w:val="24"/>
                <w:szCs w:val="24"/>
              </w:rPr>
              <w:t>Код главы 810 «Центральная избирательная комиссия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0107 </w:t>
            </w:r>
          </w:p>
          <w:p w:rsidR="00024F1A" w:rsidRPr="00E85898" w:rsidRDefault="00024F1A" w:rsidP="00024F1A">
            <w:pPr>
              <w:spacing w:after="0"/>
              <w:jc w:val="left"/>
              <w:rPr>
                <w:b w:val="0"/>
                <w:sz w:val="24"/>
                <w:szCs w:val="24"/>
              </w:rPr>
            </w:pPr>
            <w:r w:rsidRPr="00E85898">
              <w:rPr>
                <w:b w:val="0"/>
                <w:sz w:val="24"/>
                <w:szCs w:val="24"/>
              </w:rPr>
              <w:t>9900100030 240</w:t>
            </w:r>
          </w:p>
        </w:tc>
        <w:tc>
          <w:tcPr>
            <w:tcW w:w="2622" w:type="dxa"/>
          </w:tcPr>
          <w:p w:rsidR="00024F1A" w:rsidRPr="00E85898" w:rsidRDefault="00024F1A" w:rsidP="00024F1A">
            <w:pPr>
              <w:spacing w:after="0"/>
              <w:jc w:val="left"/>
              <w:rPr>
                <w:b w:val="0"/>
                <w:sz w:val="24"/>
                <w:szCs w:val="24"/>
              </w:rPr>
            </w:pPr>
            <w:r w:rsidRPr="00E85898">
              <w:rPr>
                <w:b w:val="0"/>
                <w:sz w:val="24"/>
                <w:szCs w:val="24"/>
              </w:rPr>
              <w:t xml:space="preserve">Увеличить бюджетные ассигнования на текущие </w:t>
            </w:r>
            <w:proofErr w:type="gramStart"/>
            <w:r w:rsidRPr="00E85898">
              <w:rPr>
                <w:b w:val="0"/>
                <w:sz w:val="24"/>
                <w:szCs w:val="24"/>
              </w:rPr>
              <w:t>расходы  на</w:t>
            </w:r>
            <w:proofErr w:type="gramEnd"/>
            <w:r w:rsidRPr="00E85898">
              <w:rPr>
                <w:b w:val="0"/>
                <w:sz w:val="24"/>
                <w:szCs w:val="24"/>
              </w:rPr>
              <w:t xml:space="preserve"> содержание аппарата</w:t>
            </w:r>
          </w:p>
        </w:tc>
        <w:tc>
          <w:tcPr>
            <w:tcW w:w="1701" w:type="dxa"/>
          </w:tcPr>
          <w:p w:rsidR="00024F1A" w:rsidRPr="00E85898" w:rsidRDefault="00024F1A" w:rsidP="00024F1A">
            <w:pPr>
              <w:spacing w:after="0"/>
              <w:rPr>
                <w:b w:val="0"/>
                <w:sz w:val="24"/>
                <w:szCs w:val="24"/>
              </w:rPr>
            </w:pPr>
            <w:r w:rsidRPr="00E85898">
              <w:rPr>
                <w:b w:val="0"/>
                <w:sz w:val="24"/>
                <w:szCs w:val="24"/>
              </w:rPr>
              <w:t>+400,0</w:t>
            </w:r>
          </w:p>
        </w:tc>
        <w:tc>
          <w:tcPr>
            <w:tcW w:w="1701" w:type="dxa"/>
          </w:tcPr>
          <w:p w:rsidR="00024F1A" w:rsidRPr="00E85898" w:rsidRDefault="00024F1A" w:rsidP="00024F1A">
            <w:pPr>
              <w:pStyle w:val="a8"/>
              <w:ind w:firstLine="0"/>
              <w:jc w:val="center"/>
              <w:rPr>
                <w:szCs w:val="24"/>
              </w:rPr>
            </w:pPr>
            <w:r w:rsidRPr="00E85898">
              <w:rPr>
                <w:szCs w:val="24"/>
              </w:rPr>
              <w:t>0,0</w:t>
            </w:r>
          </w:p>
        </w:tc>
        <w:tc>
          <w:tcPr>
            <w:tcW w:w="1560" w:type="dxa"/>
          </w:tcPr>
          <w:p w:rsidR="00024F1A" w:rsidRPr="00E85898" w:rsidRDefault="00024F1A" w:rsidP="00024F1A">
            <w:pPr>
              <w:pStyle w:val="a8"/>
              <w:ind w:firstLine="0"/>
              <w:jc w:val="center"/>
              <w:rPr>
                <w:szCs w:val="24"/>
              </w:rPr>
            </w:pPr>
            <w:r w:rsidRPr="00E85898">
              <w:rPr>
                <w:szCs w:val="24"/>
              </w:rPr>
              <w:t>0,0</w:t>
            </w:r>
          </w:p>
        </w:tc>
        <w:tc>
          <w:tcPr>
            <w:tcW w:w="2693" w:type="dxa"/>
          </w:tcPr>
          <w:p w:rsidR="00024F1A" w:rsidRPr="00E85898" w:rsidRDefault="00024F1A" w:rsidP="00024F1A">
            <w:pPr>
              <w:pStyle w:val="a8"/>
              <w:ind w:firstLine="0"/>
              <w:jc w:val="left"/>
              <w:rPr>
                <w:szCs w:val="24"/>
                <w:highlight w:val="yellow"/>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Pr>
          <w:p w:rsidR="00024F1A" w:rsidRPr="00E85898" w:rsidRDefault="00024F1A" w:rsidP="00024F1A">
            <w:pPr>
              <w:jc w:val="left"/>
              <w:rPr>
                <w:b w:val="0"/>
                <w:sz w:val="24"/>
                <w:szCs w:val="24"/>
              </w:rPr>
            </w:pPr>
            <w:r>
              <w:rPr>
                <w:b w:val="0"/>
                <w:sz w:val="24"/>
                <w:szCs w:val="24"/>
              </w:rPr>
              <w:t>Принять</w:t>
            </w:r>
          </w:p>
        </w:tc>
      </w:tr>
      <w:tr w:rsidR="00024F1A" w:rsidRPr="00E85898" w:rsidTr="00677B62">
        <w:trPr>
          <w:trHeight w:val="591"/>
        </w:trPr>
        <w:tc>
          <w:tcPr>
            <w:tcW w:w="704" w:type="dxa"/>
            <w:shd w:val="clear" w:color="auto" w:fill="EAF1DD" w:themeFill="accent3" w:themeFillTint="33"/>
          </w:tcPr>
          <w:p w:rsidR="00024F1A" w:rsidRPr="00E85898" w:rsidRDefault="00024F1A" w:rsidP="00024F1A">
            <w:pPr>
              <w:tabs>
                <w:tab w:val="center" w:pos="150"/>
              </w:tabs>
              <w:ind w:left="510"/>
              <w:jc w:val="both"/>
              <w:rPr>
                <w:b w:val="0"/>
                <w:sz w:val="24"/>
                <w:szCs w:val="24"/>
              </w:rPr>
            </w:pPr>
          </w:p>
        </w:tc>
        <w:tc>
          <w:tcPr>
            <w:tcW w:w="2401" w:type="dxa"/>
            <w:shd w:val="clear" w:color="auto" w:fill="EAF1DD" w:themeFill="accent3" w:themeFillTint="33"/>
          </w:tcPr>
          <w:p w:rsidR="00024F1A" w:rsidRPr="00E85898" w:rsidRDefault="00024F1A" w:rsidP="00024F1A">
            <w:pPr>
              <w:spacing w:after="0"/>
              <w:jc w:val="left"/>
              <w:rPr>
                <w:b w:val="0"/>
                <w:sz w:val="24"/>
                <w:szCs w:val="24"/>
                <w:highlight w:val="magenta"/>
              </w:rPr>
            </w:pPr>
            <w:r w:rsidRPr="00E85898">
              <w:rPr>
                <w:sz w:val="24"/>
                <w:szCs w:val="24"/>
              </w:rPr>
              <w:t>Министерство цифрового развития Удмуртской Республики</w:t>
            </w:r>
          </w:p>
        </w:tc>
        <w:tc>
          <w:tcPr>
            <w:tcW w:w="2622" w:type="dxa"/>
            <w:shd w:val="clear" w:color="auto" w:fill="EAF1DD" w:themeFill="accent3" w:themeFillTint="33"/>
          </w:tcPr>
          <w:p w:rsidR="00024F1A" w:rsidRPr="00E85898" w:rsidRDefault="00024F1A" w:rsidP="00024F1A">
            <w:pPr>
              <w:spacing w:after="0"/>
              <w:jc w:val="left"/>
              <w:rPr>
                <w:b w:val="0"/>
                <w:sz w:val="24"/>
                <w:szCs w:val="24"/>
              </w:rPr>
            </w:pPr>
            <w:r w:rsidRPr="00E85898">
              <w:rPr>
                <w:b w:val="0"/>
                <w:sz w:val="24"/>
                <w:szCs w:val="24"/>
              </w:rPr>
              <w:t>Бюджет УР</w:t>
            </w:r>
          </w:p>
          <w:p w:rsidR="00024F1A" w:rsidRPr="00E85898" w:rsidRDefault="00024F1A" w:rsidP="00024F1A">
            <w:pPr>
              <w:spacing w:after="0"/>
              <w:jc w:val="left"/>
              <w:rPr>
                <w:b w:val="0"/>
                <w:sz w:val="24"/>
                <w:szCs w:val="24"/>
              </w:rPr>
            </w:pPr>
            <w:r w:rsidRPr="00E85898">
              <w:rPr>
                <w:b w:val="0"/>
                <w:sz w:val="24"/>
                <w:szCs w:val="24"/>
              </w:rPr>
              <w:t>Федеральные средства</w:t>
            </w:r>
          </w:p>
          <w:p w:rsidR="00024F1A" w:rsidRPr="00E85898" w:rsidRDefault="00024F1A" w:rsidP="00024F1A">
            <w:pPr>
              <w:spacing w:after="0"/>
              <w:jc w:val="left"/>
              <w:rPr>
                <w:b w:val="0"/>
                <w:sz w:val="24"/>
                <w:szCs w:val="24"/>
              </w:rPr>
            </w:pPr>
            <w:r w:rsidRPr="00E85898">
              <w:rPr>
                <w:b w:val="0"/>
                <w:sz w:val="24"/>
                <w:szCs w:val="24"/>
              </w:rPr>
              <w:t>ИТОГО</w:t>
            </w:r>
          </w:p>
          <w:p w:rsidR="00024F1A" w:rsidRPr="00E85898" w:rsidRDefault="00024F1A" w:rsidP="00024F1A">
            <w:pPr>
              <w:spacing w:after="0"/>
              <w:ind w:firstLine="161"/>
              <w:jc w:val="left"/>
              <w:rPr>
                <w:b w:val="0"/>
                <w:sz w:val="24"/>
                <w:szCs w:val="24"/>
              </w:rPr>
            </w:pPr>
          </w:p>
        </w:tc>
        <w:tc>
          <w:tcPr>
            <w:tcW w:w="1701" w:type="dxa"/>
            <w:shd w:val="clear" w:color="auto" w:fill="EAF1DD" w:themeFill="accent3" w:themeFillTint="33"/>
          </w:tcPr>
          <w:p w:rsidR="00024F1A" w:rsidRPr="00E85898" w:rsidRDefault="00024F1A" w:rsidP="00024F1A">
            <w:pPr>
              <w:spacing w:after="0"/>
              <w:rPr>
                <w:b w:val="0"/>
                <w:bCs/>
                <w:sz w:val="24"/>
                <w:szCs w:val="24"/>
              </w:rPr>
            </w:pPr>
            <w:r w:rsidRPr="00E85898">
              <w:rPr>
                <w:b w:val="0"/>
                <w:bCs/>
                <w:sz w:val="24"/>
                <w:szCs w:val="24"/>
              </w:rPr>
              <w:t>+163 030,2</w:t>
            </w:r>
          </w:p>
          <w:p w:rsidR="00024F1A" w:rsidRPr="00E85898" w:rsidRDefault="00024F1A" w:rsidP="00024F1A">
            <w:pPr>
              <w:spacing w:after="0"/>
              <w:rPr>
                <w:b w:val="0"/>
                <w:bCs/>
                <w:sz w:val="24"/>
                <w:szCs w:val="24"/>
              </w:rPr>
            </w:pPr>
            <w:r w:rsidRPr="00E85898">
              <w:rPr>
                <w:b w:val="0"/>
                <w:bCs/>
                <w:sz w:val="24"/>
                <w:szCs w:val="24"/>
              </w:rPr>
              <w:t>+12 284,9</w:t>
            </w:r>
          </w:p>
          <w:p w:rsidR="00024F1A" w:rsidRPr="00E85898" w:rsidRDefault="00024F1A" w:rsidP="00024F1A">
            <w:pPr>
              <w:spacing w:after="0"/>
              <w:rPr>
                <w:bCs/>
                <w:sz w:val="24"/>
                <w:szCs w:val="24"/>
              </w:rPr>
            </w:pPr>
            <w:r w:rsidRPr="00E85898">
              <w:rPr>
                <w:b w:val="0"/>
                <w:bCs/>
                <w:sz w:val="24"/>
                <w:szCs w:val="24"/>
              </w:rPr>
              <w:t>+175 315,1</w:t>
            </w:r>
          </w:p>
        </w:tc>
        <w:tc>
          <w:tcPr>
            <w:tcW w:w="1701" w:type="dxa"/>
            <w:shd w:val="clear" w:color="auto" w:fill="EAF1DD" w:themeFill="accent3" w:themeFillTint="33"/>
          </w:tcPr>
          <w:p w:rsidR="00024F1A" w:rsidRPr="00E85898" w:rsidRDefault="00024F1A" w:rsidP="00024F1A">
            <w:pPr>
              <w:spacing w:after="0"/>
              <w:rPr>
                <w:b w:val="0"/>
                <w:bCs/>
                <w:sz w:val="24"/>
                <w:szCs w:val="24"/>
              </w:rPr>
            </w:pPr>
            <w:r w:rsidRPr="00E85898">
              <w:rPr>
                <w:b w:val="0"/>
                <w:bCs/>
                <w:sz w:val="24"/>
                <w:szCs w:val="24"/>
              </w:rPr>
              <w:t>+100 895,3</w:t>
            </w:r>
          </w:p>
          <w:p w:rsidR="00024F1A" w:rsidRPr="00E85898" w:rsidRDefault="00024F1A" w:rsidP="00024F1A">
            <w:pPr>
              <w:spacing w:after="0"/>
              <w:rPr>
                <w:b w:val="0"/>
                <w:bCs/>
                <w:sz w:val="24"/>
                <w:szCs w:val="24"/>
              </w:rPr>
            </w:pPr>
            <w:r w:rsidRPr="00E85898">
              <w:rPr>
                <w:b w:val="0"/>
                <w:bCs/>
                <w:sz w:val="24"/>
                <w:szCs w:val="24"/>
              </w:rPr>
              <w:t>+3 816,8</w:t>
            </w:r>
          </w:p>
          <w:p w:rsidR="00024F1A" w:rsidRPr="00E85898" w:rsidRDefault="00024F1A" w:rsidP="00024F1A">
            <w:pPr>
              <w:spacing w:after="0"/>
              <w:rPr>
                <w:bCs/>
                <w:sz w:val="24"/>
                <w:szCs w:val="24"/>
              </w:rPr>
            </w:pPr>
            <w:r w:rsidRPr="00E85898">
              <w:rPr>
                <w:b w:val="0"/>
                <w:bCs/>
                <w:sz w:val="24"/>
                <w:szCs w:val="24"/>
              </w:rPr>
              <w:t>+104 712,1</w:t>
            </w:r>
          </w:p>
        </w:tc>
        <w:tc>
          <w:tcPr>
            <w:tcW w:w="1560" w:type="dxa"/>
            <w:shd w:val="clear" w:color="auto" w:fill="EAF1DD" w:themeFill="accent3" w:themeFillTint="33"/>
          </w:tcPr>
          <w:p w:rsidR="00024F1A" w:rsidRPr="00E85898" w:rsidRDefault="00024F1A" w:rsidP="00024F1A">
            <w:pPr>
              <w:spacing w:after="0"/>
              <w:rPr>
                <w:b w:val="0"/>
                <w:bCs/>
                <w:sz w:val="24"/>
                <w:szCs w:val="24"/>
              </w:rPr>
            </w:pPr>
            <w:r w:rsidRPr="00E85898">
              <w:rPr>
                <w:b w:val="0"/>
                <w:bCs/>
                <w:sz w:val="24"/>
                <w:szCs w:val="24"/>
              </w:rPr>
              <w:t>+100 895,3</w:t>
            </w:r>
          </w:p>
          <w:p w:rsidR="00024F1A" w:rsidRPr="00E85898" w:rsidRDefault="00024F1A" w:rsidP="00024F1A">
            <w:pPr>
              <w:spacing w:after="0"/>
              <w:rPr>
                <w:b w:val="0"/>
                <w:bCs/>
                <w:sz w:val="24"/>
                <w:szCs w:val="24"/>
              </w:rPr>
            </w:pPr>
            <w:r w:rsidRPr="00E85898">
              <w:rPr>
                <w:b w:val="0"/>
                <w:bCs/>
                <w:sz w:val="24"/>
                <w:szCs w:val="24"/>
              </w:rPr>
              <w:t>+3 816,8</w:t>
            </w:r>
          </w:p>
          <w:p w:rsidR="00024F1A" w:rsidRPr="00E85898" w:rsidRDefault="00024F1A" w:rsidP="00024F1A">
            <w:pPr>
              <w:spacing w:after="0"/>
              <w:rPr>
                <w:bCs/>
                <w:sz w:val="24"/>
                <w:szCs w:val="24"/>
              </w:rPr>
            </w:pPr>
            <w:r w:rsidRPr="00E85898">
              <w:rPr>
                <w:b w:val="0"/>
                <w:bCs/>
                <w:sz w:val="24"/>
                <w:szCs w:val="24"/>
              </w:rPr>
              <w:t>+104 712,1</w:t>
            </w:r>
          </w:p>
        </w:tc>
        <w:tc>
          <w:tcPr>
            <w:tcW w:w="2693" w:type="dxa"/>
            <w:shd w:val="clear" w:color="auto" w:fill="EAF1DD" w:themeFill="accent3" w:themeFillTint="33"/>
          </w:tcPr>
          <w:p w:rsidR="00024F1A" w:rsidRPr="00E85898" w:rsidRDefault="00024F1A" w:rsidP="00024F1A">
            <w:pPr>
              <w:pStyle w:val="a8"/>
              <w:ind w:firstLine="0"/>
              <w:jc w:val="left"/>
              <w:rPr>
                <w:szCs w:val="24"/>
              </w:rPr>
            </w:pPr>
          </w:p>
        </w:tc>
        <w:tc>
          <w:tcPr>
            <w:tcW w:w="1417" w:type="dxa"/>
            <w:shd w:val="clear" w:color="auto" w:fill="EAF1DD" w:themeFill="accent3" w:themeFillTint="33"/>
          </w:tcPr>
          <w:p w:rsidR="00024F1A" w:rsidRPr="00E85898" w:rsidRDefault="00024F1A" w:rsidP="00024F1A">
            <w:pPr>
              <w:rPr>
                <w:sz w:val="24"/>
                <w:szCs w:val="24"/>
              </w:rPr>
            </w:pPr>
          </w:p>
        </w:tc>
        <w:tc>
          <w:tcPr>
            <w:tcW w:w="1058" w:type="dxa"/>
            <w:shd w:val="clear" w:color="auto" w:fill="EAF1DD" w:themeFill="accent3" w:themeFillTint="33"/>
          </w:tcPr>
          <w:p w:rsidR="00024F1A" w:rsidRPr="00E85898" w:rsidRDefault="00024F1A" w:rsidP="00024F1A">
            <w:pPr>
              <w:jc w:val="left"/>
              <w:rPr>
                <w:b w:val="0"/>
                <w:sz w:val="24"/>
                <w:szCs w:val="24"/>
              </w:rPr>
            </w:pP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w:t>
            </w:r>
            <w:proofErr w:type="gramStart"/>
            <w:r w:rsidRPr="00E85898">
              <w:rPr>
                <w:b w:val="0"/>
                <w:sz w:val="24"/>
                <w:szCs w:val="24"/>
              </w:rPr>
              <w:t>8  Код</w:t>
            </w:r>
            <w:proofErr w:type="gramEnd"/>
            <w:r w:rsidRPr="00E85898">
              <w:rPr>
                <w:b w:val="0"/>
                <w:sz w:val="24"/>
                <w:szCs w:val="24"/>
              </w:rPr>
              <w:t xml:space="preserve"> главы 815 «Министерство цифрового развития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0410 </w:t>
            </w:r>
          </w:p>
          <w:p w:rsidR="00024F1A" w:rsidRPr="00E85898" w:rsidRDefault="00024F1A" w:rsidP="00024F1A">
            <w:pPr>
              <w:spacing w:after="0"/>
              <w:jc w:val="left"/>
              <w:rPr>
                <w:b w:val="0"/>
                <w:sz w:val="24"/>
                <w:szCs w:val="24"/>
              </w:rPr>
            </w:pPr>
            <w:r w:rsidRPr="00E85898">
              <w:rPr>
                <w:b w:val="0"/>
                <w:sz w:val="24"/>
                <w:szCs w:val="24"/>
              </w:rPr>
              <w:t>2350106770 621</w:t>
            </w:r>
          </w:p>
        </w:tc>
        <w:tc>
          <w:tcPr>
            <w:tcW w:w="2622" w:type="dxa"/>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финансовое обеспечение текущей деятельности учреждений</w:t>
            </w:r>
          </w:p>
        </w:tc>
        <w:tc>
          <w:tcPr>
            <w:tcW w:w="1701" w:type="dxa"/>
          </w:tcPr>
          <w:p w:rsidR="00024F1A" w:rsidRPr="00E85898" w:rsidRDefault="00024F1A" w:rsidP="00024F1A">
            <w:pPr>
              <w:spacing w:after="0"/>
              <w:rPr>
                <w:b w:val="0"/>
                <w:sz w:val="24"/>
                <w:szCs w:val="24"/>
              </w:rPr>
            </w:pPr>
            <w:r w:rsidRPr="00E85898">
              <w:rPr>
                <w:b w:val="0"/>
                <w:sz w:val="24"/>
                <w:szCs w:val="24"/>
              </w:rPr>
              <w:t>+22 431,0</w:t>
            </w:r>
          </w:p>
        </w:tc>
        <w:tc>
          <w:tcPr>
            <w:tcW w:w="1701" w:type="dxa"/>
          </w:tcPr>
          <w:p w:rsidR="00024F1A" w:rsidRPr="00E85898" w:rsidRDefault="00024F1A" w:rsidP="00024F1A">
            <w:pPr>
              <w:pStyle w:val="a8"/>
              <w:ind w:firstLine="0"/>
              <w:jc w:val="center"/>
              <w:rPr>
                <w:szCs w:val="24"/>
              </w:rPr>
            </w:pPr>
            <w:r w:rsidRPr="00E85898">
              <w:rPr>
                <w:szCs w:val="24"/>
              </w:rPr>
              <w:t>0,0</w:t>
            </w:r>
          </w:p>
        </w:tc>
        <w:tc>
          <w:tcPr>
            <w:tcW w:w="1560" w:type="dxa"/>
          </w:tcPr>
          <w:p w:rsidR="00024F1A" w:rsidRPr="00E85898" w:rsidRDefault="00024F1A" w:rsidP="00024F1A">
            <w:pPr>
              <w:pStyle w:val="a8"/>
              <w:ind w:firstLine="0"/>
              <w:jc w:val="center"/>
              <w:rPr>
                <w:szCs w:val="24"/>
              </w:rPr>
            </w:pPr>
            <w:r w:rsidRPr="00E85898">
              <w:rPr>
                <w:szCs w:val="24"/>
              </w:rPr>
              <w:t>0,0</w:t>
            </w:r>
          </w:p>
        </w:tc>
        <w:tc>
          <w:tcPr>
            <w:tcW w:w="2693" w:type="dxa"/>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Pr>
          <w:p w:rsidR="00024F1A" w:rsidRDefault="00024F1A" w:rsidP="00024F1A">
            <w:r w:rsidRPr="0082034F">
              <w:rPr>
                <w:b w:val="0"/>
                <w:sz w:val="24"/>
                <w:szCs w:val="24"/>
              </w:rPr>
              <w:t>Принять</w:t>
            </w:r>
          </w:p>
        </w:tc>
      </w:tr>
      <w:tr w:rsidR="00024F1A" w:rsidRPr="00E85898" w:rsidTr="00677B62">
        <w:trPr>
          <w:trHeight w:val="323"/>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w:t>
            </w:r>
            <w:proofErr w:type="gramStart"/>
            <w:r w:rsidRPr="00E85898">
              <w:rPr>
                <w:b w:val="0"/>
                <w:sz w:val="24"/>
                <w:szCs w:val="24"/>
              </w:rPr>
              <w:t>8  Код</w:t>
            </w:r>
            <w:proofErr w:type="gramEnd"/>
            <w:r w:rsidRPr="00E85898">
              <w:rPr>
                <w:b w:val="0"/>
                <w:sz w:val="24"/>
                <w:szCs w:val="24"/>
              </w:rPr>
              <w:t xml:space="preserve"> главы 815 «Министерство цифрового развития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0410 </w:t>
            </w:r>
          </w:p>
          <w:p w:rsidR="00024F1A" w:rsidRPr="00E85898" w:rsidRDefault="00024F1A" w:rsidP="00024F1A">
            <w:pPr>
              <w:spacing w:after="0"/>
              <w:jc w:val="left"/>
              <w:rPr>
                <w:b w:val="0"/>
                <w:sz w:val="24"/>
                <w:szCs w:val="24"/>
              </w:rPr>
            </w:pPr>
            <w:r w:rsidRPr="00E85898">
              <w:rPr>
                <w:b w:val="0"/>
                <w:sz w:val="24"/>
                <w:szCs w:val="24"/>
              </w:rPr>
              <w:t>2310105670 240;</w:t>
            </w:r>
          </w:p>
          <w:p w:rsidR="00024F1A" w:rsidRPr="00E85898" w:rsidRDefault="00024F1A" w:rsidP="00024F1A">
            <w:pPr>
              <w:spacing w:after="0"/>
              <w:jc w:val="left"/>
              <w:rPr>
                <w:b w:val="0"/>
                <w:sz w:val="24"/>
                <w:szCs w:val="24"/>
              </w:rPr>
            </w:pPr>
            <w:r w:rsidRPr="00E85898">
              <w:rPr>
                <w:b w:val="0"/>
                <w:sz w:val="24"/>
                <w:szCs w:val="24"/>
              </w:rPr>
              <w:t>2310107420 240;</w:t>
            </w:r>
          </w:p>
          <w:p w:rsidR="00024F1A" w:rsidRPr="00E85898" w:rsidRDefault="00024F1A" w:rsidP="00024F1A">
            <w:pPr>
              <w:spacing w:after="0"/>
              <w:jc w:val="left"/>
              <w:rPr>
                <w:b w:val="0"/>
                <w:sz w:val="24"/>
                <w:szCs w:val="24"/>
              </w:rPr>
            </w:pPr>
            <w:r w:rsidRPr="00E85898">
              <w:rPr>
                <w:b w:val="0"/>
                <w:sz w:val="24"/>
                <w:szCs w:val="24"/>
              </w:rPr>
              <w:t>2310107420 240</w:t>
            </w:r>
          </w:p>
        </w:tc>
        <w:tc>
          <w:tcPr>
            <w:tcW w:w="2622" w:type="dxa"/>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развитие информационного общества в Удмуртской Республике:</w:t>
            </w: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r w:rsidRPr="00E85898">
              <w:rPr>
                <w:b w:val="0"/>
                <w:sz w:val="24"/>
                <w:szCs w:val="24"/>
              </w:rPr>
              <w:t>интернет на ФАП и пожарные части</w:t>
            </w:r>
          </w:p>
          <w:p w:rsidR="00024F1A" w:rsidRPr="00E85898" w:rsidRDefault="00024F1A" w:rsidP="00024F1A">
            <w:pPr>
              <w:spacing w:after="0"/>
              <w:jc w:val="left"/>
              <w:rPr>
                <w:b w:val="0"/>
                <w:sz w:val="24"/>
                <w:szCs w:val="24"/>
              </w:rPr>
            </w:pPr>
            <w:r w:rsidRPr="00E85898">
              <w:rPr>
                <w:b w:val="0"/>
                <w:sz w:val="24"/>
                <w:szCs w:val="24"/>
              </w:rPr>
              <w:t>сельсовет (мобильная связь и интернет)</w:t>
            </w:r>
          </w:p>
        </w:tc>
        <w:tc>
          <w:tcPr>
            <w:tcW w:w="1701" w:type="dxa"/>
          </w:tcPr>
          <w:p w:rsidR="00024F1A" w:rsidRPr="00E85898" w:rsidRDefault="00024F1A" w:rsidP="00024F1A">
            <w:pPr>
              <w:spacing w:after="0"/>
              <w:rPr>
                <w:b w:val="0"/>
                <w:sz w:val="24"/>
                <w:szCs w:val="24"/>
              </w:rPr>
            </w:pPr>
            <w:r w:rsidRPr="00E85898">
              <w:rPr>
                <w:b w:val="0"/>
                <w:sz w:val="24"/>
                <w:szCs w:val="24"/>
              </w:rPr>
              <w:t>+83 773,9</w:t>
            </w:r>
          </w:p>
          <w:p w:rsidR="00024F1A" w:rsidRPr="00E85898" w:rsidRDefault="00024F1A" w:rsidP="00024F1A">
            <w:pPr>
              <w:spacing w:after="0"/>
              <w:rPr>
                <w:b w:val="0"/>
                <w:sz w:val="24"/>
                <w:szCs w:val="24"/>
              </w:rPr>
            </w:pPr>
            <w:r w:rsidRPr="00E85898">
              <w:rPr>
                <w:b w:val="0"/>
                <w:sz w:val="24"/>
                <w:szCs w:val="24"/>
              </w:rPr>
              <w:t>в т.ч.:</w:t>
            </w: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r w:rsidRPr="00E85898">
              <w:rPr>
                <w:b w:val="0"/>
                <w:sz w:val="24"/>
                <w:szCs w:val="24"/>
              </w:rPr>
              <w:t>+28 773,9</w:t>
            </w:r>
          </w:p>
          <w:p w:rsidR="00024F1A" w:rsidRPr="00E85898" w:rsidRDefault="00024F1A" w:rsidP="00024F1A">
            <w:pPr>
              <w:spacing w:after="0"/>
              <w:rPr>
                <w:b w:val="0"/>
                <w:sz w:val="24"/>
                <w:szCs w:val="24"/>
              </w:rPr>
            </w:pPr>
            <w:r w:rsidRPr="00E85898">
              <w:rPr>
                <w:b w:val="0"/>
                <w:sz w:val="24"/>
                <w:szCs w:val="24"/>
              </w:rPr>
              <w:t>+55 000,0</w:t>
            </w:r>
          </w:p>
          <w:p w:rsidR="00024F1A" w:rsidRPr="00E85898" w:rsidRDefault="00024F1A" w:rsidP="00024F1A">
            <w:pPr>
              <w:spacing w:after="0"/>
              <w:rPr>
                <w:b w:val="0"/>
                <w:sz w:val="24"/>
                <w:szCs w:val="24"/>
              </w:rPr>
            </w:pPr>
          </w:p>
        </w:tc>
        <w:tc>
          <w:tcPr>
            <w:tcW w:w="1701" w:type="dxa"/>
          </w:tcPr>
          <w:p w:rsidR="00024F1A" w:rsidRPr="00E85898" w:rsidRDefault="00024F1A" w:rsidP="00024F1A">
            <w:pPr>
              <w:pStyle w:val="a8"/>
              <w:ind w:firstLine="0"/>
              <w:jc w:val="center"/>
              <w:rPr>
                <w:szCs w:val="24"/>
              </w:rPr>
            </w:pPr>
            <w:r w:rsidRPr="00E85898">
              <w:rPr>
                <w:szCs w:val="24"/>
              </w:rPr>
              <w:t>+100 000,0</w:t>
            </w:r>
          </w:p>
          <w:p w:rsidR="00024F1A" w:rsidRPr="00E85898" w:rsidRDefault="00024F1A" w:rsidP="00024F1A">
            <w:pPr>
              <w:spacing w:after="0"/>
              <w:rPr>
                <w:b w:val="0"/>
                <w:sz w:val="24"/>
                <w:szCs w:val="24"/>
              </w:rPr>
            </w:pPr>
            <w:r w:rsidRPr="00E85898">
              <w:rPr>
                <w:b w:val="0"/>
                <w:sz w:val="24"/>
                <w:szCs w:val="24"/>
              </w:rPr>
              <w:t>в т.ч.:</w:t>
            </w: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r w:rsidRPr="00E85898">
              <w:rPr>
                <w:szCs w:val="24"/>
              </w:rPr>
              <w:t>+100 000,0</w:t>
            </w:r>
          </w:p>
        </w:tc>
        <w:tc>
          <w:tcPr>
            <w:tcW w:w="1560" w:type="dxa"/>
          </w:tcPr>
          <w:p w:rsidR="00024F1A" w:rsidRPr="00E85898" w:rsidRDefault="00024F1A" w:rsidP="00024F1A">
            <w:pPr>
              <w:pStyle w:val="a8"/>
              <w:ind w:firstLine="0"/>
              <w:jc w:val="center"/>
              <w:rPr>
                <w:szCs w:val="24"/>
              </w:rPr>
            </w:pPr>
            <w:r w:rsidRPr="00E85898">
              <w:rPr>
                <w:szCs w:val="24"/>
              </w:rPr>
              <w:t>+100 000,0</w:t>
            </w:r>
          </w:p>
          <w:p w:rsidR="00024F1A" w:rsidRPr="00E85898" w:rsidRDefault="00024F1A" w:rsidP="00024F1A">
            <w:pPr>
              <w:spacing w:after="0"/>
              <w:rPr>
                <w:b w:val="0"/>
                <w:sz w:val="24"/>
                <w:szCs w:val="24"/>
              </w:rPr>
            </w:pPr>
            <w:r w:rsidRPr="00E85898">
              <w:rPr>
                <w:b w:val="0"/>
                <w:sz w:val="24"/>
                <w:szCs w:val="24"/>
              </w:rPr>
              <w:t>в т.ч.:</w:t>
            </w: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r w:rsidRPr="00E85898">
              <w:rPr>
                <w:szCs w:val="24"/>
              </w:rPr>
              <w:t>+100 000,0</w:t>
            </w:r>
          </w:p>
        </w:tc>
        <w:tc>
          <w:tcPr>
            <w:tcW w:w="2693" w:type="dxa"/>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Pr>
          <w:p w:rsidR="00024F1A" w:rsidRDefault="00024F1A" w:rsidP="00024F1A">
            <w:r w:rsidRPr="0082034F">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Приложения 6, 7, 8 Код главы 815 «Министерство цифрового развития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0113 </w:t>
            </w:r>
          </w:p>
          <w:p w:rsidR="00024F1A" w:rsidRPr="00E85898" w:rsidRDefault="00024F1A" w:rsidP="00024F1A">
            <w:pPr>
              <w:spacing w:after="0"/>
              <w:jc w:val="left"/>
              <w:rPr>
                <w:b w:val="0"/>
                <w:sz w:val="24"/>
                <w:szCs w:val="24"/>
              </w:rPr>
            </w:pPr>
            <w:r w:rsidRPr="00E85898">
              <w:rPr>
                <w:b w:val="0"/>
                <w:sz w:val="24"/>
                <w:szCs w:val="24"/>
              </w:rPr>
              <w:t>9900906230 410</w:t>
            </w:r>
          </w:p>
        </w:tc>
        <w:tc>
          <w:tcPr>
            <w:tcW w:w="2622" w:type="dxa"/>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осуществление капитальных вложений в приобретение объектов недвижимого имущества в собственность Удмуртской Республики</w:t>
            </w:r>
          </w:p>
        </w:tc>
        <w:tc>
          <w:tcPr>
            <w:tcW w:w="1701" w:type="dxa"/>
          </w:tcPr>
          <w:p w:rsidR="00024F1A" w:rsidRPr="00E85898" w:rsidRDefault="00024F1A" w:rsidP="00024F1A">
            <w:pPr>
              <w:spacing w:after="0"/>
              <w:rPr>
                <w:b w:val="0"/>
                <w:sz w:val="24"/>
                <w:szCs w:val="24"/>
              </w:rPr>
            </w:pPr>
            <w:r w:rsidRPr="00E85898">
              <w:rPr>
                <w:b w:val="0"/>
                <w:sz w:val="24"/>
                <w:szCs w:val="24"/>
              </w:rPr>
              <w:t>+55 930,0</w:t>
            </w:r>
          </w:p>
        </w:tc>
        <w:tc>
          <w:tcPr>
            <w:tcW w:w="1701" w:type="dxa"/>
          </w:tcPr>
          <w:p w:rsidR="00024F1A" w:rsidRPr="00E85898" w:rsidRDefault="00024F1A" w:rsidP="00024F1A">
            <w:pPr>
              <w:pStyle w:val="a8"/>
              <w:ind w:firstLine="0"/>
              <w:jc w:val="center"/>
              <w:rPr>
                <w:szCs w:val="24"/>
              </w:rPr>
            </w:pPr>
            <w:r w:rsidRPr="00E85898">
              <w:rPr>
                <w:szCs w:val="24"/>
              </w:rPr>
              <w:t>0,0</w:t>
            </w:r>
          </w:p>
        </w:tc>
        <w:tc>
          <w:tcPr>
            <w:tcW w:w="1560" w:type="dxa"/>
          </w:tcPr>
          <w:p w:rsidR="00024F1A" w:rsidRPr="00E85898" w:rsidRDefault="00024F1A" w:rsidP="00024F1A">
            <w:pPr>
              <w:pStyle w:val="a8"/>
              <w:ind w:firstLine="0"/>
              <w:jc w:val="center"/>
              <w:rPr>
                <w:szCs w:val="24"/>
              </w:rPr>
            </w:pPr>
            <w:r w:rsidRPr="00E85898">
              <w:rPr>
                <w:szCs w:val="24"/>
              </w:rPr>
              <w:t>0,0</w:t>
            </w:r>
          </w:p>
        </w:tc>
        <w:tc>
          <w:tcPr>
            <w:tcW w:w="2693" w:type="dxa"/>
          </w:tcPr>
          <w:p w:rsidR="00024F1A" w:rsidRPr="00E85898" w:rsidRDefault="00024F1A" w:rsidP="00024F1A">
            <w:pPr>
              <w:pStyle w:val="a8"/>
              <w:ind w:firstLine="0"/>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Pr>
          <w:p w:rsidR="00024F1A" w:rsidRDefault="00024F1A" w:rsidP="00024F1A">
            <w:r w:rsidRPr="00C60872">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w:t>
            </w:r>
            <w:proofErr w:type="gramStart"/>
            <w:r w:rsidRPr="00E85898">
              <w:rPr>
                <w:b w:val="0"/>
                <w:sz w:val="24"/>
                <w:szCs w:val="24"/>
              </w:rPr>
              <w:t>8  Код</w:t>
            </w:r>
            <w:proofErr w:type="gramEnd"/>
            <w:r w:rsidRPr="00E85898">
              <w:rPr>
                <w:b w:val="0"/>
                <w:sz w:val="24"/>
                <w:szCs w:val="24"/>
              </w:rPr>
              <w:t xml:space="preserve"> главы 815 «Министерство цифрового развития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0410 </w:t>
            </w:r>
          </w:p>
          <w:p w:rsidR="00024F1A" w:rsidRPr="00E85898" w:rsidRDefault="00024F1A" w:rsidP="00024F1A">
            <w:pPr>
              <w:spacing w:after="0"/>
              <w:jc w:val="left"/>
              <w:rPr>
                <w:b w:val="0"/>
                <w:sz w:val="24"/>
                <w:szCs w:val="24"/>
              </w:rPr>
            </w:pPr>
            <w:r w:rsidRPr="00E85898">
              <w:rPr>
                <w:b w:val="0"/>
                <w:sz w:val="24"/>
                <w:szCs w:val="24"/>
              </w:rPr>
              <w:t>23406R0280 240</w:t>
            </w:r>
          </w:p>
        </w:tc>
        <w:tc>
          <w:tcPr>
            <w:tcW w:w="2622" w:type="dxa"/>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поддержку региональных проектов в сфере информационных технологий</w:t>
            </w:r>
          </w:p>
        </w:tc>
        <w:tc>
          <w:tcPr>
            <w:tcW w:w="1701" w:type="dxa"/>
          </w:tcPr>
          <w:p w:rsidR="00024F1A" w:rsidRPr="00E85898" w:rsidRDefault="00024F1A" w:rsidP="00024F1A">
            <w:pPr>
              <w:spacing w:after="0"/>
              <w:rPr>
                <w:b w:val="0"/>
                <w:sz w:val="24"/>
                <w:szCs w:val="24"/>
              </w:rPr>
            </w:pPr>
            <w:r w:rsidRPr="00E85898">
              <w:rPr>
                <w:b w:val="0"/>
                <w:sz w:val="24"/>
                <w:szCs w:val="24"/>
              </w:rPr>
              <w:t>+4 712,1</w:t>
            </w:r>
          </w:p>
        </w:tc>
        <w:tc>
          <w:tcPr>
            <w:tcW w:w="1701" w:type="dxa"/>
          </w:tcPr>
          <w:p w:rsidR="00024F1A" w:rsidRPr="00E85898" w:rsidRDefault="00024F1A" w:rsidP="00024F1A">
            <w:pPr>
              <w:spacing w:after="0"/>
              <w:rPr>
                <w:b w:val="0"/>
                <w:sz w:val="24"/>
                <w:szCs w:val="24"/>
              </w:rPr>
            </w:pPr>
            <w:r w:rsidRPr="00E85898">
              <w:rPr>
                <w:b w:val="0"/>
                <w:sz w:val="24"/>
                <w:szCs w:val="24"/>
              </w:rPr>
              <w:t>+4 712,1</w:t>
            </w:r>
          </w:p>
        </w:tc>
        <w:tc>
          <w:tcPr>
            <w:tcW w:w="1560" w:type="dxa"/>
          </w:tcPr>
          <w:p w:rsidR="00024F1A" w:rsidRPr="00E85898" w:rsidRDefault="00024F1A" w:rsidP="00024F1A">
            <w:pPr>
              <w:spacing w:after="0"/>
              <w:rPr>
                <w:b w:val="0"/>
                <w:sz w:val="24"/>
                <w:szCs w:val="24"/>
              </w:rPr>
            </w:pPr>
            <w:r w:rsidRPr="00E85898">
              <w:rPr>
                <w:b w:val="0"/>
                <w:sz w:val="24"/>
                <w:szCs w:val="24"/>
              </w:rPr>
              <w:t>+4 712,1</w:t>
            </w:r>
          </w:p>
        </w:tc>
        <w:tc>
          <w:tcPr>
            <w:tcW w:w="2693" w:type="dxa"/>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Pr>
          <w:p w:rsidR="00024F1A" w:rsidRDefault="00024F1A" w:rsidP="00024F1A">
            <w:r w:rsidRPr="00C60872">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w:t>
            </w:r>
            <w:proofErr w:type="gramStart"/>
            <w:r w:rsidRPr="00E85898">
              <w:rPr>
                <w:b w:val="0"/>
                <w:sz w:val="24"/>
                <w:szCs w:val="24"/>
              </w:rPr>
              <w:t>8  Код</w:t>
            </w:r>
            <w:proofErr w:type="gramEnd"/>
            <w:r w:rsidRPr="00E85898">
              <w:rPr>
                <w:b w:val="0"/>
                <w:sz w:val="24"/>
                <w:szCs w:val="24"/>
              </w:rPr>
              <w:t xml:space="preserve"> главы 815 «Министерство цифрового развития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0410 </w:t>
            </w:r>
          </w:p>
          <w:p w:rsidR="00024F1A" w:rsidRPr="00E85898" w:rsidRDefault="00024F1A" w:rsidP="00024F1A">
            <w:pPr>
              <w:spacing w:after="0"/>
              <w:jc w:val="left"/>
              <w:rPr>
                <w:b w:val="0"/>
                <w:sz w:val="24"/>
                <w:szCs w:val="24"/>
                <w:highlight w:val="red"/>
              </w:rPr>
            </w:pPr>
            <w:r w:rsidRPr="00E85898">
              <w:rPr>
                <w:b w:val="0"/>
                <w:sz w:val="24"/>
                <w:szCs w:val="24"/>
              </w:rPr>
              <w:t>234</w:t>
            </w:r>
            <w:r w:rsidRPr="00E85898">
              <w:rPr>
                <w:b w:val="0"/>
                <w:sz w:val="24"/>
                <w:szCs w:val="24"/>
                <w:lang w:val="en-US"/>
              </w:rPr>
              <w:t>D</w:t>
            </w:r>
            <w:r w:rsidRPr="00E85898">
              <w:rPr>
                <w:b w:val="0"/>
                <w:sz w:val="24"/>
                <w:szCs w:val="24"/>
              </w:rPr>
              <w:t>253540 240</w:t>
            </w:r>
          </w:p>
        </w:tc>
        <w:tc>
          <w:tcPr>
            <w:tcW w:w="2622" w:type="dxa"/>
          </w:tcPr>
          <w:p w:rsidR="00024F1A" w:rsidRPr="00E85898" w:rsidRDefault="00024F1A" w:rsidP="00024F1A">
            <w:pPr>
              <w:spacing w:after="0"/>
              <w:jc w:val="left"/>
              <w:rPr>
                <w:b w:val="0"/>
                <w:sz w:val="24"/>
                <w:szCs w:val="24"/>
                <w:highlight w:val="red"/>
              </w:rPr>
            </w:pPr>
            <w:r w:rsidRPr="00E85898">
              <w:rPr>
                <w:b w:val="0"/>
                <w:sz w:val="24"/>
                <w:szCs w:val="24"/>
              </w:rPr>
              <w:t xml:space="preserve">Увеличить бюджетные ассигнования на реализацию мероприятий по созданию и организации работы единой службы оперативной помощи гражданам по номеру «122» </w:t>
            </w:r>
          </w:p>
        </w:tc>
        <w:tc>
          <w:tcPr>
            <w:tcW w:w="1701" w:type="dxa"/>
          </w:tcPr>
          <w:p w:rsidR="00024F1A" w:rsidRPr="00E85898" w:rsidRDefault="00024F1A" w:rsidP="00024F1A">
            <w:pPr>
              <w:spacing w:after="0"/>
              <w:rPr>
                <w:b w:val="0"/>
                <w:sz w:val="24"/>
                <w:szCs w:val="24"/>
                <w:highlight w:val="red"/>
              </w:rPr>
            </w:pPr>
            <w:r w:rsidRPr="00E85898">
              <w:rPr>
                <w:b w:val="0"/>
                <w:sz w:val="24"/>
                <w:szCs w:val="24"/>
              </w:rPr>
              <w:t>+8 468,1</w:t>
            </w:r>
          </w:p>
        </w:tc>
        <w:tc>
          <w:tcPr>
            <w:tcW w:w="1701" w:type="dxa"/>
          </w:tcPr>
          <w:p w:rsidR="00024F1A" w:rsidRPr="00E85898" w:rsidRDefault="00024F1A" w:rsidP="00024F1A">
            <w:pPr>
              <w:pStyle w:val="a8"/>
              <w:ind w:firstLine="0"/>
              <w:jc w:val="center"/>
              <w:rPr>
                <w:szCs w:val="24"/>
              </w:rPr>
            </w:pPr>
            <w:r w:rsidRPr="00E85898">
              <w:rPr>
                <w:szCs w:val="24"/>
              </w:rPr>
              <w:t>0,0</w:t>
            </w:r>
          </w:p>
        </w:tc>
        <w:tc>
          <w:tcPr>
            <w:tcW w:w="1560" w:type="dxa"/>
          </w:tcPr>
          <w:p w:rsidR="00024F1A" w:rsidRPr="00E85898" w:rsidRDefault="00024F1A" w:rsidP="00024F1A">
            <w:pPr>
              <w:pStyle w:val="a8"/>
              <w:ind w:firstLine="0"/>
              <w:jc w:val="center"/>
              <w:rPr>
                <w:szCs w:val="24"/>
              </w:rPr>
            </w:pPr>
            <w:r w:rsidRPr="00E85898">
              <w:rPr>
                <w:szCs w:val="24"/>
              </w:rPr>
              <w:t>0,0</w:t>
            </w:r>
          </w:p>
        </w:tc>
        <w:tc>
          <w:tcPr>
            <w:tcW w:w="2693" w:type="dxa"/>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rPr>
                <w:b w:val="0"/>
                <w:sz w:val="24"/>
                <w:szCs w:val="24"/>
              </w:rPr>
            </w:pPr>
            <w:r w:rsidRPr="00E85898">
              <w:rPr>
                <w:b w:val="0"/>
                <w:sz w:val="24"/>
                <w:szCs w:val="24"/>
              </w:rPr>
              <w:t>Глава Удмуртской Республики</w:t>
            </w:r>
          </w:p>
        </w:tc>
        <w:tc>
          <w:tcPr>
            <w:tcW w:w="1058" w:type="dxa"/>
          </w:tcPr>
          <w:p w:rsidR="00024F1A" w:rsidRDefault="00024F1A" w:rsidP="00024F1A">
            <w:r w:rsidRPr="00C60872">
              <w:rPr>
                <w:b w:val="0"/>
                <w:sz w:val="24"/>
                <w:szCs w:val="24"/>
              </w:rPr>
              <w:t>Принять</w:t>
            </w:r>
          </w:p>
        </w:tc>
      </w:tr>
      <w:tr w:rsidR="00024F1A" w:rsidRPr="00E85898" w:rsidTr="00677B62">
        <w:trPr>
          <w:trHeight w:val="591"/>
        </w:trPr>
        <w:tc>
          <w:tcPr>
            <w:tcW w:w="704" w:type="dxa"/>
            <w:shd w:val="clear" w:color="auto" w:fill="EAF1DD" w:themeFill="accent3" w:themeFillTint="33"/>
          </w:tcPr>
          <w:p w:rsidR="00024F1A" w:rsidRPr="00E85898" w:rsidRDefault="00024F1A" w:rsidP="00024F1A">
            <w:pPr>
              <w:tabs>
                <w:tab w:val="center" w:pos="150"/>
              </w:tabs>
              <w:ind w:left="510"/>
              <w:jc w:val="both"/>
              <w:rPr>
                <w:b w:val="0"/>
                <w:sz w:val="24"/>
                <w:szCs w:val="24"/>
              </w:rPr>
            </w:pPr>
          </w:p>
        </w:tc>
        <w:tc>
          <w:tcPr>
            <w:tcW w:w="2401" w:type="dxa"/>
            <w:shd w:val="clear" w:color="auto" w:fill="EAF1DD" w:themeFill="accent3" w:themeFillTint="33"/>
          </w:tcPr>
          <w:p w:rsidR="00024F1A" w:rsidRPr="00E85898" w:rsidRDefault="00024F1A" w:rsidP="00024F1A">
            <w:pPr>
              <w:spacing w:after="0"/>
              <w:jc w:val="left"/>
              <w:rPr>
                <w:sz w:val="24"/>
                <w:szCs w:val="24"/>
              </w:rPr>
            </w:pPr>
            <w:r w:rsidRPr="00E85898">
              <w:rPr>
                <w:sz w:val="24"/>
                <w:szCs w:val="24"/>
              </w:rPr>
              <w:t>Аппарат Государственного Совета Удмуртской Республики</w:t>
            </w:r>
          </w:p>
        </w:tc>
        <w:tc>
          <w:tcPr>
            <w:tcW w:w="2622" w:type="dxa"/>
            <w:shd w:val="clear" w:color="auto" w:fill="EAF1DD" w:themeFill="accent3" w:themeFillTint="33"/>
          </w:tcPr>
          <w:p w:rsidR="00024F1A" w:rsidRPr="00E85898" w:rsidRDefault="00024F1A" w:rsidP="00024F1A">
            <w:pPr>
              <w:spacing w:after="0"/>
              <w:jc w:val="left"/>
              <w:rPr>
                <w:b w:val="0"/>
                <w:sz w:val="24"/>
                <w:szCs w:val="24"/>
              </w:rPr>
            </w:pPr>
            <w:r w:rsidRPr="00E85898">
              <w:rPr>
                <w:b w:val="0"/>
                <w:sz w:val="24"/>
                <w:szCs w:val="24"/>
              </w:rPr>
              <w:t xml:space="preserve">Бюджет УР </w:t>
            </w:r>
          </w:p>
        </w:tc>
        <w:tc>
          <w:tcPr>
            <w:tcW w:w="1701" w:type="dxa"/>
            <w:shd w:val="clear" w:color="auto" w:fill="EAF1DD" w:themeFill="accent3" w:themeFillTint="33"/>
          </w:tcPr>
          <w:p w:rsidR="00024F1A" w:rsidRPr="00E85898" w:rsidRDefault="00024F1A" w:rsidP="00024F1A">
            <w:pPr>
              <w:spacing w:after="0"/>
              <w:rPr>
                <w:b w:val="0"/>
                <w:sz w:val="24"/>
                <w:szCs w:val="24"/>
              </w:rPr>
            </w:pPr>
            <w:r w:rsidRPr="00E85898">
              <w:rPr>
                <w:b w:val="0"/>
                <w:sz w:val="24"/>
                <w:szCs w:val="24"/>
              </w:rPr>
              <w:t>+29 000,0</w:t>
            </w:r>
          </w:p>
        </w:tc>
        <w:tc>
          <w:tcPr>
            <w:tcW w:w="1701" w:type="dxa"/>
            <w:shd w:val="clear" w:color="auto" w:fill="EAF1DD" w:themeFill="accent3" w:themeFillTint="33"/>
          </w:tcPr>
          <w:p w:rsidR="00024F1A" w:rsidRPr="00E85898" w:rsidRDefault="00024F1A" w:rsidP="00024F1A">
            <w:pPr>
              <w:pStyle w:val="a8"/>
              <w:ind w:firstLine="0"/>
              <w:jc w:val="center"/>
              <w:rPr>
                <w:szCs w:val="24"/>
              </w:rPr>
            </w:pPr>
            <w:r w:rsidRPr="00E85898">
              <w:rPr>
                <w:szCs w:val="24"/>
              </w:rPr>
              <w:t>0,0</w:t>
            </w:r>
          </w:p>
        </w:tc>
        <w:tc>
          <w:tcPr>
            <w:tcW w:w="1560" w:type="dxa"/>
            <w:shd w:val="clear" w:color="auto" w:fill="EAF1DD" w:themeFill="accent3" w:themeFillTint="33"/>
          </w:tcPr>
          <w:p w:rsidR="00024F1A" w:rsidRPr="00E85898" w:rsidRDefault="00024F1A" w:rsidP="00024F1A">
            <w:pPr>
              <w:pStyle w:val="a8"/>
              <w:ind w:firstLine="0"/>
              <w:jc w:val="center"/>
              <w:rPr>
                <w:szCs w:val="24"/>
              </w:rPr>
            </w:pPr>
            <w:r w:rsidRPr="00E85898">
              <w:rPr>
                <w:szCs w:val="24"/>
              </w:rPr>
              <w:t>0,0</w:t>
            </w:r>
          </w:p>
        </w:tc>
        <w:tc>
          <w:tcPr>
            <w:tcW w:w="2693" w:type="dxa"/>
            <w:shd w:val="clear" w:color="auto" w:fill="EAF1DD" w:themeFill="accent3" w:themeFillTint="33"/>
          </w:tcPr>
          <w:p w:rsidR="00024F1A" w:rsidRPr="00E85898" w:rsidRDefault="00024F1A" w:rsidP="00024F1A">
            <w:pPr>
              <w:pStyle w:val="a8"/>
              <w:ind w:firstLine="0"/>
              <w:jc w:val="left"/>
              <w:rPr>
                <w:szCs w:val="24"/>
              </w:rPr>
            </w:pPr>
          </w:p>
        </w:tc>
        <w:tc>
          <w:tcPr>
            <w:tcW w:w="1417" w:type="dxa"/>
            <w:shd w:val="clear" w:color="auto" w:fill="EAF1DD" w:themeFill="accent3" w:themeFillTint="33"/>
          </w:tcPr>
          <w:p w:rsidR="00024F1A" w:rsidRPr="00E85898" w:rsidRDefault="00024F1A" w:rsidP="00024F1A">
            <w:pPr>
              <w:rPr>
                <w:sz w:val="24"/>
                <w:szCs w:val="24"/>
              </w:rPr>
            </w:pPr>
          </w:p>
        </w:tc>
        <w:tc>
          <w:tcPr>
            <w:tcW w:w="1058" w:type="dxa"/>
            <w:shd w:val="clear" w:color="auto" w:fill="EAF1DD" w:themeFill="accent3" w:themeFillTint="33"/>
          </w:tcPr>
          <w:p w:rsidR="00024F1A" w:rsidRPr="00E85898" w:rsidRDefault="00024F1A" w:rsidP="00024F1A">
            <w:pPr>
              <w:jc w:val="left"/>
              <w:rPr>
                <w:b w:val="0"/>
                <w:sz w:val="24"/>
                <w:szCs w:val="24"/>
              </w:rPr>
            </w:pP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tabs>
                <w:tab w:val="right" w:pos="2604"/>
              </w:tabs>
              <w:spacing w:after="0"/>
              <w:jc w:val="left"/>
              <w:rPr>
                <w:b w:val="0"/>
                <w:sz w:val="24"/>
                <w:szCs w:val="24"/>
              </w:rPr>
            </w:pPr>
            <w:r w:rsidRPr="00E85898">
              <w:rPr>
                <w:b w:val="0"/>
                <w:sz w:val="24"/>
                <w:szCs w:val="24"/>
              </w:rPr>
              <w:t>Код главы 830</w:t>
            </w:r>
          </w:p>
          <w:p w:rsidR="00024F1A" w:rsidRPr="00E85898" w:rsidRDefault="00024F1A" w:rsidP="00024F1A">
            <w:pPr>
              <w:tabs>
                <w:tab w:val="right" w:pos="2604"/>
              </w:tabs>
              <w:spacing w:after="0"/>
              <w:jc w:val="left"/>
              <w:rPr>
                <w:b w:val="0"/>
                <w:sz w:val="24"/>
                <w:szCs w:val="24"/>
              </w:rPr>
            </w:pPr>
            <w:r w:rsidRPr="00E85898">
              <w:rPr>
                <w:b w:val="0"/>
                <w:sz w:val="24"/>
                <w:szCs w:val="24"/>
              </w:rPr>
              <w:t>«Аппарат Государственного Совета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0103 </w:t>
            </w:r>
          </w:p>
          <w:p w:rsidR="00024F1A" w:rsidRPr="00E85898" w:rsidRDefault="00024F1A" w:rsidP="00024F1A">
            <w:pPr>
              <w:spacing w:after="0"/>
              <w:jc w:val="left"/>
              <w:rPr>
                <w:b w:val="0"/>
                <w:sz w:val="24"/>
                <w:szCs w:val="24"/>
              </w:rPr>
            </w:pPr>
            <w:r w:rsidRPr="00E85898">
              <w:rPr>
                <w:b w:val="0"/>
                <w:sz w:val="24"/>
                <w:szCs w:val="24"/>
              </w:rPr>
              <w:t>9900103310 240</w:t>
            </w:r>
          </w:p>
        </w:tc>
        <w:tc>
          <w:tcPr>
            <w:tcW w:w="2622" w:type="dxa"/>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обеспечение текущей деятельности в сфере установленных функций (на модернизацию автоматизированной системы голосования и сопровождения заседаний сессий Госсовета)</w:t>
            </w:r>
          </w:p>
        </w:tc>
        <w:tc>
          <w:tcPr>
            <w:tcW w:w="1701" w:type="dxa"/>
          </w:tcPr>
          <w:p w:rsidR="00024F1A" w:rsidRPr="00E85898" w:rsidRDefault="00024F1A" w:rsidP="00024F1A">
            <w:pPr>
              <w:spacing w:after="0"/>
              <w:rPr>
                <w:b w:val="0"/>
                <w:sz w:val="24"/>
                <w:szCs w:val="24"/>
              </w:rPr>
            </w:pPr>
            <w:r w:rsidRPr="00E85898">
              <w:rPr>
                <w:b w:val="0"/>
                <w:sz w:val="24"/>
                <w:szCs w:val="24"/>
              </w:rPr>
              <w:t>+29 000,0</w:t>
            </w:r>
          </w:p>
        </w:tc>
        <w:tc>
          <w:tcPr>
            <w:tcW w:w="1701" w:type="dxa"/>
          </w:tcPr>
          <w:p w:rsidR="00024F1A" w:rsidRPr="00E85898" w:rsidRDefault="00024F1A" w:rsidP="00024F1A">
            <w:pPr>
              <w:pStyle w:val="a8"/>
              <w:ind w:firstLine="0"/>
              <w:jc w:val="center"/>
              <w:rPr>
                <w:szCs w:val="24"/>
              </w:rPr>
            </w:pPr>
            <w:r w:rsidRPr="00E85898">
              <w:rPr>
                <w:szCs w:val="24"/>
              </w:rPr>
              <w:t>0,0</w:t>
            </w:r>
          </w:p>
        </w:tc>
        <w:tc>
          <w:tcPr>
            <w:tcW w:w="1560" w:type="dxa"/>
          </w:tcPr>
          <w:p w:rsidR="00024F1A" w:rsidRPr="00E85898" w:rsidRDefault="00024F1A" w:rsidP="00024F1A">
            <w:pPr>
              <w:pStyle w:val="a8"/>
              <w:ind w:firstLine="0"/>
              <w:jc w:val="center"/>
              <w:rPr>
                <w:szCs w:val="24"/>
              </w:rPr>
            </w:pPr>
            <w:r w:rsidRPr="00E85898">
              <w:rPr>
                <w:szCs w:val="24"/>
              </w:rPr>
              <w:t>0,0</w:t>
            </w:r>
          </w:p>
        </w:tc>
        <w:tc>
          <w:tcPr>
            <w:tcW w:w="2693" w:type="dxa"/>
          </w:tcPr>
          <w:p w:rsidR="00024F1A" w:rsidRPr="00E85898" w:rsidRDefault="00024F1A" w:rsidP="00024F1A">
            <w:pPr>
              <w:pStyle w:val="a8"/>
              <w:ind w:firstLine="0"/>
              <w:jc w:val="left"/>
              <w:rPr>
                <w:szCs w:val="24"/>
                <w:highlight w:val="yellow"/>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Pr>
          <w:p w:rsidR="00024F1A" w:rsidRPr="00E85898" w:rsidRDefault="00024F1A" w:rsidP="00024F1A">
            <w:pPr>
              <w:jc w:val="left"/>
              <w:rPr>
                <w:b w:val="0"/>
                <w:sz w:val="24"/>
                <w:szCs w:val="24"/>
              </w:rPr>
            </w:pPr>
            <w:r>
              <w:rPr>
                <w:b w:val="0"/>
                <w:sz w:val="24"/>
                <w:szCs w:val="24"/>
              </w:rPr>
              <w:t>Принять</w:t>
            </w:r>
          </w:p>
        </w:tc>
      </w:tr>
      <w:tr w:rsidR="00024F1A" w:rsidRPr="00E85898" w:rsidTr="00677B62">
        <w:trPr>
          <w:trHeight w:val="591"/>
        </w:trPr>
        <w:tc>
          <w:tcPr>
            <w:tcW w:w="704" w:type="dxa"/>
            <w:shd w:val="clear" w:color="auto" w:fill="EAF1DD" w:themeFill="accent3" w:themeFillTint="33"/>
          </w:tcPr>
          <w:p w:rsidR="00024F1A" w:rsidRPr="00E85898" w:rsidRDefault="00024F1A" w:rsidP="00024F1A">
            <w:pPr>
              <w:tabs>
                <w:tab w:val="center" w:pos="150"/>
              </w:tabs>
              <w:ind w:left="510"/>
              <w:jc w:val="both"/>
              <w:rPr>
                <w:b w:val="0"/>
                <w:sz w:val="24"/>
                <w:szCs w:val="24"/>
              </w:rPr>
            </w:pPr>
          </w:p>
        </w:tc>
        <w:tc>
          <w:tcPr>
            <w:tcW w:w="2401" w:type="dxa"/>
            <w:shd w:val="clear" w:color="auto" w:fill="EAF1DD" w:themeFill="accent3" w:themeFillTint="33"/>
          </w:tcPr>
          <w:p w:rsidR="00024F1A" w:rsidRPr="00E85898" w:rsidRDefault="00024F1A" w:rsidP="00024F1A">
            <w:pPr>
              <w:spacing w:after="0"/>
              <w:jc w:val="left"/>
              <w:rPr>
                <w:sz w:val="24"/>
                <w:szCs w:val="24"/>
              </w:rPr>
            </w:pPr>
            <w:r w:rsidRPr="00E85898">
              <w:rPr>
                <w:sz w:val="24"/>
                <w:szCs w:val="24"/>
              </w:rPr>
              <w:t>Министерство строительства, жилищно-коммунального хозяйства и энергетики Удмуртской Республики</w:t>
            </w:r>
          </w:p>
        </w:tc>
        <w:tc>
          <w:tcPr>
            <w:tcW w:w="2622" w:type="dxa"/>
            <w:shd w:val="clear" w:color="auto" w:fill="EAF1DD" w:themeFill="accent3" w:themeFillTint="33"/>
          </w:tcPr>
          <w:p w:rsidR="00024F1A" w:rsidRPr="00E85898" w:rsidRDefault="00024F1A" w:rsidP="00024F1A">
            <w:pPr>
              <w:spacing w:after="0"/>
              <w:jc w:val="left"/>
              <w:rPr>
                <w:b w:val="0"/>
                <w:sz w:val="24"/>
                <w:szCs w:val="24"/>
              </w:rPr>
            </w:pPr>
            <w:r w:rsidRPr="00E85898">
              <w:rPr>
                <w:b w:val="0"/>
                <w:sz w:val="24"/>
                <w:szCs w:val="24"/>
              </w:rPr>
              <w:t>Бюджет УР</w:t>
            </w:r>
          </w:p>
          <w:p w:rsidR="00024F1A" w:rsidRPr="00E85898" w:rsidRDefault="00024F1A" w:rsidP="00024F1A">
            <w:pPr>
              <w:spacing w:after="0"/>
              <w:jc w:val="left"/>
              <w:rPr>
                <w:b w:val="0"/>
                <w:sz w:val="24"/>
                <w:szCs w:val="24"/>
              </w:rPr>
            </w:pPr>
            <w:r w:rsidRPr="00E85898">
              <w:rPr>
                <w:b w:val="0"/>
                <w:sz w:val="24"/>
                <w:szCs w:val="24"/>
              </w:rPr>
              <w:t>Федеральные средства</w:t>
            </w:r>
          </w:p>
          <w:p w:rsidR="00024F1A" w:rsidRPr="00E85898" w:rsidRDefault="00024F1A" w:rsidP="00024F1A">
            <w:pPr>
              <w:spacing w:after="0"/>
              <w:jc w:val="left"/>
              <w:rPr>
                <w:b w:val="0"/>
                <w:sz w:val="24"/>
                <w:szCs w:val="24"/>
              </w:rPr>
            </w:pPr>
            <w:r w:rsidRPr="00E85898">
              <w:rPr>
                <w:b w:val="0"/>
                <w:sz w:val="24"/>
                <w:szCs w:val="24"/>
              </w:rPr>
              <w:t>ИТОГО</w:t>
            </w:r>
          </w:p>
          <w:p w:rsidR="00024F1A" w:rsidRPr="00E85898" w:rsidRDefault="00024F1A" w:rsidP="00024F1A">
            <w:pPr>
              <w:spacing w:after="0"/>
              <w:jc w:val="left"/>
              <w:rPr>
                <w:b w:val="0"/>
                <w:sz w:val="24"/>
                <w:szCs w:val="24"/>
              </w:rPr>
            </w:pPr>
          </w:p>
        </w:tc>
        <w:tc>
          <w:tcPr>
            <w:tcW w:w="1701" w:type="dxa"/>
            <w:shd w:val="clear" w:color="auto" w:fill="EAF1DD" w:themeFill="accent3" w:themeFillTint="33"/>
          </w:tcPr>
          <w:p w:rsidR="00024F1A" w:rsidRPr="00E85898" w:rsidRDefault="00024F1A" w:rsidP="00024F1A">
            <w:pPr>
              <w:spacing w:after="0"/>
              <w:rPr>
                <w:b w:val="0"/>
                <w:sz w:val="24"/>
                <w:szCs w:val="24"/>
              </w:rPr>
            </w:pPr>
            <w:r w:rsidRPr="00E85898">
              <w:rPr>
                <w:b w:val="0"/>
                <w:sz w:val="24"/>
                <w:szCs w:val="24"/>
              </w:rPr>
              <w:t>+1 972 279,6</w:t>
            </w:r>
          </w:p>
          <w:p w:rsidR="00024F1A" w:rsidRPr="00E85898" w:rsidRDefault="00024F1A" w:rsidP="00024F1A">
            <w:pPr>
              <w:spacing w:after="0"/>
              <w:rPr>
                <w:b w:val="0"/>
                <w:sz w:val="24"/>
                <w:szCs w:val="24"/>
              </w:rPr>
            </w:pPr>
            <w:r w:rsidRPr="00E85898">
              <w:rPr>
                <w:b w:val="0"/>
                <w:sz w:val="24"/>
                <w:szCs w:val="24"/>
              </w:rPr>
              <w:t>+3 620 541,6</w:t>
            </w:r>
          </w:p>
          <w:p w:rsidR="00024F1A" w:rsidRPr="00E85898" w:rsidRDefault="00024F1A" w:rsidP="00024F1A">
            <w:pPr>
              <w:spacing w:after="0"/>
              <w:rPr>
                <w:b w:val="0"/>
                <w:sz w:val="24"/>
                <w:szCs w:val="24"/>
              </w:rPr>
            </w:pPr>
            <w:r w:rsidRPr="00E85898">
              <w:rPr>
                <w:b w:val="0"/>
                <w:sz w:val="24"/>
                <w:szCs w:val="24"/>
              </w:rPr>
              <w:t>+5 592 821,2</w:t>
            </w: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tc>
        <w:tc>
          <w:tcPr>
            <w:tcW w:w="1701" w:type="dxa"/>
            <w:shd w:val="clear" w:color="auto" w:fill="EAF1DD" w:themeFill="accent3" w:themeFillTint="33"/>
          </w:tcPr>
          <w:p w:rsidR="00024F1A" w:rsidRPr="00E85898" w:rsidRDefault="00024F1A" w:rsidP="00024F1A">
            <w:pPr>
              <w:pStyle w:val="a8"/>
              <w:ind w:firstLine="0"/>
              <w:jc w:val="center"/>
              <w:rPr>
                <w:szCs w:val="24"/>
              </w:rPr>
            </w:pPr>
            <w:r w:rsidRPr="00E85898">
              <w:rPr>
                <w:szCs w:val="24"/>
              </w:rPr>
              <w:t>+1 383 347,2</w:t>
            </w:r>
          </w:p>
          <w:p w:rsidR="00024F1A" w:rsidRPr="00E85898" w:rsidRDefault="00024F1A" w:rsidP="00024F1A">
            <w:pPr>
              <w:pStyle w:val="a8"/>
              <w:ind w:firstLine="0"/>
              <w:jc w:val="center"/>
              <w:rPr>
                <w:szCs w:val="24"/>
              </w:rPr>
            </w:pPr>
            <w:r w:rsidRPr="00E85898">
              <w:rPr>
                <w:szCs w:val="24"/>
              </w:rPr>
              <w:t>+2 672 910,4</w:t>
            </w:r>
          </w:p>
          <w:p w:rsidR="00024F1A" w:rsidRPr="00E85898" w:rsidRDefault="00024F1A" w:rsidP="00024F1A">
            <w:pPr>
              <w:pStyle w:val="a8"/>
              <w:ind w:firstLine="0"/>
              <w:jc w:val="center"/>
              <w:rPr>
                <w:szCs w:val="24"/>
              </w:rPr>
            </w:pPr>
            <w:r w:rsidRPr="00E85898">
              <w:rPr>
                <w:szCs w:val="24"/>
              </w:rPr>
              <w:t>+4 056 257,6</w:t>
            </w:r>
          </w:p>
          <w:p w:rsidR="00024F1A" w:rsidRPr="00E85898" w:rsidRDefault="00024F1A" w:rsidP="00024F1A">
            <w:pPr>
              <w:pStyle w:val="a8"/>
              <w:ind w:firstLine="0"/>
              <w:jc w:val="center"/>
              <w:rPr>
                <w:szCs w:val="24"/>
              </w:rPr>
            </w:pPr>
          </w:p>
        </w:tc>
        <w:tc>
          <w:tcPr>
            <w:tcW w:w="1560" w:type="dxa"/>
            <w:shd w:val="clear" w:color="auto" w:fill="EAF1DD" w:themeFill="accent3" w:themeFillTint="33"/>
          </w:tcPr>
          <w:p w:rsidR="00024F1A" w:rsidRPr="00E85898" w:rsidRDefault="00024F1A" w:rsidP="00024F1A">
            <w:pPr>
              <w:pStyle w:val="a8"/>
              <w:ind w:firstLine="0"/>
              <w:jc w:val="center"/>
              <w:rPr>
                <w:szCs w:val="24"/>
              </w:rPr>
            </w:pPr>
            <w:r w:rsidRPr="00E85898">
              <w:rPr>
                <w:szCs w:val="24"/>
              </w:rPr>
              <w:t>-238 267,3</w:t>
            </w:r>
          </w:p>
          <w:p w:rsidR="00024F1A" w:rsidRPr="00E85898" w:rsidRDefault="00024F1A" w:rsidP="00024F1A">
            <w:pPr>
              <w:pStyle w:val="a8"/>
              <w:ind w:firstLine="0"/>
              <w:jc w:val="center"/>
              <w:rPr>
                <w:szCs w:val="24"/>
              </w:rPr>
            </w:pPr>
            <w:r w:rsidRPr="00E85898">
              <w:rPr>
                <w:szCs w:val="24"/>
              </w:rPr>
              <w:t>+1 142 157,2</w:t>
            </w:r>
          </w:p>
          <w:p w:rsidR="00024F1A" w:rsidRPr="00E85898" w:rsidRDefault="00024F1A" w:rsidP="00024F1A">
            <w:pPr>
              <w:pStyle w:val="a8"/>
              <w:ind w:firstLine="0"/>
              <w:jc w:val="center"/>
              <w:rPr>
                <w:szCs w:val="24"/>
              </w:rPr>
            </w:pPr>
            <w:r w:rsidRPr="00E85898">
              <w:rPr>
                <w:szCs w:val="24"/>
              </w:rPr>
              <w:t>+903 889,9</w:t>
            </w: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tc>
        <w:tc>
          <w:tcPr>
            <w:tcW w:w="2693" w:type="dxa"/>
            <w:shd w:val="clear" w:color="auto" w:fill="EAF1DD" w:themeFill="accent3" w:themeFillTint="33"/>
          </w:tcPr>
          <w:p w:rsidR="00024F1A" w:rsidRPr="00E85898" w:rsidRDefault="00024F1A" w:rsidP="00024F1A">
            <w:pPr>
              <w:pStyle w:val="a8"/>
              <w:ind w:firstLine="0"/>
              <w:jc w:val="left"/>
              <w:rPr>
                <w:szCs w:val="24"/>
              </w:rPr>
            </w:pPr>
          </w:p>
        </w:tc>
        <w:tc>
          <w:tcPr>
            <w:tcW w:w="1417" w:type="dxa"/>
            <w:shd w:val="clear" w:color="auto" w:fill="EAF1DD" w:themeFill="accent3" w:themeFillTint="33"/>
          </w:tcPr>
          <w:p w:rsidR="00024F1A" w:rsidRPr="00E85898" w:rsidRDefault="00024F1A" w:rsidP="00024F1A">
            <w:pPr>
              <w:rPr>
                <w:b w:val="0"/>
                <w:sz w:val="24"/>
                <w:szCs w:val="24"/>
              </w:rPr>
            </w:pPr>
          </w:p>
        </w:tc>
        <w:tc>
          <w:tcPr>
            <w:tcW w:w="1058" w:type="dxa"/>
            <w:shd w:val="clear" w:color="auto" w:fill="EAF1DD" w:themeFill="accent3" w:themeFillTint="33"/>
          </w:tcPr>
          <w:p w:rsidR="00024F1A" w:rsidRPr="00E85898" w:rsidRDefault="00024F1A" w:rsidP="00024F1A">
            <w:pPr>
              <w:jc w:val="left"/>
              <w:rPr>
                <w:b w:val="0"/>
                <w:sz w:val="24"/>
                <w:szCs w:val="24"/>
              </w:rPr>
            </w:pP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8,15  </w:t>
            </w:r>
          </w:p>
          <w:p w:rsidR="00024F1A" w:rsidRPr="00E85898" w:rsidRDefault="00024F1A" w:rsidP="00024F1A">
            <w:pPr>
              <w:spacing w:after="0"/>
              <w:jc w:val="left"/>
              <w:rPr>
                <w:b w:val="0"/>
                <w:sz w:val="24"/>
                <w:szCs w:val="24"/>
              </w:rPr>
            </w:pPr>
            <w:r w:rsidRPr="00E85898">
              <w:rPr>
                <w:b w:val="0"/>
                <w:sz w:val="24"/>
                <w:szCs w:val="24"/>
              </w:rPr>
              <w:t>Код главы 833</w:t>
            </w:r>
          </w:p>
          <w:p w:rsidR="00024F1A" w:rsidRPr="00E85898" w:rsidRDefault="00024F1A" w:rsidP="00024F1A">
            <w:pPr>
              <w:spacing w:after="0"/>
              <w:jc w:val="left"/>
              <w:rPr>
                <w:b w:val="0"/>
                <w:sz w:val="24"/>
                <w:szCs w:val="24"/>
              </w:rPr>
            </w:pPr>
            <w:r w:rsidRPr="00E85898">
              <w:rPr>
                <w:b w:val="0"/>
                <w:sz w:val="24"/>
                <w:szCs w:val="24"/>
              </w:rPr>
              <w:t>«Министерство строительства, жилищно-коммунального хозяйства и энергетики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0502 </w:t>
            </w:r>
          </w:p>
          <w:p w:rsidR="00024F1A" w:rsidRPr="00E85898" w:rsidRDefault="00024F1A" w:rsidP="00024F1A">
            <w:pPr>
              <w:spacing w:after="0"/>
              <w:jc w:val="left"/>
              <w:rPr>
                <w:b w:val="0"/>
                <w:sz w:val="24"/>
                <w:szCs w:val="24"/>
              </w:rPr>
            </w:pPr>
            <w:r w:rsidRPr="00E85898">
              <w:rPr>
                <w:b w:val="0"/>
                <w:sz w:val="24"/>
                <w:szCs w:val="24"/>
              </w:rPr>
              <w:t xml:space="preserve">362F150210 </w:t>
            </w:r>
          </w:p>
          <w:p w:rsidR="00024F1A" w:rsidRPr="00E85898" w:rsidRDefault="00024F1A" w:rsidP="00024F1A">
            <w:pPr>
              <w:spacing w:after="0"/>
              <w:jc w:val="left"/>
              <w:rPr>
                <w:b w:val="0"/>
                <w:sz w:val="24"/>
                <w:szCs w:val="24"/>
              </w:rPr>
            </w:pPr>
            <w:r w:rsidRPr="00E85898">
              <w:rPr>
                <w:b w:val="0"/>
                <w:sz w:val="24"/>
                <w:szCs w:val="24"/>
              </w:rPr>
              <w:t>520/810;</w:t>
            </w:r>
          </w:p>
          <w:p w:rsidR="00024F1A" w:rsidRPr="00E85898" w:rsidRDefault="00024F1A" w:rsidP="00024F1A">
            <w:pPr>
              <w:spacing w:after="0"/>
              <w:jc w:val="left"/>
              <w:rPr>
                <w:b w:val="0"/>
                <w:sz w:val="24"/>
                <w:szCs w:val="24"/>
              </w:rPr>
            </w:pPr>
            <w:r w:rsidRPr="00E85898">
              <w:rPr>
                <w:b w:val="0"/>
                <w:sz w:val="24"/>
                <w:szCs w:val="24"/>
              </w:rPr>
              <w:t>0503</w:t>
            </w:r>
          </w:p>
          <w:p w:rsidR="00024F1A" w:rsidRPr="00E85898" w:rsidRDefault="00024F1A" w:rsidP="00024F1A">
            <w:pPr>
              <w:spacing w:after="0"/>
              <w:jc w:val="left"/>
              <w:rPr>
                <w:b w:val="0"/>
                <w:sz w:val="24"/>
                <w:szCs w:val="24"/>
              </w:rPr>
            </w:pPr>
            <w:r w:rsidRPr="00E85898">
              <w:rPr>
                <w:b w:val="0"/>
                <w:sz w:val="24"/>
                <w:szCs w:val="24"/>
              </w:rPr>
              <w:t>362F150210 520</w:t>
            </w:r>
          </w:p>
        </w:tc>
        <w:tc>
          <w:tcPr>
            <w:tcW w:w="2622" w:type="dxa"/>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субсидии на реализацию мероприятий по стимулированию программ развития жилищного строительства субъектов Российской Федерации</w:t>
            </w:r>
          </w:p>
        </w:tc>
        <w:tc>
          <w:tcPr>
            <w:tcW w:w="1701" w:type="dxa"/>
          </w:tcPr>
          <w:p w:rsidR="00024F1A" w:rsidRPr="00E85898" w:rsidRDefault="00024F1A" w:rsidP="00024F1A">
            <w:pPr>
              <w:spacing w:after="0"/>
              <w:rPr>
                <w:b w:val="0"/>
                <w:sz w:val="24"/>
                <w:szCs w:val="24"/>
              </w:rPr>
            </w:pPr>
            <w:r w:rsidRPr="00E85898">
              <w:rPr>
                <w:b w:val="0"/>
                <w:sz w:val="24"/>
                <w:szCs w:val="24"/>
              </w:rPr>
              <w:t>+342 911,2</w:t>
            </w:r>
          </w:p>
        </w:tc>
        <w:tc>
          <w:tcPr>
            <w:tcW w:w="1701" w:type="dxa"/>
          </w:tcPr>
          <w:p w:rsidR="00024F1A" w:rsidRPr="00E85898" w:rsidRDefault="00024F1A" w:rsidP="00024F1A">
            <w:pPr>
              <w:pStyle w:val="a8"/>
              <w:ind w:firstLine="0"/>
              <w:jc w:val="center"/>
              <w:rPr>
                <w:szCs w:val="24"/>
              </w:rPr>
            </w:pPr>
            <w:r w:rsidRPr="00E85898">
              <w:rPr>
                <w:szCs w:val="24"/>
              </w:rPr>
              <w:t>+466 884,7</w:t>
            </w:r>
          </w:p>
        </w:tc>
        <w:tc>
          <w:tcPr>
            <w:tcW w:w="1560" w:type="dxa"/>
          </w:tcPr>
          <w:p w:rsidR="00024F1A" w:rsidRPr="00E85898" w:rsidRDefault="00024F1A" w:rsidP="00024F1A">
            <w:pPr>
              <w:pStyle w:val="a8"/>
              <w:ind w:firstLine="0"/>
              <w:jc w:val="center"/>
              <w:rPr>
                <w:szCs w:val="24"/>
              </w:rPr>
            </w:pPr>
            <w:r w:rsidRPr="00E85898">
              <w:rPr>
                <w:szCs w:val="24"/>
              </w:rPr>
              <w:t>+697 206,5</w:t>
            </w:r>
          </w:p>
        </w:tc>
        <w:tc>
          <w:tcPr>
            <w:tcW w:w="2693" w:type="dxa"/>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Pr>
          <w:p w:rsidR="00024F1A" w:rsidRPr="00E85898" w:rsidRDefault="00024F1A" w:rsidP="00024F1A">
            <w:pPr>
              <w:jc w:val="left"/>
              <w:rPr>
                <w:b w:val="0"/>
                <w:sz w:val="24"/>
                <w:szCs w:val="24"/>
              </w:rPr>
            </w:pPr>
            <w:r>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833</w:t>
            </w:r>
          </w:p>
          <w:p w:rsidR="00024F1A" w:rsidRPr="00E85898" w:rsidRDefault="00024F1A" w:rsidP="00024F1A">
            <w:pPr>
              <w:spacing w:after="0"/>
              <w:jc w:val="left"/>
              <w:rPr>
                <w:b w:val="0"/>
                <w:sz w:val="24"/>
                <w:szCs w:val="24"/>
              </w:rPr>
            </w:pPr>
            <w:r w:rsidRPr="00E85898">
              <w:rPr>
                <w:b w:val="0"/>
                <w:sz w:val="24"/>
                <w:szCs w:val="24"/>
              </w:rPr>
              <w:t>«Министерство строительства, жилищно-коммунального хозяйства и энергетики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1003 </w:t>
            </w:r>
          </w:p>
          <w:p w:rsidR="00024F1A" w:rsidRPr="00E85898" w:rsidRDefault="00024F1A" w:rsidP="00024F1A">
            <w:pPr>
              <w:spacing w:after="0"/>
              <w:jc w:val="left"/>
              <w:rPr>
                <w:b w:val="0"/>
                <w:sz w:val="24"/>
                <w:szCs w:val="24"/>
              </w:rPr>
            </w:pPr>
            <w:r w:rsidRPr="00E85898">
              <w:rPr>
                <w:b w:val="0"/>
                <w:sz w:val="24"/>
                <w:szCs w:val="24"/>
              </w:rPr>
              <w:t>3620451760 320</w:t>
            </w:r>
          </w:p>
        </w:tc>
        <w:tc>
          <w:tcPr>
            <w:tcW w:w="2622" w:type="dxa"/>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субвенции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701" w:type="dxa"/>
          </w:tcPr>
          <w:p w:rsidR="00024F1A" w:rsidRPr="00E85898" w:rsidRDefault="00024F1A" w:rsidP="00024F1A">
            <w:pPr>
              <w:spacing w:after="0"/>
              <w:rPr>
                <w:b w:val="0"/>
                <w:sz w:val="24"/>
                <w:szCs w:val="24"/>
              </w:rPr>
            </w:pPr>
            <w:r w:rsidRPr="00E85898">
              <w:rPr>
                <w:b w:val="0"/>
                <w:sz w:val="24"/>
                <w:szCs w:val="24"/>
              </w:rPr>
              <w:t>+30 940,3</w:t>
            </w:r>
          </w:p>
        </w:tc>
        <w:tc>
          <w:tcPr>
            <w:tcW w:w="1701" w:type="dxa"/>
          </w:tcPr>
          <w:p w:rsidR="00024F1A" w:rsidRPr="00E85898" w:rsidRDefault="00024F1A" w:rsidP="00024F1A">
            <w:pPr>
              <w:pStyle w:val="a8"/>
              <w:ind w:firstLine="0"/>
              <w:jc w:val="center"/>
              <w:rPr>
                <w:szCs w:val="24"/>
              </w:rPr>
            </w:pPr>
            <w:r w:rsidRPr="00E85898">
              <w:rPr>
                <w:szCs w:val="24"/>
              </w:rPr>
              <w:t>+29 775,6</w:t>
            </w:r>
          </w:p>
        </w:tc>
        <w:tc>
          <w:tcPr>
            <w:tcW w:w="1560" w:type="dxa"/>
          </w:tcPr>
          <w:p w:rsidR="00024F1A" w:rsidRPr="00E85898" w:rsidRDefault="00024F1A" w:rsidP="00024F1A">
            <w:pPr>
              <w:pStyle w:val="a8"/>
              <w:ind w:firstLine="0"/>
              <w:jc w:val="center"/>
              <w:rPr>
                <w:szCs w:val="24"/>
              </w:rPr>
            </w:pPr>
            <w:r w:rsidRPr="00E85898">
              <w:rPr>
                <w:szCs w:val="24"/>
              </w:rPr>
              <w:t>+35 713,7</w:t>
            </w:r>
          </w:p>
        </w:tc>
        <w:tc>
          <w:tcPr>
            <w:tcW w:w="2693" w:type="dxa"/>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Pr>
          <w:p w:rsidR="00024F1A" w:rsidRPr="00E85898" w:rsidRDefault="00024F1A" w:rsidP="00024F1A">
            <w:pPr>
              <w:jc w:val="left"/>
              <w:rPr>
                <w:b w:val="0"/>
                <w:sz w:val="24"/>
                <w:szCs w:val="24"/>
              </w:rPr>
            </w:pPr>
            <w:r>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8,15  </w:t>
            </w:r>
          </w:p>
          <w:p w:rsidR="00024F1A" w:rsidRPr="00E85898" w:rsidRDefault="00024F1A" w:rsidP="00024F1A">
            <w:pPr>
              <w:spacing w:after="0"/>
              <w:jc w:val="left"/>
              <w:rPr>
                <w:b w:val="0"/>
                <w:sz w:val="24"/>
                <w:szCs w:val="24"/>
              </w:rPr>
            </w:pPr>
            <w:r w:rsidRPr="00E85898">
              <w:rPr>
                <w:b w:val="0"/>
                <w:sz w:val="24"/>
                <w:szCs w:val="24"/>
              </w:rPr>
              <w:t>Код главы 833</w:t>
            </w:r>
          </w:p>
          <w:p w:rsidR="00024F1A" w:rsidRPr="00E85898" w:rsidRDefault="00024F1A" w:rsidP="00024F1A">
            <w:pPr>
              <w:spacing w:after="0"/>
              <w:jc w:val="left"/>
              <w:rPr>
                <w:b w:val="0"/>
                <w:sz w:val="24"/>
                <w:szCs w:val="24"/>
              </w:rPr>
            </w:pPr>
            <w:r w:rsidRPr="00E85898">
              <w:rPr>
                <w:b w:val="0"/>
                <w:sz w:val="24"/>
                <w:szCs w:val="24"/>
              </w:rPr>
              <w:t>«Министерство строительства, жилищно-коммунального хозяйства и энергетики Удмуртской Республики»</w:t>
            </w:r>
          </w:p>
          <w:p w:rsidR="00024F1A" w:rsidRPr="00E85898" w:rsidRDefault="00024F1A" w:rsidP="00024F1A">
            <w:pPr>
              <w:spacing w:after="0"/>
              <w:jc w:val="left"/>
              <w:rPr>
                <w:b w:val="0"/>
                <w:sz w:val="24"/>
                <w:szCs w:val="24"/>
              </w:rPr>
            </w:pPr>
            <w:r w:rsidRPr="00E85898">
              <w:rPr>
                <w:b w:val="0"/>
                <w:sz w:val="24"/>
                <w:szCs w:val="24"/>
              </w:rPr>
              <w:t>0502</w:t>
            </w:r>
          </w:p>
          <w:p w:rsidR="00024F1A" w:rsidRPr="00E85898" w:rsidRDefault="00024F1A" w:rsidP="00024F1A">
            <w:pPr>
              <w:spacing w:after="0"/>
              <w:jc w:val="left"/>
              <w:rPr>
                <w:b w:val="0"/>
                <w:sz w:val="24"/>
                <w:szCs w:val="24"/>
              </w:rPr>
            </w:pPr>
            <w:r w:rsidRPr="00E85898">
              <w:rPr>
                <w:b w:val="0"/>
                <w:sz w:val="24"/>
                <w:szCs w:val="24"/>
              </w:rPr>
              <w:t>342G552430 520</w:t>
            </w:r>
          </w:p>
        </w:tc>
        <w:tc>
          <w:tcPr>
            <w:tcW w:w="2622" w:type="dxa"/>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субсидии на строительство и реконструкцию (модернизацию) объектов питьевого водоснабжения</w:t>
            </w:r>
          </w:p>
        </w:tc>
        <w:tc>
          <w:tcPr>
            <w:tcW w:w="1701" w:type="dxa"/>
          </w:tcPr>
          <w:p w:rsidR="00024F1A" w:rsidRPr="00E85898" w:rsidRDefault="00024F1A" w:rsidP="00024F1A">
            <w:pPr>
              <w:spacing w:after="0"/>
              <w:rPr>
                <w:b w:val="0"/>
                <w:sz w:val="24"/>
                <w:szCs w:val="24"/>
              </w:rPr>
            </w:pPr>
            <w:r w:rsidRPr="00E85898">
              <w:rPr>
                <w:b w:val="0"/>
                <w:sz w:val="24"/>
                <w:szCs w:val="24"/>
              </w:rPr>
              <w:t>+42 665,5</w:t>
            </w:r>
          </w:p>
        </w:tc>
        <w:tc>
          <w:tcPr>
            <w:tcW w:w="1701" w:type="dxa"/>
          </w:tcPr>
          <w:p w:rsidR="00024F1A" w:rsidRPr="00E85898" w:rsidRDefault="00024F1A" w:rsidP="00024F1A">
            <w:pPr>
              <w:pStyle w:val="a8"/>
              <w:ind w:firstLine="0"/>
              <w:jc w:val="center"/>
              <w:rPr>
                <w:szCs w:val="24"/>
              </w:rPr>
            </w:pPr>
            <w:r w:rsidRPr="00E85898">
              <w:rPr>
                <w:szCs w:val="24"/>
              </w:rPr>
              <w:t>+2,0</w:t>
            </w:r>
          </w:p>
        </w:tc>
        <w:tc>
          <w:tcPr>
            <w:tcW w:w="1560" w:type="dxa"/>
          </w:tcPr>
          <w:p w:rsidR="00024F1A" w:rsidRPr="00E85898" w:rsidRDefault="00024F1A" w:rsidP="00024F1A">
            <w:pPr>
              <w:pStyle w:val="a8"/>
              <w:ind w:firstLine="0"/>
              <w:jc w:val="center"/>
              <w:rPr>
                <w:szCs w:val="24"/>
              </w:rPr>
            </w:pPr>
            <w:r w:rsidRPr="00E85898">
              <w:rPr>
                <w:szCs w:val="24"/>
              </w:rPr>
              <w:t>0,0</w:t>
            </w:r>
          </w:p>
        </w:tc>
        <w:tc>
          <w:tcPr>
            <w:tcW w:w="2693" w:type="dxa"/>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Pr>
          <w:p w:rsidR="00024F1A" w:rsidRPr="00E85898" w:rsidRDefault="00024F1A" w:rsidP="00024F1A">
            <w:pPr>
              <w:jc w:val="left"/>
              <w:rPr>
                <w:b w:val="0"/>
                <w:sz w:val="24"/>
                <w:szCs w:val="24"/>
              </w:rPr>
            </w:pPr>
            <w:r>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833</w:t>
            </w:r>
          </w:p>
          <w:p w:rsidR="00024F1A" w:rsidRPr="00E85898" w:rsidRDefault="00024F1A" w:rsidP="00024F1A">
            <w:pPr>
              <w:spacing w:after="0"/>
              <w:jc w:val="left"/>
              <w:rPr>
                <w:b w:val="0"/>
                <w:sz w:val="24"/>
                <w:szCs w:val="24"/>
              </w:rPr>
            </w:pPr>
            <w:r w:rsidRPr="00E85898">
              <w:rPr>
                <w:b w:val="0"/>
                <w:sz w:val="24"/>
                <w:szCs w:val="24"/>
              </w:rPr>
              <w:t>«Министерство строительства, жилищно-коммунального хозяйства и энергетики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0801 </w:t>
            </w:r>
          </w:p>
          <w:p w:rsidR="00024F1A" w:rsidRPr="00E85898" w:rsidRDefault="00024F1A" w:rsidP="00024F1A">
            <w:pPr>
              <w:spacing w:after="0"/>
              <w:jc w:val="left"/>
              <w:rPr>
                <w:b w:val="0"/>
                <w:sz w:val="24"/>
                <w:szCs w:val="24"/>
              </w:rPr>
            </w:pPr>
            <w:r w:rsidRPr="00E85898">
              <w:rPr>
                <w:b w:val="0"/>
                <w:sz w:val="24"/>
                <w:szCs w:val="24"/>
              </w:rPr>
              <w:t>081А154560 410</w:t>
            </w:r>
          </w:p>
        </w:tc>
        <w:tc>
          <w:tcPr>
            <w:tcW w:w="2622" w:type="dxa"/>
          </w:tcPr>
          <w:p w:rsidR="00024F1A" w:rsidRPr="00E85898" w:rsidRDefault="00024F1A" w:rsidP="00024F1A">
            <w:pPr>
              <w:spacing w:after="0"/>
              <w:jc w:val="left"/>
              <w:rPr>
                <w:b w:val="0"/>
                <w:sz w:val="24"/>
                <w:szCs w:val="24"/>
              </w:rPr>
            </w:pPr>
            <w:r w:rsidRPr="00E85898">
              <w:rPr>
                <w:b w:val="0"/>
                <w:sz w:val="24"/>
                <w:szCs w:val="24"/>
              </w:rPr>
              <w:t>Уменьшить бюджетные ассигнования на модернизацию театров юного зрителя и театров кукол по национальному проекту «Культура», федеральному проекту «Культурная среда»</w:t>
            </w:r>
          </w:p>
        </w:tc>
        <w:tc>
          <w:tcPr>
            <w:tcW w:w="1701" w:type="dxa"/>
          </w:tcPr>
          <w:p w:rsidR="00024F1A" w:rsidRPr="00E85898" w:rsidRDefault="00024F1A" w:rsidP="00024F1A">
            <w:pPr>
              <w:spacing w:after="0"/>
              <w:rPr>
                <w:b w:val="0"/>
                <w:sz w:val="24"/>
                <w:szCs w:val="24"/>
              </w:rPr>
            </w:pPr>
            <w:r w:rsidRPr="00E85898">
              <w:rPr>
                <w:b w:val="0"/>
                <w:sz w:val="24"/>
                <w:szCs w:val="24"/>
              </w:rPr>
              <w:t>-21 933,2</w:t>
            </w: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tc>
        <w:tc>
          <w:tcPr>
            <w:tcW w:w="1701" w:type="dxa"/>
          </w:tcPr>
          <w:p w:rsidR="00024F1A" w:rsidRPr="00E85898" w:rsidRDefault="00024F1A" w:rsidP="00024F1A">
            <w:pPr>
              <w:pStyle w:val="a8"/>
              <w:ind w:firstLine="0"/>
              <w:jc w:val="center"/>
              <w:rPr>
                <w:szCs w:val="24"/>
              </w:rPr>
            </w:pPr>
            <w:r w:rsidRPr="00E85898">
              <w:rPr>
                <w:szCs w:val="24"/>
              </w:rPr>
              <w:t>0,0</w:t>
            </w:r>
          </w:p>
        </w:tc>
        <w:tc>
          <w:tcPr>
            <w:tcW w:w="1560" w:type="dxa"/>
          </w:tcPr>
          <w:p w:rsidR="00024F1A" w:rsidRPr="00E85898" w:rsidRDefault="00024F1A" w:rsidP="00024F1A">
            <w:pPr>
              <w:pStyle w:val="a8"/>
              <w:ind w:firstLine="0"/>
              <w:jc w:val="center"/>
              <w:rPr>
                <w:szCs w:val="24"/>
              </w:rPr>
            </w:pPr>
            <w:r w:rsidRPr="00E85898">
              <w:rPr>
                <w:szCs w:val="24"/>
              </w:rPr>
              <w:t>0,0</w:t>
            </w:r>
          </w:p>
        </w:tc>
        <w:tc>
          <w:tcPr>
            <w:tcW w:w="2693" w:type="dxa"/>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Pr>
          <w:p w:rsidR="00024F1A" w:rsidRDefault="00024F1A" w:rsidP="00024F1A">
            <w:r w:rsidRPr="002906E1">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8,15  </w:t>
            </w:r>
          </w:p>
          <w:p w:rsidR="00024F1A" w:rsidRPr="00E85898" w:rsidRDefault="00024F1A" w:rsidP="00024F1A">
            <w:pPr>
              <w:spacing w:after="0"/>
              <w:jc w:val="left"/>
              <w:rPr>
                <w:b w:val="0"/>
                <w:sz w:val="24"/>
                <w:szCs w:val="24"/>
              </w:rPr>
            </w:pPr>
            <w:r w:rsidRPr="00E85898">
              <w:rPr>
                <w:b w:val="0"/>
                <w:sz w:val="24"/>
                <w:szCs w:val="24"/>
              </w:rPr>
              <w:t>Код главы 833</w:t>
            </w:r>
          </w:p>
          <w:p w:rsidR="00024F1A" w:rsidRPr="00E85898" w:rsidRDefault="00024F1A" w:rsidP="00024F1A">
            <w:pPr>
              <w:spacing w:after="0"/>
              <w:jc w:val="left"/>
              <w:rPr>
                <w:b w:val="0"/>
                <w:sz w:val="24"/>
                <w:szCs w:val="24"/>
              </w:rPr>
            </w:pPr>
            <w:r w:rsidRPr="00E85898">
              <w:rPr>
                <w:b w:val="0"/>
                <w:sz w:val="24"/>
                <w:szCs w:val="24"/>
              </w:rPr>
              <w:t>«Министерство строительства, жилищно-коммунального хозяйства и энергетики Удмуртской Республики»</w:t>
            </w:r>
          </w:p>
          <w:p w:rsidR="00024F1A" w:rsidRPr="00E85898" w:rsidRDefault="00024F1A" w:rsidP="00024F1A">
            <w:pPr>
              <w:spacing w:after="0"/>
              <w:jc w:val="left"/>
              <w:rPr>
                <w:b w:val="0"/>
                <w:sz w:val="24"/>
                <w:szCs w:val="24"/>
              </w:rPr>
            </w:pPr>
            <w:r w:rsidRPr="00E85898">
              <w:rPr>
                <w:b w:val="0"/>
                <w:sz w:val="24"/>
                <w:szCs w:val="24"/>
              </w:rPr>
              <w:t>0702</w:t>
            </w:r>
          </w:p>
          <w:p w:rsidR="00024F1A" w:rsidRPr="00E85898" w:rsidRDefault="00024F1A" w:rsidP="00024F1A">
            <w:pPr>
              <w:spacing w:after="0"/>
              <w:jc w:val="left"/>
              <w:rPr>
                <w:b w:val="0"/>
                <w:sz w:val="24"/>
                <w:szCs w:val="24"/>
              </w:rPr>
            </w:pPr>
            <w:r w:rsidRPr="00E85898">
              <w:rPr>
                <w:b w:val="0"/>
                <w:sz w:val="24"/>
                <w:szCs w:val="24"/>
              </w:rPr>
              <w:t>046</w:t>
            </w:r>
            <w:r w:rsidRPr="00E85898">
              <w:rPr>
                <w:b w:val="0"/>
                <w:sz w:val="24"/>
                <w:szCs w:val="24"/>
                <w:lang w:val="en-US"/>
              </w:rPr>
              <w:t>E</w:t>
            </w:r>
            <w:r w:rsidRPr="00E85898">
              <w:rPr>
                <w:b w:val="0"/>
                <w:sz w:val="24"/>
                <w:szCs w:val="24"/>
              </w:rPr>
              <w:t xml:space="preserve">153050 </w:t>
            </w:r>
          </w:p>
          <w:p w:rsidR="00024F1A" w:rsidRPr="00E85898" w:rsidRDefault="00024F1A" w:rsidP="00024F1A">
            <w:pPr>
              <w:spacing w:after="0"/>
              <w:jc w:val="left"/>
              <w:rPr>
                <w:b w:val="0"/>
                <w:sz w:val="24"/>
                <w:szCs w:val="24"/>
              </w:rPr>
            </w:pPr>
            <w:r w:rsidRPr="00E85898">
              <w:rPr>
                <w:b w:val="0"/>
                <w:sz w:val="24"/>
                <w:szCs w:val="24"/>
              </w:rPr>
              <w:t>410/520</w:t>
            </w:r>
          </w:p>
        </w:tc>
        <w:tc>
          <w:tcPr>
            <w:tcW w:w="2622" w:type="dxa"/>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субсидии на реализацию мероприятий по созданию в субъектах Российской Федерации новых мест в общеобразовательных организациях</w:t>
            </w:r>
            <w:r w:rsidRPr="00E85898">
              <w:rPr>
                <w:sz w:val="24"/>
                <w:szCs w:val="24"/>
              </w:rPr>
              <w:t xml:space="preserve"> </w:t>
            </w:r>
            <w:r w:rsidRPr="00E85898">
              <w:rPr>
                <w:b w:val="0"/>
                <w:sz w:val="24"/>
                <w:szCs w:val="24"/>
              </w:rPr>
              <w:t>по национальному проекту «Образование», федеральному проекту «Современная школа»</w:t>
            </w:r>
          </w:p>
        </w:tc>
        <w:tc>
          <w:tcPr>
            <w:tcW w:w="1701" w:type="dxa"/>
          </w:tcPr>
          <w:p w:rsidR="00024F1A" w:rsidRPr="00E85898" w:rsidRDefault="00024F1A" w:rsidP="00024F1A">
            <w:pPr>
              <w:spacing w:after="0"/>
              <w:rPr>
                <w:b w:val="0"/>
                <w:sz w:val="24"/>
                <w:szCs w:val="24"/>
              </w:rPr>
            </w:pPr>
            <w:r w:rsidRPr="00E85898">
              <w:rPr>
                <w:b w:val="0"/>
                <w:sz w:val="24"/>
                <w:szCs w:val="24"/>
              </w:rPr>
              <w:t>+1 021 114,9</w:t>
            </w:r>
          </w:p>
        </w:tc>
        <w:tc>
          <w:tcPr>
            <w:tcW w:w="1701" w:type="dxa"/>
          </w:tcPr>
          <w:p w:rsidR="00024F1A" w:rsidRPr="00E85898" w:rsidRDefault="00024F1A" w:rsidP="00024F1A">
            <w:pPr>
              <w:pStyle w:val="a8"/>
              <w:ind w:firstLine="0"/>
              <w:jc w:val="center"/>
              <w:rPr>
                <w:szCs w:val="24"/>
              </w:rPr>
            </w:pPr>
            <w:r w:rsidRPr="00E85898">
              <w:rPr>
                <w:szCs w:val="24"/>
              </w:rPr>
              <w:t>0,0</w:t>
            </w:r>
          </w:p>
        </w:tc>
        <w:tc>
          <w:tcPr>
            <w:tcW w:w="1560" w:type="dxa"/>
          </w:tcPr>
          <w:p w:rsidR="00024F1A" w:rsidRPr="00E85898" w:rsidRDefault="00024F1A" w:rsidP="00024F1A">
            <w:pPr>
              <w:pStyle w:val="a8"/>
              <w:ind w:firstLine="0"/>
              <w:jc w:val="center"/>
              <w:rPr>
                <w:szCs w:val="24"/>
              </w:rPr>
            </w:pPr>
            <w:r w:rsidRPr="00E85898">
              <w:rPr>
                <w:szCs w:val="24"/>
              </w:rPr>
              <w:t>0,0</w:t>
            </w:r>
          </w:p>
        </w:tc>
        <w:tc>
          <w:tcPr>
            <w:tcW w:w="2693" w:type="dxa"/>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Pr>
          <w:p w:rsidR="00024F1A" w:rsidRDefault="00024F1A" w:rsidP="00024F1A">
            <w:r w:rsidRPr="002906E1">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833</w:t>
            </w:r>
          </w:p>
          <w:p w:rsidR="00024F1A" w:rsidRPr="00E85898" w:rsidRDefault="00024F1A" w:rsidP="00024F1A">
            <w:pPr>
              <w:spacing w:after="0"/>
              <w:jc w:val="left"/>
              <w:rPr>
                <w:b w:val="0"/>
                <w:sz w:val="24"/>
                <w:szCs w:val="24"/>
              </w:rPr>
            </w:pPr>
            <w:r w:rsidRPr="00E85898">
              <w:rPr>
                <w:b w:val="0"/>
                <w:sz w:val="24"/>
                <w:szCs w:val="24"/>
              </w:rPr>
              <w:t>«Министерство строительства, жилищно-коммунального хозяйства и энергетики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0502 </w:t>
            </w:r>
          </w:p>
          <w:p w:rsidR="00024F1A" w:rsidRPr="00E85898" w:rsidRDefault="00024F1A" w:rsidP="00024F1A">
            <w:pPr>
              <w:spacing w:after="0"/>
              <w:jc w:val="left"/>
              <w:rPr>
                <w:b w:val="0"/>
                <w:sz w:val="24"/>
                <w:szCs w:val="24"/>
              </w:rPr>
            </w:pPr>
            <w:r w:rsidRPr="00E85898">
              <w:rPr>
                <w:b w:val="0"/>
                <w:sz w:val="24"/>
                <w:szCs w:val="24"/>
              </w:rPr>
              <w:t xml:space="preserve">34201R1130 520 </w:t>
            </w:r>
          </w:p>
        </w:tc>
        <w:tc>
          <w:tcPr>
            <w:tcW w:w="2622" w:type="dxa"/>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субсидии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701" w:type="dxa"/>
          </w:tcPr>
          <w:p w:rsidR="00024F1A" w:rsidRPr="00E85898" w:rsidRDefault="00024F1A" w:rsidP="00024F1A">
            <w:pPr>
              <w:spacing w:after="0"/>
              <w:rPr>
                <w:b w:val="0"/>
                <w:sz w:val="24"/>
                <w:szCs w:val="24"/>
              </w:rPr>
            </w:pPr>
            <w:r w:rsidRPr="00E85898">
              <w:rPr>
                <w:b w:val="0"/>
                <w:sz w:val="24"/>
                <w:szCs w:val="24"/>
              </w:rPr>
              <w:t>+213 000,0</w:t>
            </w:r>
          </w:p>
        </w:tc>
        <w:tc>
          <w:tcPr>
            <w:tcW w:w="1701" w:type="dxa"/>
          </w:tcPr>
          <w:p w:rsidR="00024F1A" w:rsidRPr="00E85898" w:rsidRDefault="00024F1A" w:rsidP="00024F1A">
            <w:pPr>
              <w:pStyle w:val="a8"/>
              <w:ind w:firstLine="0"/>
              <w:jc w:val="center"/>
              <w:rPr>
                <w:szCs w:val="24"/>
              </w:rPr>
            </w:pPr>
            <w:r w:rsidRPr="00E85898">
              <w:rPr>
                <w:szCs w:val="24"/>
              </w:rPr>
              <w:t>0,0</w:t>
            </w:r>
          </w:p>
        </w:tc>
        <w:tc>
          <w:tcPr>
            <w:tcW w:w="1560" w:type="dxa"/>
          </w:tcPr>
          <w:p w:rsidR="00024F1A" w:rsidRPr="00E85898" w:rsidRDefault="00024F1A" w:rsidP="00024F1A">
            <w:pPr>
              <w:pStyle w:val="a8"/>
              <w:ind w:firstLine="0"/>
              <w:jc w:val="center"/>
              <w:rPr>
                <w:szCs w:val="24"/>
              </w:rPr>
            </w:pPr>
            <w:r w:rsidRPr="00E85898">
              <w:rPr>
                <w:szCs w:val="24"/>
              </w:rPr>
              <w:t>0,0</w:t>
            </w:r>
          </w:p>
        </w:tc>
        <w:tc>
          <w:tcPr>
            <w:tcW w:w="2693" w:type="dxa"/>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Pr>
          <w:p w:rsidR="00024F1A" w:rsidRPr="00E85898" w:rsidRDefault="00024F1A" w:rsidP="00024F1A">
            <w:pPr>
              <w:jc w:val="left"/>
              <w:rPr>
                <w:b w:val="0"/>
                <w:sz w:val="24"/>
                <w:szCs w:val="24"/>
              </w:rPr>
            </w:pPr>
            <w:r>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8,15  </w:t>
            </w:r>
          </w:p>
          <w:p w:rsidR="00024F1A" w:rsidRPr="00E85898" w:rsidRDefault="00024F1A" w:rsidP="00024F1A">
            <w:pPr>
              <w:spacing w:after="0"/>
              <w:jc w:val="left"/>
              <w:rPr>
                <w:b w:val="0"/>
                <w:sz w:val="24"/>
                <w:szCs w:val="24"/>
              </w:rPr>
            </w:pPr>
            <w:r w:rsidRPr="00E85898">
              <w:rPr>
                <w:b w:val="0"/>
                <w:sz w:val="24"/>
                <w:szCs w:val="24"/>
              </w:rPr>
              <w:t>Код главы 833</w:t>
            </w:r>
          </w:p>
          <w:p w:rsidR="00024F1A" w:rsidRPr="00E85898" w:rsidRDefault="00024F1A" w:rsidP="00024F1A">
            <w:pPr>
              <w:spacing w:after="0"/>
              <w:jc w:val="left"/>
              <w:rPr>
                <w:b w:val="0"/>
                <w:sz w:val="24"/>
                <w:szCs w:val="24"/>
              </w:rPr>
            </w:pPr>
            <w:r w:rsidRPr="00E85898">
              <w:rPr>
                <w:b w:val="0"/>
                <w:sz w:val="24"/>
                <w:szCs w:val="24"/>
              </w:rPr>
              <w:t>«Министерство строительства, жилищно-коммунального хозяйства и энергетики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0501 </w:t>
            </w:r>
          </w:p>
          <w:p w:rsidR="00024F1A" w:rsidRPr="00E85898" w:rsidRDefault="00024F1A" w:rsidP="00024F1A">
            <w:pPr>
              <w:spacing w:after="0"/>
              <w:jc w:val="left"/>
              <w:rPr>
                <w:b w:val="0"/>
                <w:sz w:val="24"/>
                <w:szCs w:val="24"/>
              </w:rPr>
            </w:pPr>
            <w:r w:rsidRPr="00E85898">
              <w:rPr>
                <w:b w:val="0"/>
                <w:sz w:val="24"/>
                <w:szCs w:val="24"/>
              </w:rPr>
              <w:t>341F367483 520</w:t>
            </w:r>
          </w:p>
        </w:tc>
        <w:tc>
          <w:tcPr>
            <w:tcW w:w="2622" w:type="dxa"/>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переселение граждан из аварийного жилищного фонда, осуществляемые за счет средств, поступивших от Фонда содействия реформированию жилищно-коммунального хозяйства</w:t>
            </w:r>
          </w:p>
        </w:tc>
        <w:tc>
          <w:tcPr>
            <w:tcW w:w="1701" w:type="dxa"/>
          </w:tcPr>
          <w:p w:rsidR="00024F1A" w:rsidRPr="00E85898" w:rsidRDefault="00024F1A" w:rsidP="00024F1A">
            <w:pPr>
              <w:spacing w:after="0"/>
              <w:rPr>
                <w:b w:val="0"/>
                <w:sz w:val="24"/>
                <w:szCs w:val="24"/>
                <w:lang w:val="en-US"/>
              </w:rPr>
            </w:pPr>
            <w:r w:rsidRPr="00E85898">
              <w:rPr>
                <w:b w:val="0"/>
                <w:sz w:val="24"/>
                <w:szCs w:val="24"/>
              </w:rPr>
              <w:t>+957 029,</w:t>
            </w:r>
            <w:r w:rsidRPr="00E85898">
              <w:rPr>
                <w:b w:val="0"/>
                <w:sz w:val="24"/>
                <w:szCs w:val="24"/>
                <w:lang w:val="en-US"/>
              </w:rPr>
              <w:t>5</w:t>
            </w:r>
          </w:p>
        </w:tc>
        <w:tc>
          <w:tcPr>
            <w:tcW w:w="1701" w:type="dxa"/>
          </w:tcPr>
          <w:p w:rsidR="00024F1A" w:rsidRPr="00E85898" w:rsidRDefault="00024F1A" w:rsidP="00024F1A">
            <w:pPr>
              <w:pStyle w:val="a8"/>
              <w:ind w:firstLine="0"/>
              <w:jc w:val="center"/>
              <w:rPr>
                <w:szCs w:val="24"/>
                <w:lang w:val="en-US"/>
              </w:rPr>
            </w:pPr>
            <w:r w:rsidRPr="00E85898">
              <w:rPr>
                <w:szCs w:val="24"/>
              </w:rPr>
              <w:t>+1 </w:t>
            </w:r>
            <w:r w:rsidRPr="00E85898">
              <w:rPr>
                <w:szCs w:val="24"/>
                <w:lang w:val="en-US"/>
              </w:rPr>
              <w:t>858</w:t>
            </w:r>
            <w:r w:rsidRPr="00E85898">
              <w:rPr>
                <w:szCs w:val="24"/>
              </w:rPr>
              <w:t> </w:t>
            </w:r>
            <w:r w:rsidRPr="00E85898">
              <w:rPr>
                <w:szCs w:val="24"/>
                <w:lang w:val="en-US"/>
              </w:rPr>
              <w:t>12</w:t>
            </w:r>
            <w:r w:rsidRPr="00E85898">
              <w:rPr>
                <w:szCs w:val="24"/>
              </w:rPr>
              <w:t>9,</w:t>
            </w:r>
            <w:r w:rsidRPr="00E85898">
              <w:rPr>
                <w:szCs w:val="24"/>
                <w:lang w:val="en-US"/>
              </w:rPr>
              <w:t>1</w:t>
            </w:r>
          </w:p>
        </w:tc>
        <w:tc>
          <w:tcPr>
            <w:tcW w:w="1560" w:type="dxa"/>
          </w:tcPr>
          <w:p w:rsidR="00024F1A" w:rsidRPr="00E85898" w:rsidRDefault="00024F1A" w:rsidP="00024F1A">
            <w:pPr>
              <w:pStyle w:val="a8"/>
              <w:ind w:firstLine="0"/>
              <w:jc w:val="center"/>
              <w:rPr>
                <w:szCs w:val="24"/>
              </w:rPr>
            </w:pPr>
            <w:r w:rsidRPr="00E85898">
              <w:rPr>
                <w:szCs w:val="24"/>
              </w:rPr>
              <w:t>0,0</w:t>
            </w:r>
          </w:p>
        </w:tc>
        <w:tc>
          <w:tcPr>
            <w:tcW w:w="2693" w:type="dxa"/>
          </w:tcPr>
          <w:p w:rsidR="00024F1A" w:rsidRPr="00E85898" w:rsidRDefault="00024F1A" w:rsidP="00024F1A">
            <w:pPr>
              <w:pStyle w:val="a8"/>
              <w:ind w:firstLine="0"/>
              <w:jc w:val="left"/>
              <w:rPr>
                <w:szCs w:val="24"/>
              </w:rPr>
            </w:pPr>
            <w:r w:rsidRPr="00E85898">
              <w:rPr>
                <w:szCs w:val="24"/>
              </w:rPr>
              <w:t>За счет средств от Фонда содействия реформированию жилищно-коммунального хозяйства</w:t>
            </w:r>
          </w:p>
        </w:tc>
        <w:tc>
          <w:tcPr>
            <w:tcW w:w="1417" w:type="dxa"/>
          </w:tcPr>
          <w:p w:rsidR="00024F1A" w:rsidRPr="00E85898" w:rsidRDefault="00024F1A" w:rsidP="00024F1A">
            <w:pPr>
              <w:rPr>
                <w:b w:val="0"/>
                <w:sz w:val="24"/>
                <w:szCs w:val="24"/>
              </w:rPr>
            </w:pPr>
            <w:r w:rsidRPr="00E85898">
              <w:rPr>
                <w:b w:val="0"/>
                <w:sz w:val="24"/>
                <w:szCs w:val="24"/>
              </w:rPr>
              <w:t>Глава Удмуртской Республики</w:t>
            </w:r>
          </w:p>
        </w:tc>
        <w:tc>
          <w:tcPr>
            <w:tcW w:w="1058" w:type="dxa"/>
          </w:tcPr>
          <w:p w:rsidR="00024F1A" w:rsidRPr="00E85898" w:rsidRDefault="00024F1A" w:rsidP="00024F1A">
            <w:pPr>
              <w:jc w:val="left"/>
              <w:rPr>
                <w:b w:val="0"/>
                <w:sz w:val="24"/>
                <w:szCs w:val="24"/>
              </w:rPr>
            </w:pPr>
            <w:r>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8,15  </w:t>
            </w:r>
          </w:p>
          <w:p w:rsidR="00024F1A" w:rsidRPr="00E85898" w:rsidRDefault="00024F1A" w:rsidP="00024F1A">
            <w:pPr>
              <w:spacing w:after="0"/>
              <w:jc w:val="left"/>
              <w:rPr>
                <w:b w:val="0"/>
                <w:sz w:val="24"/>
                <w:szCs w:val="24"/>
              </w:rPr>
            </w:pPr>
            <w:r w:rsidRPr="00E85898">
              <w:rPr>
                <w:b w:val="0"/>
                <w:sz w:val="24"/>
                <w:szCs w:val="24"/>
              </w:rPr>
              <w:t>Код главы 833</w:t>
            </w:r>
          </w:p>
          <w:p w:rsidR="00024F1A" w:rsidRPr="00E85898" w:rsidRDefault="00024F1A" w:rsidP="00024F1A">
            <w:pPr>
              <w:spacing w:after="0"/>
              <w:jc w:val="left"/>
              <w:rPr>
                <w:b w:val="0"/>
                <w:sz w:val="24"/>
                <w:szCs w:val="24"/>
              </w:rPr>
            </w:pPr>
            <w:r w:rsidRPr="00E85898">
              <w:rPr>
                <w:b w:val="0"/>
                <w:sz w:val="24"/>
                <w:szCs w:val="24"/>
              </w:rPr>
              <w:t>«Министерство строительства, жилищно-коммунального хозяйства и энергетики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0502 </w:t>
            </w:r>
          </w:p>
          <w:p w:rsidR="00024F1A" w:rsidRPr="00E85898" w:rsidRDefault="00024F1A" w:rsidP="00024F1A">
            <w:pPr>
              <w:spacing w:after="0"/>
              <w:jc w:val="left"/>
              <w:rPr>
                <w:b w:val="0"/>
                <w:sz w:val="24"/>
                <w:szCs w:val="24"/>
              </w:rPr>
            </w:pPr>
            <w:r w:rsidRPr="00E85898">
              <w:rPr>
                <w:b w:val="0"/>
                <w:sz w:val="24"/>
                <w:szCs w:val="24"/>
              </w:rPr>
              <w:t>3711108200 520</w:t>
            </w:r>
          </w:p>
        </w:tc>
        <w:tc>
          <w:tcPr>
            <w:tcW w:w="2622" w:type="dxa"/>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оказание государственной поддержки моногородам Удмуртской Республики за счет средств некоммерческой организации «Фонд развития моногородов»</w:t>
            </w:r>
          </w:p>
        </w:tc>
        <w:tc>
          <w:tcPr>
            <w:tcW w:w="1701" w:type="dxa"/>
          </w:tcPr>
          <w:p w:rsidR="00024F1A" w:rsidRPr="00E85898" w:rsidRDefault="00024F1A" w:rsidP="00024F1A">
            <w:pPr>
              <w:spacing w:after="0"/>
              <w:rPr>
                <w:b w:val="0"/>
                <w:sz w:val="24"/>
                <w:szCs w:val="24"/>
                <w:lang w:val="en-US"/>
              </w:rPr>
            </w:pPr>
            <w:r w:rsidRPr="00E85898">
              <w:rPr>
                <w:b w:val="0"/>
                <w:sz w:val="24"/>
                <w:szCs w:val="24"/>
              </w:rPr>
              <w:t>+</w:t>
            </w:r>
            <w:r w:rsidRPr="00E85898">
              <w:rPr>
                <w:b w:val="0"/>
                <w:sz w:val="24"/>
                <w:szCs w:val="24"/>
                <w:lang w:val="en-US"/>
              </w:rPr>
              <w:t>13</w:t>
            </w:r>
            <w:r w:rsidRPr="00E85898">
              <w:rPr>
                <w:b w:val="0"/>
                <w:sz w:val="24"/>
                <w:szCs w:val="24"/>
              </w:rPr>
              <w:t> </w:t>
            </w:r>
            <w:r w:rsidRPr="00E85898">
              <w:rPr>
                <w:b w:val="0"/>
                <w:sz w:val="24"/>
                <w:szCs w:val="24"/>
                <w:lang w:val="en-US"/>
              </w:rPr>
              <w:t>416</w:t>
            </w:r>
            <w:r w:rsidRPr="00E85898">
              <w:rPr>
                <w:b w:val="0"/>
                <w:sz w:val="24"/>
                <w:szCs w:val="24"/>
              </w:rPr>
              <w:t>,</w:t>
            </w:r>
            <w:r w:rsidRPr="00E85898">
              <w:rPr>
                <w:b w:val="0"/>
                <w:sz w:val="24"/>
                <w:szCs w:val="24"/>
                <w:lang w:val="en-US"/>
              </w:rPr>
              <w:t>7</w:t>
            </w:r>
          </w:p>
        </w:tc>
        <w:tc>
          <w:tcPr>
            <w:tcW w:w="1701" w:type="dxa"/>
          </w:tcPr>
          <w:p w:rsidR="00024F1A" w:rsidRPr="00E85898" w:rsidRDefault="00024F1A" w:rsidP="00024F1A">
            <w:pPr>
              <w:pStyle w:val="a8"/>
              <w:ind w:firstLine="0"/>
              <w:jc w:val="center"/>
              <w:rPr>
                <w:szCs w:val="24"/>
              </w:rPr>
            </w:pPr>
            <w:r w:rsidRPr="00E85898">
              <w:rPr>
                <w:szCs w:val="24"/>
              </w:rPr>
              <w:t>0,0</w:t>
            </w:r>
          </w:p>
        </w:tc>
        <w:tc>
          <w:tcPr>
            <w:tcW w:w="1560" w:type="dxa"/>
          </w:tcPr>
          <w:p w:rsidR="00024F1A" w:rsidRPr="00E85898" w:rsidRDefault="00024F1A" w:rsidP="00024F1A">
            <w:pPr>
              <w:pStyle w:val="a8"/>
              <w:ind w:firstLine="0"/>
              <w:jc w:val="center"/>
              <w:rPr>
                <w:szCs w:val="24"/>
              </w:rPr>
            </w:pPr>
            <w:r w:rsidRPr="00E85898">
              <w:rPr>
                <w:szCs w:val="24"/>
              </w:rPr>
              <w:t>0,0</w:t>
            </w:r>
          </w:p>
        </w:tc>
        <w:tc>
          <w:tcPr>
            <w:tcW w:w="2693" w:type="dxa"/>
          </w:tcPr>
          <w:p w:rsidR="00024F1A" w:rsidRPr="00E85898" w:rsidRDefault="00024F1A" w:rsidP="00024F1A">
            <w:pPr>
              <w:pStyle w:val="a8"/>
              <w:ind w:firstLine="0"/>
              <w:jc w:val="left"/>
              <w:rPr>
                <w:szCs w:val="24"/>
              </w:rPr>
            </w:pPr>
            <w:r w:rsidRPr="00E85898">
              <w:rPr>
                <w:szCs w:val="24"/>
              </w:rPr>
              <w:t>За счет средств некоммерческой организации «Фонд развития моногородов»</w:t>
            </w:r>
          </w:p>
        </w:tc>
        <w:tc>
          <w:tcPr>
            <w:tcW w:w="1417" w:type="dxa"/>
          </w:tcPr>
          <w:p w:rsidR="00024F1A" w:rsidRPr="00E85898" w:rsidRDefault="00024F1A" w:rsidP="00024F1A">
            <w:pPr>
              <w:rPr>
                <w:b w:val="0"/>
                <w:sz w:val="24"/>
                <w:szCs w:val="24"/>
              </w:rPr>
            </w:pPr>
            <w:r w:rsidRPr="00E85898">
              <w:rPr>
                <w:b w:val="0"/>
                <w:sz w:val="24"/>
                <w:szCs w:val="24"/>
              </w:rPr>
              <w:t>Глава Удмуртской Республики</w:t>
            </w:r>
          </w:p>
        </w:tc>
        <w:tc>
          <w:tcPr>
            <w:tcW w:w="1058" w:type="dxa"/>
          </w:tcPr>
          <w:p w:rsidR="00024F1A" w:rsidRPr="00E85898" w:rsidRDefault="00024F1A" w:rsidP="00024F1A">
            <w:pPr>
              <w:jc w:val="left"/>
              <w:rPr>
                <w:b w:val="0"/>
                <w:sz w:val="24"/>
                <w:szCs w:val="24"/>
              </w:rPr>
            </w:pPr>
            <w:r>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8,15  </w:t>
            </w:r>
          </w:p>
          <w:p w:rsidR="00024F1A" w:rsidRPr="00E85898" w:rsidRDefault="00024F1A" w:rsidP="00024F1A">
            <w:pPr>
              <w:spacing w:after="0"/>
              <w:jc w:val="left"/>
              <w:rPr>
                <w:b w:val="0"/>
                <w:sz w:val="24"/>
                <w:szCs w:val="24"/>
              </w:rPr>
            </w:pPr>
            <w:r w:rsidRPr="00E85898">
              <w:rPr>
                <w:b w:val="0"/>
                <w:sz w:val="24"/>
                <w:szCs w:val="24"/>
              </w:rPr>
              <w:t>Код главы 833</w:t>
            </w:r>
          </w:p>
          <w:p w:rsidR="00024F1A" w:rsidRPr="00E85898" w:rsidRDefault="00024F1A" w:rsidP="00024F1A">
            <w:pPr>
              <w:spacing w:after="0"/>
              <w:jc w:val="left"/>
              <w:rPr>
                <w:b w:val="0"/>
                <w:sz w:val="24"/>
                <w:szCs w:val="24"/>
              </w:rPr>
            </w:pPr>
            <w:r w:rsidRPr="00E85898">
              <w:rPr>
                <w:b w:val="0"/>
                <w:sz w:val="24"/>
                <w:szCs w:val="24"/>
              </w:rPr>
              <w:t>«Министерство строительства, жилищно-коммунального хозяйства и энергетики Удмуртской Республики»</w:t>
            </w:r>
          </w:p>
          <w:p w:rsidR="00024F1A" w:rsidRPr="00E85898" w:rsidRDefault="00024F1A" w:rsidP="00024F1A">
            <w:pPr>
              <w:spacing w:after="0"/>
              <w:jc w:val="left"/>
              <w:rPr>
                <w:b w:val="0"/>
                <w:sz w:val="24"/>
                <w:szCs w:val="24"/>
                <w:lang w:val="en-US"/>
              </w:rPr>
            </w:pPr>
            <w:r w:rsidRPr="00E85898">
              <w:rPr>
                <w:b w:val="0"/>
                <w:sz w:val="24"/>
                <w:szCs w:val="24"/>
                <w:lang w:val="en-US"/>
              </w:rPr>
              <w:t>0801</w:t>
            </w:r>
          </w:p>
          <w:p w:rsidR="00024F1A" w:rsidRPr="00E85898" w:rsidRDefault="00024F1A" w:rsidP="00024F1A">
            <w:pPr>
              <w:spacing w:after="0"/>
              <w:jc w:val="left"/>
              <w:rPr>
                <w:b w:val="0"/>
                <w:sz w:val="24"/>
                <w:szCs w:val="24"/>
              </w:rPr>
            </w:pPr>
            <w:r w:rsidRPr="00E85898">
              <w:rPr>
                <w:b w:val="0"/>
                <w:sz w:val="24"/>
                <w:szCs w:val="24"/>
                <w:lang w:val="en-US"/>
              </w:rPr>
              <w:t>081A155190</w:t>
            </w:r>
            <w:r w:rsidRPr="00E85898">
              <w:rPr>
                <w:b w:val="0"/>
                <w:sz w:val="24"/>
                <w:szCs w:val="24"/>
              </w:rPr>
              <w:t xml:space="preserve"> </w:t>
            </w:r>
            <w:r w:rsidRPr="00E85898">
              <w:rPr>
                <w:b w:val="0"/>
                <w:sz w:val="24"/>
                <w:szCs w:val="24"/>
                <w:lang w:val="en-US"/>
              </w:rPr>
              <w:t>52</w:t>
            </w:r>
            <w:r w:rsidRPr="00E85898">
              <w:rPr>
                <w:b w:val="0"/>
                <w:sz w:val="24"/>
                <w:szCs w:val="24"/>
              </w:rPr>
              <w:t>0</w:t>
            </w:r>
          </w:p>
        </w:tc>
        <w:tc>
          <w:tcPr>
            <w:tcW w:w="2622" w:type="dxa"/>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развитие сети учреждений культурно-досугового типа</w:t>
            </w:r>
          </w:p>
        </w:tc>
        <w:tc>
          <w:tcPr>
            <w:tcW w:w="1701" w:type="dxa"/>
          </w:tcPr>
          <w:p w:rsidR="00024F1A" w:rsidRPr="00E85898" w:rsidRDefault="00024F1A" w:rsidP="00024F1A">
            <w:pPr>
              <w:spacing w:after="0"/>
              <w:rPr>
                <w:b w:val="0"/>
                <w:sz w:val="24"/>
                <w:szCs w:val="24"/>
              </w:rPr>
            </w:pPr>
            <w:r w:rsidRPr="00E85898">
              <w:rPr>
                <w:b w:val="0"/>
                <w:sz w:val="24"/>
                <w:szCs w:val="24"/>
              </w:rPr>
              <w:t>+ 82 084,6</w:t>
            </w:r>
          </w:p>
          <w:p w:rsidR="00024F1A" w:rsidRPr="00E85898" w:rsidRDefault="00024F1A" w:rsidP="00024F1A">
            <w:pPr>
              <w:spacing w:after="0"/>
              <w:rPr>
                <w:b w:val="0"/>
                <w:sz w:val="24"/>
                <w:szCs w:val="24"/>
              </w:rPr>
            </w:pPr>
          </w:p>
        </w:tc>
        <w:tc>
          <w:tcPr>
            <w:tcW w:w="1701" w:type="dxa"/>
          </w:tcPr>
          <w:p w:rsidR="00024F1A" w:rsidRPr="00E85898" w:rsidRDefault="00024F1A" w:rsidP="00024F1A">
            <w:pPr>
              <w:pStyle w:val="a8"/>
              <w:ind w:firstLine="0"/>
              <w:jc w:val="center"/>
              <w:rPr>
                <w:szCs w:val="24"/>
              </w:rPr>
            </w:pPr>
            <w:r w:rsidRPr="00E85898">
              <w:rPr>
                <w:szCs w:val="24"/>
              </w:rPr>
              <w:t>+76 072,7</w:t>
            </w: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tc>
        <w:tc>
          <w:tcPr>
            <w:tcW w:w="1560" w:type="dxa"/>
          </w:tcPr>
          <w:p w:rsidR="00024F1A" w:rsidRPr="00E85898" w:rsidRDefault="00024F1A" w:rsidP="00024F1A">
            <w:pPr>
              <w:pStyle w:val="a8"/>
              <w:ind w:firstLine="0"/>
              <w:jc w:val="center"/>
              <w:rPr>
                <w:szCs w:val="24"/>
              </w:rPr>
            </w:pPr>
            <w:r w:rsidRPr="00E85898">
              <w:rPr>
                <w:szCs w:val="24"/>
              </w:rPr>
              <w:t>+46 650,6</w:t>
            </w:r>
          </w:p>
          <w:p w:rsidR="00024F1A" w:rsidRPr="00E85898" w:rsidRDefault="00024F1A" w:rsidP="00024F1A">
            <w:pPr>
              <w:pStyle w:val="a8"/>
              <w:ind w:firstLine="0"/>
              <w:jc w:val="center"/>
              <w:rPr>
                <w:szCs w:val="24"/>
              </w:rPr>
            </w:pPr>
          </w:p>
        </w:tc>
        <w:tc>
          <w:tcPr>
            <w:tcW w:w="2693" w:type="dxa"/>
          </w:tcPr>
          <w:p w:rsidR="00024F1A" w:rsidRPr="00E85898" w:rsidRDefault="00024F1A" w:rsidP="00024F1A">
            <w:pPr>
              <w:pStyle w:val="a8"/>
              <w:ind w:firstLine="0"/>
              <w:jc w:val="left"/>
              <w:rPr>
                <w:szCs w:val="24"/>
              </w:rPr>
            </w:pPr>
            <w:r w:rsidRPr="00E85898">
              <w:rPr>
                <w:szCs w:val="24"/>
              </w:rPr>
              <w:t xml:space="preserve">За счет перераспределения средств с Министерства культуры Удмуртской Республики на развитие сети учреждений культурно-досугового типа </w:t>
            </w:r>
          </w:p>
        </w:tc>
        <w:tc>
          <w:tcPr>
            <w:tcW w:w="1417" w:type="dxa"/>
          </w:tcPr>
          <w:p w:rsidR="00024F1A" w:rsidRPr="00E85898" w:rsidRDefault="00024F1A" w:rsidP="00024F1A">
            <w:pPr>
              <w:rPr>
                <w:b w:val="0"/>
                <w:sz w:val="24"/>
                <w:szCs w:val="24"/>
              </w:rPr>
            </w:pPr>
            <w:r w:rsidRPr="00E85898">
              <w:rPr>
                <w:b w:val="0"/>
                <w:sz w:val="24"/>
                <w:szCs w:val="24"/>
              </w:rPr>
              <w:t>Глава Удмуртской Республики</w:t>
            </w:r>
          </w:p>
        </w:tc>
        <w:tc>
          <w:tcPr>
            <w:tcW w:w="1058" w:type="dxa"/>
          </w:tcPr>
          <w:p w:rsidR="00024F1A" w:rsidRPr="00E85898" w:rsidRDefault="00024F1A" w:rsidP="00024F1A">
            <w:pPr>
              <w:jc w:val="left"/>
              <w:rPr>
                <w:b w:val="0"/>
                <w:sz w:val="24"/>
                <w:szCs w:val="24"/>
              </w:rPr>
            </w:pPr>
            <w:r>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833</w:t>
            </w:r>
          </w:p>
          <w:p w:rsidR="00024F1A" w:rsidRPr="00E85898" w:rsidRDefault="00024F1A" w:rsidP="00024F1A">
            <w:pPr>
              <w:spacing w:after="0"/>
              <w:jc w:val="left"/>
              <w:rPr>
                <w:b w:val="0"/>
                <w:sz w:val="24"/>
                <w:szCs w:val="24"/>
              </w:rPr>
            </w:pPr>
            <w:r w:rsidRPr="00E85898">
              <w:rPr>
                <w:b w:val="0"/>
                <w:sz w:val="24"/>
                <w:szCs w:val="24"/>
              </w:rPr>
              <w:t>«Министерство строительства, жилищно-коммунального хозяйства и энергетики Удмуртской Республики»</w:t>
            </w:r>
          </w:p>
          <w:p w:rsidR="00024F1A" w:rsidRPr="00E85898" w:rsidRDefault="00024F1A" w:rsidP="00024F1A">
            <w:pPr>
              <w:spacing w:after="0"/>
              <w:jc w:val="left"/>
              <w:rPr>
                <w:b w:val="0"/>
                <w:sz w:val="24"/>
                <w:szCs w:val="24"/>
                <w:lang w:val="en-US"/>
              </w:rPr>
            </w:pPr>
            <w:r w:rsidRPr="00E85898">
              <w:rPr>
                <w:b w:val="0"/>
                <w:sz w:val="24"/>
                <w:szCs w:val="24"/>
                <w:lang w:val="en-US"/>
              </w:rPr>
              <w:t>0909</w:t>
            </w:r>
          </w:p>
          <w:p w:rsidR="00024F1A" w:rsidRPr="00E85898" w:rsidRDefault="00024F1A" w:rsidP="00024F1A">
            <w:pPr>
              <w:spacing w:after="0"/>
              <w:jc w:val="left"/>
              <w:rPr>
                <w:b w:val="0"/>
                <w:sz w:val="24"/>
                <w:szCs w:val="24"/>
              </w:rPr>
            </w:pPr>
            <w:r w:rsidRPr="00E85898">
              <w:rPr>
                <w:b w:val="0"/>
                <w:sz w:val="24"/>
                <w:szCs w:val="24"/>
                <w:lang w:val="en-US"/>
              </w:rPr>
              <w:t>027</w:t>
            </w:r>
            <w:r w:rsidRPr="00E85898">
              <w:rPr>
                <w:b w:val="0"/>
                <w:sz w:val="24"/>
                <w:szCs w:val="24"/>
              </w:rPr>
              <w:t>16</w:t>
            </w:r>
            <w:r w:rsidRPr="00E85898">
              <w:rPr>
                <w:b w:val="0"/>
                <w:sz w:val="24"/>
                <w:szCs w:val="24"/>
                <w:lang w:val="en-US"/>
              </w:rPr>
              <w:t>R</w:t>
            </w:r>
            <w:r w:rsidRPr="00E85898">
              <w:rPr>
                <w:b w:val="0"/>
                <w:sz w:val="24"/>
                <w:szCs w:val="24"/>
              </w:rPr>
              <w:t>1110 410</w:t>
            </w:r>
          </w:p>
        </w:tc>
        <w:tc>
          <w:tcPr>
            <w:tcW w:w="2622" w:type="dxa"/>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софинансирование строительства туберкулезной больницы</w:t>
            </w:r>
          </w:p>
        </w:tc>
        <w:tc>
          <w:tcPr>
            <w:tcW w:w="1701" w:type="dxa"/>
          </w:tcPr>
          <w:p w:rsidR="00024F1A" w:rsidRPr="00E85898" w:rsidRDefault="00024F1A" w:rsidP="00024F1A">
            <w:pPr>
              <w:spacing w:after="0"/>
              <w:rPr>
                <w:b w:val="0"/>
                <w:sz w:val="24"/>
                <w:szCs w:val="24"/>
              </w:rPr>
            </w:pPr>
            <w:r w:rsidRPr="00E85898">
              <w:rPr>
                <w:b w:val="0"/>
                <w:sz w:val="24"/>
                <w:szCs w:val="24"/>
              </w:rPr>
              <w:t>+180 000,0</w:t>
            </w:r>
          </w:p>
        </w:tc>
        <w:tc>
          <w:tcPr>
            <w:tcW w:w="1701" w:type="dxa"/>
          </w:tcPr>
          <w:p w:rsidR="00024F1A" w:rsidRPr="00E85898" w:rsidRDefault="00024F1A" w:rsidP="00024F1A">
            <w:pPr>
              <w:pStyle w:val="a8"/>
              <w:ind w:firstLine="0"/>
              <w:jc w:val="center"/>
              <w:rPr>
                <w:szCs w:val="24"/>
              </w:rPr>
            </w:pPr>
            <w:r w:rsidRPr="00E85898">
              <w:rPr>
                <w:szCs w:val="24"/>
              </w:rPr>
              <w:t>0,0</w:t>
            </w:r>
          </w:p>
        </w:tc>
        <w:tc>
          <w:tcPr>
            <w:tcW w:w="1560" w:type="dxa"/>
          </w:tcPr>
          <w:p w:rsidR="00024F1A" w:rsidRPr="00E85898" w:rsidRDefault="00024F1A" w:rsidP="00024F1A">
            <w:pPr>
              <w:pStyle w:val="a8"/>
              <w:ind w:firstLine="0"/>
              <w:jc w:val="center"/>
              <w:rPr>
                <w:szCs w:val="24"/>
              </w:rPr>
            </w:pPr>
            <w:r w:rsidRPr="00E85898">
              <w:rPr>
                <w:szCs w:val="24"/>
              </w:rPr>
              <w:t>0,0</w:t>
            </w:r>
          </w:p>
        </w:tc>
        <w:tc>
          <w:tcPr>
            <w:tcW w:w="2693" w:type="dxa"/>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Pr>
          <w:p w:rsidR="00024F1A" w:rsidRDefault="00024F1A" w:rsidP="00024F1A">
            <w:r w:rsidRPr="00A45AEE">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833</w:t>
            </w:r>
          </w:p>
          <w:p w:rsidR="00024F1A" w:rsidRPr="00E85898" w:rsidRDefault="00024F1A" w:rsidP="00024F1A">
            <w:pPr>
              <w:spacing w:after="0"/>
              <w:jc w:val="left"/>
              <w:rPr>
                <w:sz w:val="24"/>
                <w:szCs w:val="24"/>
              </w:rPr>
            </w:pPr>
            <w:r w:rsidRPr="00E85898">
              <w:rPr>
                <w:b w:val="0"/>
                <w:sz w:val="24"/>
                <w:szCs w:val="24"/>
              </w:rPr>
              <w:t>«Министерство строительства, жилищно-коммунального хозяйства и энергетики Удмуртской Республики»</w:t>
            </w:r>
            <w:r w:rsidRPr="00E85898">
              <w:rPr>
                <w:sz w:val="24"/>
                <w:szCs w:val="24"/>
              </w:rPr>
              <w:t xml:space="preserve"> </w:t>
            </w:r>
          </w:p>
          <w:p w:rsidR="00024F1A" w:rsidRPr="00E85898" w:rsidRDefault="00024F1A" w:rsidP="00024F1A">
            <w:pPr>
              <w:spacing w:after="0"/>
              <w:jc w:val="left"/>
              <w:rPr>
                <w:b w:val="0"/>
                <w:sz w:val="24"/>
                <w:szCs w:val="24"/>
              </w:rPr>
            </w:pPr>
            <w:r w:rsidRPr="00E85898">
              <w:rPr>
                <w:b w:val="0"/>
                <w:sz w:val="24"/>
                <w:szCs w:val="24"/>
              </w:rPr>
              <w:t xml:space="preserve">0909 </w:t>
            </w:r>
          </w:p>
          <w:p w:rsidR="00024F1A" w:rsidRPr="00E85898" w:rsidRDefault="00024F1A" w:rsidP="00024F1A">
            <w:pPr>
              <w:spacing w:after="0"/>
              <w:jc w:val="left"/>
              <w:rPr>
                <w:b w:val="0"/>
                <w:sz w:val="24"/>
                <w:szCs w:val="24"/>
              </w:rPr>
            </w:pPr>
            <w:r w:rsidRPr="00E85898">
              <w:rPr>
                <w:b w:val="0"/>
                <w:sz w:val="24"/>
                <w:szCs w:val="24"/>
              </w:rPr>
              <w:t>021N953650 410</w:t>
            </w:r>
          </w:p>
        </w:tc>
        <w:tc>
          <w:tcPr>
            <w:tcW w:w="2622" w:type="dxa"/>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реализацию региональной программы модернизации первичного звена здравоохранения</w:t>
            </w:r>
          </w:p>
        </w:tc>
        <w:tc>
          <w:tcPr>
            <w:tcW w:w="1701" w:type="dxa"/>
          </w:tcPr>
          <w:p w:rsidR="00024F1A" w:rsidRPr="00E85898" w:rsidRDefault="00024F1A" w:rsidP="00024F1A">
            <w:pPr>
              <w:spacing w:after="0"/>
              <w:rPr>
                <w:b w:val="0"/>
                <w:sz w:val="24"/>
                <w:szCs w:val="24"/>
              </w:rPr>
            </w:pPr>
            <w:r w:rsidRPr="00E85898">
              <w:rPr>
                <w:b w:val="0"/>
                <w:sz w:val="24"/>
                <w:szCs w:val="24"/>
              </w:rPr>
              <w:t>+774 250</w:t>
            </w:r>
          </w:p>
        </w:tc>
        <w:tc>
          <w:tcPr>
            <w:tcW w:w="1701" w:type="dxa"/>
          </w:tcPr>
          <w:p w:rsidR="00024F1A" w:rsidRPr="00E85898" w:rsidRDefault="00024F1A" w:rsidP="00024F1A">
            <w:pPr>
              <w:pStyle w:val="a8"/>
              <w:ind w:firstLine="0"/>
              <w:jc w:val="center"/>
              <w:rPr>
                <w:szCs w:val="24"/>
              </w:rPr>
            </w:pPr>
            <w:r w:rsidRPr="00E85898">
              <w:rPr>
                <w:szCs w:val="24"/>
              </w:rPr>
              <w:t>+256 500</w:t>
            </w:r>
          </w:p>
          <w:p w:rsidR="00024F1A" w:rsidRPr="00E85898" w:rsidRDefault="00024F1A" w:rsidP="00024F1A">
            <w:pPr>
              <w:pStyle w:val="a8"/>
              <w:ind w:firstLine="0"/>
              <w:jc w:val="center"/>
              <w:rPr>
                <w:szCs w:val="24"/>
              </w:rPr>
            </w:pPr>
          </w:p>
        </w:tc>
        <w:tc>
          <w:tcPr>
            <w:tcW w:w="1560" w:type="dxa"/>
          </w:tcPr>
          <w:p w:rsidR="00024F1A" w:rsidRPr="00E85898" w:rsidRDefault="00024F1A" w:rsidP="00024F1A">
            <w:pPr>
              <w:pStyle w:val="a8"/>
              <w:ind w:firstLine="0"/>
              <w:jc w:val="center"/>
              <w:rPr>
                <w:szCs w:val="24"/>
              </w:rPr>
            </w:pPr>
            <w:r w:rsidRPr="00E85898">
              <w:rPr>
                <w:szCs w:val="24"/>
              </w:rPr>
              <w:t>+371 450</w:t>
            </w:r>
          </w:p>
        </w:tc>
        <w:tc>
          <w:tcPr>
            <w:tcW w:w="2693" w:type="dxa"/>
          </w:tcPr>
          <w:p w:rsidR="00024F1A" w:rsidRPr="00E85898" w:rsidRDefault="00024F1A" w:rsidP="00024F1A">
            <w:pPr>
              <w:pStyle w:val="a8"/>
              <w:ind w:firstLine="0"/>
              <w:jc w:val="left"/>
              <w:rPr>
                <w:szCs w:val="24"/>
              </w:rPr>
            </w:pPr>
            <w:r w:rsidRPr="00E85898">
              <w:rPr>
                <w:szCs w:val="24"/>
              </w:rPr>
              <w:t>За счет перераспределения средств, предусмотренных Министерству здравоохранения Удмуртской Республики</w:t>
            </w:r>
          </w:p>
        </w:tc>
        <w:tc>
          <w:tcPr>
            <w:tcW w:w="1417" w:type="dxa"/>
          </w:tcPr>
          <w:p w:rsidR="00024F1A" w:rsidRPr="00E85898" w:rsidRDefault="00024F1A" w:rsidP="00024F1A">
            <w:pPr>
              <w:rPr>
                <w:b w:val="0"/>
                <w:sz w:val="24"/>
                <w:szCs w:val="24"/>
              </w:rPr>
            </w:pPr>
            <w:r w:rsidRPr="00E85898">
              <w:rPr>
                <w:b w:val="0"/>
                <w:sz w:val="24"/>
                <w:szCs w:val="24"/>
              </w:rPr>
              <w:t>Глава Удмуртской Республики</w:t>
            </w:r>
          </w:p>
          <w:p w:rsidR="00024F1A" w:rsidRPr="00E85898" w:rsidRDefault="00024F1A" w:rsidP="00024F1A">
            <w:pPr>
              <w:rPr>
                <w:b w:val="0"/>
                <w:sz w:val="24"/>
                <w:szCs w:val="24"/>
              </w:rPr>
            </w:pPr>
            <w:r w:rsidRPr="00E85898">
              <w:rPr>
                <w:b w:val="0"/>
                <w:bCs/>
                <w:sz w:val="24"/>
                <w:szCs w:val="24"/>
              </w:rPr>
              <w:t>Депутат Государственного Совета УР А.А. Конорюков</w:t>
            </w:r>
          </w:p>
        </w:tc>
        <w:tc>
          <w:tcPr>
            <w:tcW w:w="1058" w:type="dxa"/>
          </w:tcPr>
          <w:p w:rsidR="00024F1A" w:rsidRDefault="00024F1A" w:rsidP="00024F1A">
            <w:r w:rsidRPr="00A45AEE">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833</w:t>
            </w:r>
          </w:p>
          <w:p w:rsidR="00024F1A" w:rsidRPr="00E85898" w:rsidRDefault="00024F1A" w:rsidP="00024F1A">
            <w:pPr>
              <w:spacing w:after="0"/>
              <w:jc w:val="left"/>
              <w:rPr>
                <w:b w:val="0"/>
                <w:sz w:val="24"/>
                <w:szCs w:val="24"/>
              </w:rPr>
            </w:pPr>
            <w:r w:rsidRPr="00E85898">
              <w:rPr>
                <w:b w:val="0"/>
                <w:sz w:val="24"/>
                <w:szCs w:val="24"/>
              </w:rPr>
              <w:t>«Министерство строительства, жилищно-коммунального хозяйства и энергетики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0412 </w:t>
            </w:r>
          </w:p>
          <w:p w:rsidR="00024F1A" w:rsidRPr="00E85898" w:rsidRDefault="00024F1A" w:rsidP="00024F1A">
            <w:pPr>
              <w:spacing w:after="0"/>
              <w:jc w:val="left"/>
              <w:rPr>
                <w:b w:val="0"/>
                <w:sz w:val="24"/>
                <w:szCs w:val="24"/>
              </w:rPr>
            </w:pPr>
            <w:r w:rsidRPr="00E85898">
              <w:rPr>
                <w:b w:val="0"/>
                <w:sz w:val="24"/>
                <w:szCs w:val="24"/>
              </w:rPr>
              <w:t>3640106770 240</w:t>
            </w:r>
          </w:p>
        </w:tc>
        <w:tc>
          <w:tcPr>
            <w:tcW w:w="2622" w:type="dxa"/>
          </w:tcPr>
          <w:p w:rsidR="00024F1A" w:rsidRPr="00E85898" w:rsidRDefault="00024F1A" w:rsidP="00024F1A">
            <w:pPr>
              <w:spacing w:after="0"/>
              <w:jc w:val="left"/>
              <w:rPr>
                <w:b w:val="0"/>
                <w:sz w:val="24"/>
                <w:szCs w:val="24"/>
              </w:rPr>
            </w:pPr>
            <w:r w:rsidRPr="00E85898">
              <w:rPr>
                <w:b w:val="0"/>
                <w:sz w:val="24"/>
                <w:szCs w:val="24"/>
              </w:rPr>
              <w:t xml:space="preserve">Увеличить бюджетные ассигнования на содержание казенных учреждений </w:t>
            </w:r>
          </w:p>
        </w:tc>
        <w:tc>
          <w:tcPr>
            <w:tcW w:w="1701" w:type="dxa"/>
          </w:tcPr>
          <w:p w:rsidR="00024F1A" w:rsidRPr="00E85898" w:rsidRDefault="00024F1A" w:rsidP="00024F1A">
            <w:pPr>
              <w:spacing w:after="0"/>
              <w:rPr>
                <w:b w:val="0"/>
                <w:sz w:val="24"/>
                <w:szCs w:val="24"/>
              </w:rPr>
            </w:pPr>
            <w:r w:rsidRPr="00E85898">
              <w:rPr>
                <w:b w:val="0"/>
                <w:sz w:val="24"/>
                <w:szCs w:val="24"/>
              </w:rPr>
              <w:t>+3 462,0</w:t>
            </w:r>
          </w:p>
        </w:tc>
        <w:tc>
          <w:tcPr>
            <w:tcW w:w="1701" w:type="dxa"/>
          </w:tcPr>
          <w:p w:rsidR="00024F1A" w:rsidRPr="00E85898" w:rsidRDefault="00024F1A" w:rsidP="00024F1A">
            <w:pPr>
              <w:pStyle w:val="a8"/>
              <w:ind w:firstLine="0"/>
              <w:jc w:val="center"/>
              <w:rPr>
                <w:szCs w:val="24"/>
              </w:rPr>
            </w:pPr>
            <w:r w:rsidRPr="00E85898">
              <w:rPr>
                <w:szCs w:val="24"/>
              </w:rPr>
              <w:t>+1 882,9</w:t>
            </w:r>
          </w:p>
        </w:tc>
        <w:tc>
          <w:tcPr>
            <w:tcW w:w="1560" w:type="dxa"/>
          </w:tcPr>
          <w:p w:rsidR="00024F1A" w:rsidRPr="00E85898" w:rsidRDefault="00024F1A" w:rsidP="00024F1A">
            <w:pPr>
              <w:pStyle w:val="a8"/>
              <w:ind w:firstLine="0"/>
              <w:jc w:val="center"/>
              <w:rPr>
                <w:szCs w:val="24"/>
              </w:rPr>
            </w:pPr>
            <w:r w:rsidRPr="00E85898">
              <w:rPr>
                <w:szCs w:val="24"/>
              </w:rPr>
              <w:t>+1 882,9</w:t>
            </w:r>
          </w:p>
        </w:tc>
        <w:tc>
          <w:tcPr>
            <w:tcW w:w="2693" w:type="dxa"/>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rPr>
                <w:b w:val="0"/>
                <w:sz w:val="24"/>
                <w:szCs w:val="24"/>
              </w:rPr>
            </w:pPr>
            <w:r w:rsidRPr="00E85898">
              <w:rPr>
                <w:b w:val="0"/>
                <w:sz w:val="24"/>
                <w:szCs w:val="24"/>
              </w:rPr>
              <w:t>Глава Удмуртской Республики</w:t>
            </w:r>
          </w:p>
        </w:tc>
        <w:tc>
          <w:tcPr>
            <w:tcW w:w="1058" w:type="dxa"/>
          </w:tcPr>
          <w:p w:rsidR="00024F1A" w:rsidRPr="00E85898" w:rsidRDefault="00024F1A" w:rsidP="00024F1A">
            <w:pPr>
              <w:jc w:val="left"/>
              <w:rPr>
                <w:b w:val="0"/>
                <w:sz w:val="24"/>
                <w:szCs w:val="24"/>
              </w:rPr>
            </w:pPr>
            <w:r>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833</w:t>
            </w:r>
          </w:p>
          <w:p w:rsidR="00024F1A" w:rsidRPr="00E85898" w:rsidRDefault="00024F1A" w:rsidP="00024F1A">
            <w:pPr>
              <w:spacing w:after="0"/>
              <w:jc w:val="left"/>
              <w:rPr>
                <w:b w:val="0"/>
                <w:sz w:val="24"/>
                <w:szCs w:val="24"/>
              </w:rPr>
            </w:pPr>
            <w:r w:rsidRPr="00E85898">
              <w:rPr>
                <w:b w:val="0"/>
                <w:sz w:val="24"/>
                <w:szCs w:val="24"/>
              </w:rPr>
              <w:t>«Министерство строительства, жилищно-коммунального хозяйства и энергетики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1003 </w:t>
            </w:r>
          </w:p>
          <w:p w:rsidR="00024F1A" w:rsidRPr="00E85898" w:rsidRDefault="00024F1A" w:rsidP="00024F1A">
            <w:pPr>
              <w:spacing w:after="0"/>
              <w:jc w:val="left"/>
              <w:rPr>
                <w:b w:val="0"/>
                <w:sz w:val="24"/>
                <w:szCs w:val="24"/>
              </w:rPr>
            </w:pPr>
            <w:r w:rsidRPr="00E85898">
              <w:rPr>
                <w:b w:val="0"/>
                <w:sz w:val="24"/>
                <w:szCs w:val="24"/>
              </w:rPr>
              <w:t>3620107250 611</w:t>
            </w:r>
          </w:p>
        </w:tc>
        <w:tc>
          <w:tcPr>
            <w:tcW w:w="2622" w:type="dxa"/>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социальные выплаты, субсидии и льготные жилищные займы на приобретение жилья для поддержки многодетных семей</w:t>
            </w:r>
          </w:p>
        </w:tc>
        <w:tc>
          <w:tcPr>
            <w:tcW w:w="1701" w:type="dxa"/>
          </w:tcPr>
          <w:p w:rsidR="00024F1A" w:rsidRPr="00E85898" w:rsidRDefault="00024F1A" w:rsidP="00024F1A">
            <w:pPr>
              <w:spacing w:after="0"/>
              <w:rPr>
                <w:b w:val="0"/>
                <w:sz w:val="24"/>
                <w:szCs w:val="24"/>
              </w:rPr>
            </w:pPr>
            <w:r w:rsidRPr="00E85898">
              <w:rPr>
                <w:b w:val="0"/>
                <w:sz w:val="24"/>
                <w:szCs w:val="24"/>
              </w:rPr>
              <w:t>+45 000,0</w:t>
            </w:r>
          </w:p>
        </w:tc>
        <w:tc>
          <w:tcPr>
            <w:tcW w:w="1701" w:type="dxa"/>
          </w:tcPr>
          <w:p w:rsidR="00024F1A" w:rsidRPr="00E85898" w:rsidRDefault="00024F1A" w:rsidP="00024F1A">
            <w:pPr>
              <w:pStyle w:val="a8"/>
              <w:ind w:firstLine="0"/>
              <w:jc w:val="center"/>
              <w:rPr>
                <w:szCs w:val="24"/>
              </w:rPr>
            </w:pPr>
            <w:r w:rsidRPr="00E85898">
              <w:rPr>
                <w:szCs w:val="24"/>
              </w:rPr>
              <w:t>0,0</w:t>
            </w:r>
          </w:p>
        </w:tc>
        <w:tc>
          <w:tcPr>
            <w:tcW w:w="1560" w:type="dxa"/>
          </w:tcPr>
          <w:p w:rsidR="00024F1A" w:rsidRPr="00E85898" w:rsidRDefault="00024F1A" w:rsidP="00024F1A">
            <w:pPr>
              <w:pStyle w:val="a8"/>
              <w:ind w:firstLine="0"/>
              <w:jc w:val="center"/>
              <w:rPr>
                <w:szCs w:val="24"/>
              </w:rPr>
            </w:pPr>
            <w:r w:rsidRPr="00E85898">
              <w:rPr>
                <w:szCs w:val="24"/>
              </w:rPr>
              <w:t>0,0</w:t>
            </w:r>
          </w:p>
        </w:tc>
        <w:tc>
          <w:tcPr>
            <w:tcW w:w="2693" w:type="dxa"/>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rPr>
                <w:b w:val="0"/>
                <w:sz w:val="24"/>
                <w:szCs w:val="24"/>
              </w:rPr>
            </w:pPr>
            <w:r w:rsidRPr="00E85898">
              <w:rPr>
                <w:b w:val="0"/>
                <w:sz w:val="24"/>
                <w:szCs w:val="24"/>
              </w:rPr>
              <w:t>Глава Удмуртской Республики</w:t>
            </w:r>
          </w:p>
        </w:tc>
        <w:tc>
          <w:tcPr>
            <w:tcW w:w="1058" w:type="dxa"/>
          </w:tcPr>
          <w:p w:rsidR="00024F1A" w:rsidRPr="00E85898" w:rsidRDefault="00024F1A" w:rsidP="00024F1A">
            <w:pPr>
              <w:jc w:val="left"/>
              <w:rPr>
                <w:b w:val="0"/>
                <w:sz w:val="24"/>
                <w:szCs w:val="24"/>
              </w:rPr>
            </w:pPr>
            <w:r>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8,15  </w:t>
            </w:r>
          </w:p>
          <w:p w:rsidR="00024F1A" w:rsidRPr="00E85898" w:rsidRDefault="00024F1A" w:rsidP="00024F1A">
            <w:pPr>
              <w:spacing w:after="0"/>
              <w:jc w:val="left"/>
              <w:rPr>
                <w:b w:val="0"/>
                <w:sz w:val="24"/>
                <w:szCs w:val="24"/>
              </w:rPr>
            </w:pPr>
            <w:r w:rsidRPr="00E85898">
              <w:rPr>
                <w:b w:val="0"/>
                <w:sz w:val="24"/>
                <w:szCs w:val="24"/>
              </w:rPr>
              <w:t>Код главы 833</w:t>
            </w:r>
          </w:p>
          <w:p w:rsidR="00024F1A" w:rsidRPr="00E85898" w:rsidRDefault="00024F1A" w:rsidP="00024F1A">
            <w:pPr>
              <w:spacing w:after="0"/>
              <w:jc w:val="left"/>
              <w:rPr>
                <w:b w:val="0"/>
                <w:sz w:val="24"/>
                <w:szCs w:val="24"/>
              </w:rPr>
            </w:pPr>
            <w:r w:rsidRPr="00E85898">
              <w:rPr>
                <w:b w:val="0"/>
                <w:sz w:val="24"/>
                <w:szCs w:val="24"/>
              </w:rPr>
              <w:t>«Министерство строительства, жилищно-коммунального хозяйства и энергетики Удмуртской Республики»</w:t>
            </w:r>
          </w:p>
          <w:p w:rsidR="00024F1A" w:rsidRPr="00E85898" w:rsidRDefault="00024F1A" w:rsidP="00024F1A">
            <w:pPr>
              <w:spacing w:after="0"/>
              <w:jc w:val="left"/>
              <w:rPr>
                <w:b w:val="0"/>
                <w:sz w:val="24"/>
                <w:szCs w:val="24"/>
              </w:rPr>
            </w:pPr>
            <w:r w:rsidRPr="00E85898">
              <w:rPr>
                <w:b w:val="0"/>
                <w:sz w:val="24"/>
                <w:szCs w:val="24"/>
              </w:rPr>
              <w:t>0412</w:t>
            </w:r>
          </w:p>
          <w:p w:rsidR="00024F1A" w:rsidRPr="00E85898" w:rsidRDefault="00024F1A" w:rsidP="00024F1A">
            <w:pPr>
              <w:spacing w:after="0"/>
              <w:jc w:val="left"/>
              <w:rPr>
                <w:b w:val="0"/>
                <w:sz w:val="24"/>
                <w:szCs w:val="24"/>
              </w:rPr>
            </w:pPr>
            <w:r w:rsidRPr="00E85898">
              <w:rPr>
                <w:b w:val="0"/>
                <w:sz w:val="24"/>
                <w:szCs w:val="24"/>
              </w:rPr>
              <w:t>2010505770 520</w:t>
            </w:r>
          </w:p>
        </w:tc>
        <w:tc>
          <w:tcPr>
            <w:tcW w:w="2622" w:type="dxa"/>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реализацию подпрограммы «Энергосбережение и повышение энергетической эффективности в Удмуртской Республике»</w:t>
            </w:r>
          </w:p>
        </w:tc>
        <w:tc>
          <w:tcPr>
            <w:tcW w:w="1701" w:type="dxa"/>
          </w:tcPr>
          <w:p w:rsidR="00024F1A" w:rsidRPr="00E85898" w:rsidRDefault="00024F1A" w:rsidP="00024F1A">
            <w:pPr>
              <w:spacing w:after="0"/>
              <w:rPr>
                <w:b w:val="0"/>
                <w:sz w:val="24"/>
                <w:szCs w:val="24"/>
              </w:rPr>
            </w:pPr>
            <w:r w:rsidRPr="00E85898">
              <w:rPr>
                <w:b w:val="0"/>
                <w:sz w:val="24"/>
                <w:szCs w:val="24"/>
              </w:rPr>
              <w:t>+304,8</w:t>
            </w:r>
          </w:p>
        </w:tc>
        <w:tc>
          <w:tcPr>
            <w:tcW w:w="1701" w:type="dxa"/>
          </w:tcPr>
          <w:p w:rsidR="00024F1A" w:rsidRPr="00E85898" w:rsidRDefault="00024F1A" w:rsidP="00024F1A">
            <w:pPr>
              <w:pStyle w:val="a8"/>
              <w:ind w:firstLine="0"/>
              <w:jc w:val="center"/>
              <w:rPr>
                <w:szCs w:val="24"/>
              </w:rPr>
            </w:pPr>
            <w:r w:rsidRPr="00E85898">
              <w:rPr>
                <w:szCs w:val="24"/>
              </w:rPr>
              <w:t>0,0</w:t>
            </w:r>
          </w:p>
        </w:tc>
        <w:tc>
          <w:tcPr>
            <w:tcW w:w="1560" w:type="dxa"/>
          </w:tcPr>
          <w:p w:rsidR="00024F1A" w:rsidRPr="00E85898" w:rsidRDefault="00024F1A" w:rsidP="00024F1A">
            <w:pPr>
              <w:pStyle w:val="a8"/>
              <w:ind w:firstLine="0"/>
              <w:jc w:val="center"/>
              <w:rPr>
                <w:szCs w:val="24"/>
              </w:rPr>
            </w:pPr>
            <w:r w:rsidRPr="00E85898">
              <w:rPr>
                <w:szCs w:val="24"/>
              </w:rPr>
              <w:t>0,0</w:t>
            </w:r>
          </w:p>
        </w:tc>
        <w:tc>
          <w:tcPr>
            <w:tcW w:w="2693" w:type="dxa"/>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rPr>
                <w:b w:val="0"/>
                <w:sz w:val="24"/>
                <w:szCs w:val="24"/>
              </w:rPr>
            </w:pPr>
            <w:r w:rsidRPr="00E85898">
              <w:rPr>
                <w:b w:val="0"/>
                <w:sz w:val="24"/>
                <w:szCs w:val="24"/>
              </w:rPr>
              <w:t>Глава Удмуртской Республики</w:t>
            </w:r>
          </w:p>
          <w:p w:rsidR="00024F1A" w:rsidRPr="00E85898" w:rsidRDefault="00024F1A" w:rsidP="00024F1A">
            <w:pPr>
              <w:spacing w:after="0"/>
              <w:rPr>
                <w:b w:val="0"/>
                <w:sz w:val="24"/>
                <w:szCs w:val="24"/>
              </w:rPr>
            </w:pPr>
            <w:r w:rsidRPr="00E85898">
              <w:rPr>
                <w:b w:val="0"/>
                <w:sz w:val="24"/>
                <w:szCs w:val="24"/>
              </w:rPr>
              <w:t xml:space="preserve"> Постоянная комиссия</w:t>
            </w:r>
          </w:p>
          <w:p w:rsidR="00024F1A" w:rsidRPr="00E85898" w:rsidRDefault="00024F1A" w:rsidP="00024F1A">
            <w:pPr>
              <w:rPr>
                <w:b w:val="0"/>
                <w:sz w:val="24"/>
                <w:szCs w:val="24"/>
              </w:rPr>
            </w:pPr>
            <w:r w:rsidRPr="00E85898">
              <w:rPr>
                <w:b w:val="0"/>
                <w:sz w:val="24"/>
                <w:szCs w:val="24"/>
              </w:rPr>
              <w:t xml:space="preserve">ГС УР по экономической политике, промышленности и инвестициям </w:t>
            </w:r>
          </w:p>
        </w:tc>
        <w:tc>
          <w:tcPr>
            <w:tcW w:w="1058" w:type="dxa"/>
          </w:tcPr>
          <w:p w:rsidR="00024F1A" w:rsidRPr="00E85898" w:rsidRDefault="00024F1A" w:rsidP="00024F1A">
            <w:pPr>
              <w:jc w:val="left"/>
              <w:rPr>
                <w:b w:val="0"/>
                <w:sz w:val="24"/>
                <w:szCs w:val="24"/>
              </w:rPr>
            </w:pPr>
            <w:r>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8,15  </w:t>
            </w:r>
          </w:p>
          <w:p w:rsidR="00024F1A" w:rsidRPr="00E85898" w:rsidRDefault="00024F1A" w:rsidP="00024F1A">
            <w:pPr>
              <w:spacing w:after="0"/>
              <w:jc w:val="left"/>
              <w:rPr>
                <w:b w:val="0"/>
                <w:sz w:val="24"/>
                <w:szCs w:val="24"/>
              </w:rPr>
            </w:pPr>
            <w:r w:rsidRPr="00E85898">
              <w:rPr>
                <w:b w:val="0"/>
                <w:sz w:val="24"/>
                <w:szCs w:val="24"/>
              </w:rPr>
              <w:t>Код главы 833</w:t>
            </w:r>
          </w:p>
          <w:p w:rsidR="00024F1A" w:rsidRPr="00E85898" w:rsidRDefault="00024F1A" w:rsidP="00024F1A">
            <w:pPr>
              <w:spacing w:after="0"/>
              <w:jc w:val="left"/>
              <w:rPr>
                <w:b w:val="0"/>
                <w:sz w:val="24"/>
                <w:szCs w:val="24"/>
              </w:rPr>
            </w:pPr>
            <w:r w:rsidRPr="00E85898">
              <w:rPr>
                <w:b w:val="0"/>
                <w:sz w:val="24"/>
                <w:szCs w:val="24"/>
              </w:rPr>
              <w:t>«Министерство строительства, жилищно-коммунального хозяйства и энергетики Удмуртской Республики»</w:t>
            </w:r>
          </w:p>
          <w:p w:rsidR="00024F1A" w:rsidRPr="00E85898" w:rsidRDefault="00024F1A" w:rsidP="00024F1A">
            <w:pPr>
              <w:spacing w:after="0"/>
              <w:jc w:val="left"/>
              <w:rPr>
                <w:b w:val="0"/>
                <w:sz w:val="24"/>
                <w:szCs w:val="24"/>
              </w:rPr>
            </w:pPr>
            <w:r w:rsidRPr="00E85898">
              <w:rPr>
                <w:b w:val="0"/>
                <w:sz w:val="24"/>
                <w:szCs w:val="24"/>
              </w:rPr>
              <w:t>0412</w:t>
            </w:r>
          </w:p>
          <w:p w:rsidR="00024F1A" w:rsidRPr="00E85898" w:rsidRDefault="00024F1A" w:rsidP="00024F1A">
            <w:pPr>
              <w:spacing w:after="0"/>
              <w:jc w:val="left"/>
              <w:rPr>
                <w:b w:val="0"/>
                <w:sz w:val="24"/>
                <w:szCs w:val="24"/>
              </w:rPr>
            </w:pPr>
            <w:r w:rsidRPr="00E85898">
              <w:rPr>
                <w:b w:val="0"/>
                <w:sz w:val="24"/>
                <w:szCs w:val="24"/>
              </w:rPr>
              <w:t xml:space="preserve"> 9900900750 520</w:t>
            </w:r>
          </w:p>
        </w:tc>
        <w:tc>
          <w:tcPr>
            <w:tcW w:w="2622" w:type="dxa"/>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бюджетные инвестиции в объекты инфраструктуры в целях реализации новых инвестиционных проектов</w:t>
            </w:r>
          </w:p>
        </w:tc>
        <w:tc>
          <w:tcPr>
            <w:tcW w:w="1701" w:type="dxa"/>
          </w:tcPr>
          <w:p w:rsidR="00024F1A" w:rsidRPr="00E85898" w:rsidRDefault="00024F1A" w:rsidP="00024F1A">
            <w:pPr>
              <w:spacing w:after="0"/>
              <w:rPr>
                <w:b w:val="0"/>
                <w:sz w:val="24"/>
                <w:szCs w:val="24"/>
              </w:rPr>
            </w:pPr>
            <w:r w:rsidRPr="00E85898">
              <w:rPr>
                <w:b w:val="0"/>
                <w:sz w:val="24"/>
                <w:szCs w:val="24"/>
              </w:rPr>
              <w:t>+415 160,0</w:t>
            </w:r>
          </w:p>
        </w:tc>
        <w:tc>
          <w:tcPr>
            <w:tcW w:w="1701" w:type="dxa"/>
          </w:tcPr>
          <w:p w:rsidR="00024F1A" w:rsidRPr="00E85898" w:rsidRDefault="00024F1A" w:rsidP="00024F1A">
            <w:pPr>
              <w:pStyle w:val="a8"/>
              <w:ind w:firstLine="0"/>
              <w:jc w:val="center"/>
              <w:rPr>
                <w:szCs w:val="24"/>
              </w:rPr>
            </w:pPr>
            <w:r w:rsidRPr="00E85898">
              <w:rPr>
                <w:szCs w:val="24"/>
              </w:rPr>
              <w:t>0,0</w:t>
            </w:r>
          </w:p>
        </w:tc>
        <w:tc>
          <w:tcPr>
            <w:tcW w:w="1560" w:type="dxa"/>
          </w:tcPr>
          <w:p w:rsidR="00024F1A" w:rsidRPr="00E85898" w:rsidRDefault="00024F1A" w:rsidP="00024F1A">
            <w:pPr>
              <w:pStyle w:val="a8"/>
              <w:ind w:firstLine="0"/>
              <w:jc w:val="center"/>
              <w:rPr>
                <w:szCs w:val="24"/>
              </w:rPr>
            </w:pPr>
            <w:r w:rsidRPr="00E85898">
              <w:rPr>
                <w:szCs w:val="24"/>
              </w:rPr>
              <w:t>0,0</w:t>
            </w:r>
          </w:p>
        </w:tc>
        <w:tc>
          <w:tcPr>
            <w:tcW w:w="2693" w:type="dxa"/>
          </w:tcPr>
          <w:p w:rsidR="00024F1A" w:rsidRPr="00E85898" w:rsidRDefault="00024F1A" w:rsidP="00024F1A">
            <w:pPr>
              <w:pStyle w:val="a8"/>
              <w:ind w:firstLine="0"/>
              <w:jc w:val="left"/>
              <w:rPr>
                <w:szCs w:val="24"/>
              </w:rPr>
            </w:pPr>
            <w:r w:rsidRPr="00E85898">
              <w:rPr>
                <w:szCs w:val="24"/>
              </w:rPr>
              <w:t>За счет перераспределения средств, предусмотренных Министерству экономики Удмуртской Республики</w:t>
            </w:r>
          </w:p>
        </w:tc>
        <w:tc>
          <w:tcPr>
            <w:tcW w:w="1417" w:type="dxa"/>
          </w:tcPr>
          <w:p w:rsidR="00024F1A" w:rsidRPr="00E85898" w:rsidRDefault="00024F1A" w:rsidP="00024F1A">
            <w:pPr>
              <w:rPr>
                <w:b w:val="0"/>
                <w:sz w:val="24"/>
                <w:szCs w:val="24"/>
              </w:rPr>
            </w:pPr>
            <w:r w:rsidRPr="00E85898">
              <w:rPr>
                <w:b w:val="0"/>
                <w:sz w:val="24"/>
                <w:szCs w:val="24"/>
              </w:rPr>
              <w:t>Глава Удмуртской Республики</w:t>
            </w:r>
          </w:p>
          <w:p w:rsidR="00024F1A" w:rsidRPr="00E85898" w:rsidRDefault="00024F1A" w:rsidP="00024F1A">
            <w:pPr>
              <w:spacing w:after="0"/>
              <w:rPr>
                <w:b w:val="0"/>
                <w:sz w:val="24"/>
                <w:szCs w:val="24"/>
              </w:rPr>
            </w:pPr>
            <w:r w:rsidRPr="00E85898">
              <w:rPr>
                <w:b w:val="0"/>
                <w:sz w:val="24"/>
                <w:szCs w:val="24"/>
              </w:rPr>
              <w:t>Постоянная комиссия</w:t>
            </w:r>
          </w:p>
          <w:p w:rsidR="00024F1A" w:rsidRPr="00E85898" w:rsidRDefault="00024F1A" w:rsidP="00024F1A">
            <w:pPr>
              <w:rPr>
                <w:b w:val="0"/>
                <w:sz w:val="24"/>
                <w:szCs w:val="24"/>
              </w:rPr>
            </w:pPr>
            <w:r w:rsidRPr="00E85898">
              <w:rPr>
                <w:b w:val="0"/>
                <w:sz w:val="24"/>
                <w:szCs w:val="24"/>
              </w:rPr>
              <w:t xml:space="preserve">ГС УР по экономической политике, промышленности и инвестициям </w:t>
            </w:r>
          </w:p>
          <w:p w:rsidR="00024F1A" w:rsidRPr="00E85898" w:rsidRDefault="00024F1A" w:rsidP="00024F1A">
            <w:pPr>
              <w:rPr>
                <w:b w:val="0"/>
                <w:sz w:val="24"/>
                <w:szCs w:val="24"/>
              </w:rPr>
            </w:pPr>
          </w:p>
        </w:tc>
        <w:tc>
          <w:tcPr>
            <w:tcW w:w="1058" w:type="dxa"/>
          </w:tcPr>
          <w:p w:rsidR="00024F1A" w:rsidRPr="00E85898" w:rsidRDefault="00024F1A" w:rsidP="00024F1A">
            <w:pPr>
              <w:jc w:val="left"/>
              <w:rPr>
                <w:b w:val="0"/>
                <w:sz w:val="24"/>
                <w:szCs w:val="24"/>
              </w:rPr>
            </w:pPr>
            <w:r>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833</w:t>
            </w:r>
          </w:p>
          <w:p w:rsidR="00024F1A" w:rsidRPr="00E85898" w:rsidRDefault="00024F1A" w:rsidP="00024F1A">
            <w:pPr>
              <w:spacing w:after="0"/>
              <w:jc w:val="left"/>
              <w:rPr>
                <w:b w:val="0"/>
                <w:sz w:val="24"/>
                <w:szCs w:val="24"/>
              </w:rPr>
            </w:pPr>
            <w:r w:rsidRPr="00E85898">
              <w:rPr>
                <w:b w:val="0"/>
                <w:sz w:val="24"/>
                <w:szCs w:val="24"/>
              </w:rPr>
              <w:t>«Министерство строительства, жилищно-коммунального хозяйства и энергетики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0501 </w:t>
            </w:r>
          </w:p>
          <w:p w:rsidR="00024F1A" w:rsidRPr="00E85898" w:rsidRDefault="00024F1A" w:rsidP="00024F1A">
            <w:pPr>
              <w:spacing w:after="0"/>
              <w:jc w:val="left"/>
              <w:rPr>
                <w:b w:val="0"/>
                <w:sz w:val="24"/>
                <w:szCs w:val="24"/>
              </w:rPr>
            </w:pPr>
            <w:r w:rsidRPr="00E85898">
              <w:rPr>
                <w:b w:val="0"/>
                <w:sz w:val="24"/>
                <w:szCs w:val="24"/>
              </w:rPr>
              <w:t>3620409780 630</w:t>
            </w:r>
          </w:p>
        </w:tc>
        <w:tc>
          <w:tcPr>
            <w:tcW w:w="2622" w:type="dxa"/>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субсидии унитарной некоммерческой организации «Фонд защиты прав граждан - участников долевого строительства Удмуртской Республики» в форме добровольного имущественного взноса на содержание и ведение уставной деятельности (обманутые дольщики</w:t>
            </w:r>
            <w:r>
              <w:rPr>
                <w:b w:val="0"/>
                <w:sz w:val="24"/>
                <w:szCs w:val="24"/>
              </w:rPr>
              <w:t xml:space="preserve"> </w:t>
            </w:r>
            <w:r w:rsidRPr="00E85898">
              <w:rPr>
                <w:b w:val="0"/>
                <w:sz w:val="24"/>
                <w:szCs w:val="24"/>
              </w:rPr>
              <w:t>«Толстовский долгострой»)</w:t>
            </w:r>
          </w:p>
        </w:tc>
        <w:tc>
          <w:tcPr>
            <w:tcW w:w="1701" w:type="dxa"/>
          </w:tcPr>
          <w:p w:rsidR="00024F1A" w:rsidRPr="00E85898" w:rsidRDefault="00024F1A" w:rsidP="00024F1A">
            <w:pPr>
              <w:spacing w:after="0"/>
              <w:rPr>
                <w:b w:val="0"/>
                <w:sz w:val="24"/>
                <w:szCs w:val="24"/>
              </w:rPr>
            </w:pPr>
            <w:r w:rsidRPr="00E85898">
              <w:rPr>
                <w:b w:val="0"/>
                <w:sz w:val="24"/>
                <w:szCs w:val="24"/>
              </w:rPr>
              <w:t>+36 500,0</w:t>
            </w:r>
          </w:p>
        </w:tc>
        <w:tc>
          <w:tcPr>
            <w:tcW w:w="1701" w:type="dxa"/>
          </w:tcPr>
          <w:p w:rsidR="00024F1A" w:rsidRPr="00E85898" w:rsidRDefault="00024F1A" w:rsidP="00024F1A">
            <w:pPr>
              <w:pStyle w:val="a8"/>
              <w:ind w:firstLine="0"/>
              <w:jc w:val="center"/>
              <w:rPr>
                <w:szCs w:val="24"/>
              </w:rPr>
            </w:pPr>
            <w:r w:rsidRPr="00E85898">
              <w:rPr>
                <w:szCs w:val="24"/>
              </w:rPr>
              <w:t>0,0</w:t>
            </w:r>
          </w:p>
        </w:tc>
        <w:tc>
          <w:tcPr>
            <w:tcW w:w="1560" w:type="dxa"/>
          </w:tcPr>
          <w:p w:rsidR="00024F1A" w:rsidRPr="00E85898" w:rsidRDefault="00024F1A" w:rsidP="00024F1A">
            <w:pPr>
              <w:pStyle w:val="a8"/>
              <w:ind w:firstLine="0"/>
              <w:jc w:val="center"/>
              <w:rPr>
                <w:szCs w:val="24"/>
              </w:rPr>
            </w:pPr>
            <w:r w:rsidRPr="00E85898">
              <w:rPr>
                <w:szCs w:val="24"/>
              </w:rPr>
              <w:t>0,0</w:t>
            </w:r>
          </w:p>
        </w:tc>
        <w:tc>
          <w:tcPr>
            <w:tcW w:w="2693" w:type="dxa"/>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rPr>
                <w:b w:val="0"/>
                <w:sz w:val="24"/>
                <w:szCs w:val="24"/>
              </w:rPr>
            </w:pPr>
            <w:r w:rsidRPr="00E85898">
              <w:rPr>
                <w:b w:val="0"/>
                <w:sz w:val="24"/>
                <w:szCs w:val="24"/>
              </w:rPr>
              <w:t>Глава Удмуртской Республики</w:t>
            </w:r>
          </w:p>
          <w:p w:rsidR="00024F1A" w:rsidRPr="00E85898" w:rsidRDefault="00024F1A" w:rsidP="00024F1A">
            <w:pPr>
              <w:spacing w:after="0"/>
              <w:rPr>
                <w:b w:val="0"/>
                <w:sz w:val="24"/>
                <w:szCs w:val="24"/>
              </w:rPr>
            </w:pPr>
            <w:r w:rsidRPr="00E85898">
              <w:rPr>
                <w:b w:val="0"/>
                <w:sz w:val="24"/>
                <w:szCs w:val="24"/>
              </w:rPr>
              <w:t>Постоянная комиссия</w:t>
            </w:r>
          </w:p>
          <w:p w:rsidR="00024F1A" w:rsidRPr="00E85898" w:rsidRDefault="00024F1A" w:rsidP="00024F1A">
            <w:pPr>
              <w:rPr>
                <w:b w:val="0"/>
                <w:sz w:val="24"/>
                <w:szCs w:val="24"/>
              </w:rPr>
            </w:pPr>
            <w:r w:rsidRPr="00E85898">
              <w:rPr>
                <w:b w:val="0"/>
                <w:sz w:val="24"/>
                <w:szCs w:val="24"/>
              </w:rPr>
              <w:t xml:space="preserve">ГС УР по экономической политике, промышленности и инвестициям </w:t>
            </w:r>
          </w:p>
          <w:p w:rsidR="00024F1A" w:rsidRPr="00E85898" w:rsidRDefault="00024F1A" w:rsidP="00024F1A">
            <w:pPr>
              <w:rPr>
                <w:b w:val="0"/>
                <w:sz w:val="24"/>
                <w:szCs w:val="24"/>
              </w:rPr>
            </w:pPr>
          </w:p>
        </w:tc>
        <w:tc>
          <w:tcPr>
            <w:tcW w:w="1058" w:type="dxa"/>
          </w:tcPr>
          <w:p w:rsidR="00024F1A" w:rsidRPr="00E85898" w:rsidRDefault="00024F1A" w:rsidP="00024F1A">
            <w:pPr>
              <w:jc w:val="left"/>
              <w:rPr>
                <w:b w:val="0"/>
                <w:sz w:val="24"/>
                <w:szCs w:val="24"/>
              </w:rPr>
            </w:pPr>
            <w:r>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833</w:t>
            </w:r>
          </w:p>
          <w:p w:rsidR="00024F1A" w:rsidRPr="00E85898" w:rsidRDefault="00024F1A" w:rsidP="00024F1A">
            <w:pPr>
              <w:spacing w:after="0"/>
              <w:jc w:val="left"/>
              <w:rPr>
                <w:b w:val="0"/>
                <w:sz w:val="24"/>
                <w:szCs w:val="24"/>
              </w:rPr>
            </w:pPr>
            <w:r w:rsidRPr="00E85898">
              <w:rPr>
                <w:b w:val="0"/>
                <w:sz w:val="24"/>
                <w:szCs w:val="24"/>
              </w:rPr>
              <w:t>«Министерство строительства, жилищно-коммунального хозяйства и энергетики Удмуртской Республики»</w:t>
            </w:r>
          </w:p>
          <w:p w:rsidR="00024F1A" w:rsidRPr="00E85898" w:rsidRDefault="00024F1A" w:rsidP="00024F1A">
            <w:pPr>
              <w:spacing w:after="0"/>
              <w:jc w:val="left"/>
              <w:rPr>
                <w:b w:val="0"/>
                <w:sz w:val="24"/>
                <w:szCs w:val="24"/>
              </w:rPr>
            </w:pPr>
            <w:r w:rsidRPr="00E85898">
              <w:rPr>
                <w:b w:val="0"/>
                <w:sz w:val="24"/>
                <w:szCs w:val="24"/>
              </w:rPr>
              <w:t>0505</w:t>
            </w:r>
          </w:p>
          <w:p w:rsidR="00024F1A" w:rsidRPr="00E85898" w:rsidRDefault="00024F1A" w:rsidP="00024F1A">
            <w:pPr>
              <w:spacing w:after="0"/>
              <w:jc w:val="left"/>
              <w:rPr>
                <w:b w:val="0"/>
                <w:sz w:val="24"/>
                <w:szCs w:val="24"/>
              </w:rPr>
            </w:pPr>
            <w:r w:rsidRPr="00E85898">
              <w:rPr>
                <w:b w:val="0"/>
                <w:sz w:val="24"/>
                <w:szCs w:val="24"/>
              </w:rPr>
              <w:t>3410500000 630</w:t>
            </w:r>
          </w:p>
        </w:tc>
        <w:tc>
          <w:tcPr>
            <w:tcW w:w="2622" w:type="dxa"/>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субсидии некоммерческой унитарной организации «Фонд капитального ремонта общего имущества в многоквартирных домах в Удмуртской Республике» в форме имущественного взноса на его содержание и ведение им уставной деятельности (капремонт малоэтажных домов)</w:t>
            </w:r>
          </w:p>
        </w:tc>
        <w:tc>
          <w:tcPr>
            <w:tcW w:w="1701" w:type="dxa"/>
          </w:tcPr>
          <w:p w:rsidR="00024F1A" w:rsidRPr="00E85898" w:rsidRDefault="00024F1A" w:rsidP="00024F1A">
            <w:pPr>
              <w:spacing w:after="0"/>
              <w:rPr>
                <w:b w:val="0"/>
                <w:sz w:val="24"/>
                <w:szCs w:val="24"/>
              </w:rPr>
            </w:pPr>
            <w:r w:rsidRPr="00E85898">
              <w:rPr>
                <w:b w:val="0"/>
                <w:sz w:val="24"/>
                <w:szCs w:val="24"/>
              </w:rPr>
              <w:t>+45 000,0</w:t>
            </w:r>
          </w:p>
        </w:tc>
        <w:tc>
          <w:tcPr>
            <w:tcW w:w="1701" w:type="dxa"/>
          </w:tcPr>
          <w:p w:rsidR="00024F1A" w:rsidRPr="00E85898" w:rsidRDefault="00024F1A" w:rsidP="00024F1A">
            <w:pPr>
              <w:pStyle w:val="a8"/>
              <w:ind w:firstLine="0"/>
              <w:jc w:val="center"/>
              <w:rPr>
                <w:szCs w:val="24"/>
              </w:rPr>
            </w:pPr>
            <w:r w:rsidRPr="00E85898">
              <w:rPr>
                <w:szCs w:val="24"/>
              </w:rPr>
              <w:t>0,0</w:t>
            </w:r>
          </w:p>
        </w:tc>
        <w:tc>
          <w:tcPr>
            <w:tcW w:w="1560" w:type="dxa"/>
          </w:tcPr>
          <w:p w:rsidR="00024F1A" w:rsidRPr="00E85898" w:rsidRDefault="00024F1A" w:rsidP="00024F1A">
            <w:pPr>
              <w:pStyle w:val="a8"/>
              <w:ind w:firstLine="0"/>
              <w:jc w:val="center"/>
              <w:rPr>
                <w:szCs w:val="24"/>
              </w:rPr>
            </w:pPr>
            <w:r w:rsidRPr="00E85898">
              <w:rPr>
                <w:szCs w:val="24"/>
              </w:rPr>
              <w:t>0,0</w:t>
            </w:r>
          </w:p>
        </w:tc>
        <w:tc>
          <w:tcPr>
            <w:tcW w:w="2693" w:type="dxa"/>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rPr>
                <w:b w:val="0"/>
                <w:sz w:val="24"/>
                <w:szCs w:val="24"/>
              </w:rPr>
            </w:pPr>
            <w:r w:rsidRPr="00E85898">
              <w:rPr>
                <w:b w:val="0"/>
                <w:sz w:val="24"/>
                <w:szCs w:val="24"/>
              </w:rPr>
              <w:t>Глава Удмуртской Республики</w:t>
            </w:r>
          </w:p>
          <w:p w:rsidR="00024F1A" w:rsidRPr="00E85898" w:rsidRDefault="00024F1A" w:rsidP="00024F1A">
            <w:pPr>
              <w:spacing w:after="0"/>
              <w:rPr>
                <w:b w:val="0"/>
                <w:sz w:val="24"/>
                <w:szCs w:val="24"/>
              </w:rPr>
            </w:pPr>
            <w:r w:rsidRPr="00E85898">
              <w:rPr>
                <w:b w:val="0"/>
                <w:sz w:val="24"/>
                <w:szCs w:val="24"/>
              </w:rPr>
              <w:t>Постоянная комиссия</w:t>
            </w:r>
          </w:p>
          <w:p w:rsidR="00024F1A" w:rsidRPr="00E85898" w:rsidRDefault="00024F1A" w:rsidP="00024F1A">
            <w:pPr>
              <w:rPr>
                <w:b w:val="0"/>
                <w:sz w:val="24"/>
                <w:szCs w:val="24"/>
              </w:rPr>
            </w:pPr>
            <w:r w:rsidRPr="00E85898">
              <w:rPr>
                <w:b w:val="0"/>
                <w:sz w:val="24"/>
                <w:szCs w:val="24"/>
              </w:rPr>
              <w:t xml:space="preserve">ГС УР по экономической политике, промышленности и инвестициям </w:t>
            </w:r>
          </w:p>
          <w:p w:rsidR="00024F1A" w:rsidRPr="00E85898" w:rsidRDefault="00024F1A" w:rsidP="00024F1A">
            <w:pPr>
              <w:spacing w:after="0"/>
              <w:rPr>
                <w:b w:val="0"/>
                <w:sz w:val="24"/>
                <w:szCs w:val="24"/>
              </w:rPr>
            </w:pPr>
            <w:r w:rsidRPr="00E85898">
              <w:rPr>
                <w:b w:val="0"/>
                <w:sz w:val="24"/>
                <w:szCs w:val="24"/>
              </w:rPr>
              <w:t>Постоянная комиссия</w:t>
            </w:r>
          </w:p>
          <w:p w:rsidR="00024F1A" w:rsidRPr="00E85898" w:rsidRDefault="00024F1A" w:rsidP="00024F1A">
            <w:pPr>
              <w:rPr>
                <w:b w:val="0"/>
                <w:sz w:val="24"/>
                <w:szCs w:val="24"/>
              </w:rPr>
            </w:pPr>
            <w:r w:rsidRPr="00E85898">
              <w:rPr>
                <w:b w:val="0"/>
                <w:sz w:val="24"/>
                <w:szCs w:val="24"/>
              </w:rPr>
              <w:t>ГС УР по агропромышленному комплексу, земельным отношениям, природопользованию и охране окружающей среды</w:t>
            </w:r>
          </w:p>
          <w:p w:rsidR="00024F1A" w:rsidRPr="00E85898" w:rsidRDefault="00024F1A" w:rsidP="00024F1A">
            <w:pPr>
              <w:rPr>
                <w:b w:val="0"/>
                <w:sz w:val="24"/>
                <w:szCs w:val="24"/>
              </w:rPr>
            </w:pPr>
            <w:r w:rsidRPr="00E85898">
              <w:rPr>
                <w:b w:val="0"/>
                <w:sz w:val="24"/>
                <w:szCs w:val="24"/>
              </w:rPr>
              <w:t>Депутатская фракция ЛДПР в Государственном Совете Удмуртской Республики</w:t>
            </w:r>
          </w:p>
        </w:tc>
        <w:tc>
          <w:tcPr>
            <w:tcW w:w="1058" w:type="dxa"/>
          </w:tcPr>
          <w:p w:rsidR="00024F1A" w:rsidRPr="00E85898" w:rsidRDefault="00024F1A" w:rsidP="00024F1A">
            <w:pPr>
              <w:jc w:val="left"/>
              <w:rPr>
                <w:b w:val="0"/>
                <w:sz w:val="24"/>
                <w:szCs w:val="24"/>
              </w:rPr>
            </w:pPr>
            <w:r>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8,15  </w:t>
            </w:r>
          </w:p>
          <w:p w:rsidR="00024F1A" w:rsidRPr="00E85898" w:rsidRDefault="00024F1A" w:rsidP="00024F1A">
            <w:pPr>
              <w:spacing w:after="0"/>
              <w:jc w:val="left"/>
              <w:rPr>
                <w:b w:val="0"/>
                <w:sz w:val="24"/>
                <w:szCs w:val="24"/>
              </w:rPr>
            </w:pPr>
            <w:r w:rsidRPr="00E85898">
              <w:rPr>
                <w:b w:val="0"/>
                <w:sz w:val="24"/>
                <w:szCs w:val="24"/>
              </w:rPr>
              <w:t>Код главы 833</w:t>
            </w:r>
          </w:p>
          <w:p w:rsidR="00024F1A" w:rsidRPr="00E85898" w:rsidRDefault="00024F1A" w:rsidP="00024F1A">
            <w:pPr>
              <w:spacing w:after="0"/>
              <w:jc w:val="left"/>
              <w:rPr>
                <w:b w:val="0"/>
                <w:sz w:val="24"/>
                <w:szCs w:val="24"/>
              </w:rPr>
            </w:pPr>
            <w:r w:rsidRPr="00E85898">
              <w:rPr>
                <w:b w:val="0"/>
                <w:sz w:val="24"/>
                <w:szCs w:val="24"/>
              </w:rPr>
              <w:t>«Министерство строительства, жилищно-коммунального хозяйства и энергетики Удмуртской Республики»</w:t>
            </w:r>
          </w:p>
          <w:p w:rsidR="00024F1A" w:rsidRPr="00E85898" w:rsidRDefault="00024F1A" w:rsidP="00024F1A">
            <w:pPr>
              <w:spacing w:after="0"/>
              <w:jc w:val="left"/>
              <w:rPr>
                <w:b w:val="0"/>
                <w:sz w:val="24"/>
                <w:szCs w:val="24"/>
              </w:rPr>
            </w:pPr>
            <w:r w:rsidRPr="00E85898">
              <w:rPr>
                <w:b w:val="0"/>
                <w:sz w:val="24"/>
                <w:szCs w:val="24"/>
              </w:rPr>
              <w:t>0702</w:t>
            </w:r>
          </w:p>
          <w:p w:rsidR="00024F1A" w:rsidRPr="00E85898" w:rsidRDefault="00024F1A" w:rsidP="00024F1A">
            <w:pPr>
              <w:spacing w:after="0"/>
              <w:jc w:val="left"/>
              <w:rPr>
                <w:b w:val="0"/>
                <w:sz w:val="24"/>
                <w:szCs w:val="24"/>
              </w:rPr>
            </w:pPr>
            <w:r w:rsidRPr="00E85898">
              <w:rPr>
                <w:b w:val="0"/>
                <w:sz w:val="24"/>
                <w:szCs w:val="24"/>
              </w:rPr>
              <w:t>046Е155200 520</w:t>
            </w:r>
          </w:p>
          <w:p w:rsidR="00024F1A" w:rsidRPr="00E85898" w:rsidRDefault="00024F1A" w:rsidP="00024F1A">
            <w:pPr>
              <w:spacing w:after="0"/>
              <w:jc w:val="left"/>
              <w:rPr>
                <w:b w:val="0"/>
                <w:sz w:val="24"/>
                <w:szCs w:val="24"/>
              </w:rPr>
            </w:pPr>
            <w:r w:rsidRPr="00E85898">
              <w:rPr>
                <w:b w:val="0"/>
                <w:sz w:val="24"/>
                <w:szCs w:val="24"/>
              </w:rPr>
              <w:t>046</w:t>
            </w:r>
            <w:r w:rsidRPr="00E85898">
              <w:rPr>
                <w:b w:val="0"/>
                <w:sz w:val="24"/>
                <w:szCs w:val="24"/>
                <w:lang w:val="en-US"/>
              </w:rPr>
              <w:t>E153050 52</w:t>
            </w:r>
            <w:r w:rsidRPr="00E85898">
              <w:rPr>
                <w:b w:val="0"/>
                <w:sz w:val="24"/>
                <w:szCs w:val="24"/>
              </w:rPr>
              <w:t>0</w:t>
            </w:r>
          </w:p>
          <w:p w:rsidR="00024F1A" w:rsidRPr="00E85898" w:rsidRDefault="00024F1A" w:rsidP="00024F1A">
            <w:pPr>
              <w:spacing w:after="0"/>
              <w:jc w:val="left"/>
              <w:rPr>
                <w:b w:val="0"/>
                <w:sz w:val="24"/>
                <w:szCs w:val="24"/>
              </w:rPr>
            </w:pPr>
            <w:r w:rsidRPr="00E85898">
              <w:rPr>
                <w:b w:val="0"/>
                <w:sz w:val="24"/>
                <w:szCs w:val="24"/>
                <w:lang w:val="en-US"/>
              </w:rPr>
              <w:t>046E153050</w:t>
            </w:r>
            <w:r w:rsidRPr="00E85898">
              <w:rPr>
                <w:b w:val="0"/>
                <w:sz w:val="24"/>
                <w:szCs w:val="24"/>
              </w:rPr>
              <w:t xml:space="preserve"> </w:t>
            </w:r>
            <w:r w:rsidRPr="00E85898">
              <w:rPr>
                <w:b w:val="0"/>
                <w:sz w:val="24"/>
                <w:szCs w:val="24"/>
                <w:lang w:val="en-US"/>
              </w:rPr>
              <w:t>41</w:t>
            </w:r>
            <w:r w:rsidRPr="00E85898">
              <w:rPr>
                <w:b w:val="0"/>
                <w:sz w:val="24"/>
                <w:szCs w:val="24"/>
              </w:rPr>
              <w:t>0</w:t>
            </w:r>
          </w:p>
          <w:p w:rsidR="00024F1A" w:rsidRPr="00E85898" w:rsidRDefault="00024F1A" w:rsidP="00024F1A">
            <w:pPr>
              <w:spacing w:after="0"/>
              <w:jc w:val="left"/>
              <w:rPr>
                <w:b w:val="0"/>
                <w:sz w:val="24"/>
                <w:szCs w:val="24"/>
              </w:rPr>
            </w:pPr>
            <w:r w:rsidRPr="00E85898">
              <w:rPr>
                <w:b w:val="0"/>
                <w:sz w:val="24"/>
                <w:szCs w:val="24"/>
                <w:lang w:val="en-US"/>
              </w:rPr>
              <w:t>046E1230</w:t>
            </w:r>
            <w:r w:rsidRPr="00E85898">
              <w:rPr>
                <w:b w:val="0"/>
                <w:sz w:val="24"/>
                <w:szCs w:val="24"/>
              </w:rPr>
              <w:t>5</w:t>
            </w:r>
            <w:r w:rsidRPr="00E85898">
              <w:rPr>
                <w:b w:val="0"/>
                <w:sz w:val="24"/>
                <w:szCs w:val="24"/>
                <w:lang w:val="en-US"/>
              </w:rPr>
              <w:t>0</w:t>
            </w:r>
            <w:r w:rsidRPr="00E85898">
              <w:rPr>
                <w:b w:val="0"/>
                <w:sz w:val="24"/>
                <w:szCs w:val="24"/>
              </w:rPr>
              <w:t xml:space="preserve"> 410</w:t>
            </w:r>
          </w:p>
          <w:p w:rsidR="00024F1A" w:rsidRPr="00E85898" w:rsidRDefault="00024F1A" w:rsidP="00024F1A">
            <w:pPr>
              <w:spacing w:after="0"/>
              <w:jc w:val="left"/>
              <w:rPr>
                <w:b w:val="0"/>
                <w:sz w:val="24"/>
                <w:szCs w:val="24"/>
              </w:rPr>
            </w:pPr>
            <w:r w:rsidRPr="00E85898">
              <w:rPr>
                <w:b w:val="0"/>
                <w:sz w:val="24"/>
                <w:szCs w:val="24"/>
                <w:lang w:val="en-US"/>
              </w:rPr>
              <w:t>046E123050</w:t>
            </w:r>
            <w:r w:rsidRPr="00E85898">
              <w:rPr>
                <w:b w:val="0"/>
                <w:sz w:val="24"/>
                <w:szCs w:val="24"/>
              </w:rPr>
              <w:t xml:space="preserve"> </w:t>
            </w:r>
            <w:r w:rsidRPr="00E85898">
              <w:rPr>
                <w:b w:val="0"/>
                <w:sz w:val="24"/>
                <w:szCs w:val="24"/>
                <w:lang w:val="en-US"/>
              </w:rPr>
              <w:t>52</w:t>
            </w:r>
            <w:r w:rsidRPr="00E85898">
              <w:rPr>
                <w:b w:val="0"/>
                <w:sz w:val="24"/>
                <w:szCs w:val="24"/>
              </w:rPr>
              <w:t>0</w:t>
            </w:r>
          </w:p>
        </w:tc>
        <w:tc>
          <w:tcPr>
            <w:tcW w:w="2622" w:type="dxa"/>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по национальному проекту «Образование», федеральному проекту «Современная школа» на реализацию мероприятий по содействию созданию в субъектах Российской Федерации новых мест в общеобразовательных организациях (капитальные вложения)</w:t>
            </w:r>
          </w:p>
        </w:tc>
        <w:tc>
          <w:tcPr>
            <w:tcW w:w="1701" w:type="dxa"/>
          </w:tcPr>
          <w:p w:rsidR="00024F1A" w:rsidRPr="00E85898" w:rsidRDefault="00024F1A" w:rsidP="00024F1A">
            <w:pPr>
              <w:spacing w:after="0"/>
              <w:rPr>
                <w:b w:val="0"/>
                <w:sz w:val="24"/>
                <w:szCs w:val="24"/>
              </w:rPr>
            </w:pPr>
            <w:r w:rsidRPr="00E85898">
              <w:rPr>
                <w:b w:val="0"/>
                <w:sz w:val="24"/>
                <w:szCs w:val="24"/>
              </w:rPr>
              <w:t>+9 532,7</w:t>
            </w:r>
          </w:p>
          <w:p w:rsidR="00024F1A" w:rsidRPr="00E85898" w:rsidRDefault="00024F1A" w:rsidP="00024F1A">
            <w:pPr>
              <w:spacing w:after="0"/>
              <w:rPr>
                <w:b w:val="0"/>
                <w:sz w:val="24"/>
                <w:szCs w:val="24"/>
              </w:rPr>
            </w:pPr>
            <w:r w:rsidRPr="00E85898">
              <w:rPr>
                <w:b w:val="0"/>
                <w:sz w:val="24"/>
                <w:szCs w:val="24"/>
              </w:rPr>
              <w:t>в т.ч.:</w:t>
            </w: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r w:rsidRPr="00E85898">
              <w:rPr>
                <w:b w:val="0"/>
                <w:sz w:val="24"/>
                <w:szCs w:val="24"/>
              </w:rPr>
              <w:t>+352 450,1</w:t>
            </w:r>
          </w:p>
          <w:p w:rsidR="00024F1A" w:rsidRPr="00E85898" w:rsidRDefault="00024F1A" w:rsidP="00024F1A">
            <w:pPr>
              <w:spacing w:after="0"/>
              <w:rPr>
                <w:b w:val="0"/>
                <w:sz w:val="24"/>
                <w:szCs w:val="24"/>
              </w:rPr>
            </w:pPr>
            <w:r w:rsidRPr="00E85898">
              <w:rPr>
                <w:b w:val="0"/>
                <w:sz w:val="24"/>
                <w:szCs w:val="24"/>
              </w:rPr>
              <w:t>-347 005,5</w:t>
            </w:r>
          </w:p>
          <w:p w:rsidR="00024F1A" w:rsidRPr="00E85898" w:rsidRDefault="00024F1A" w:rsidP="00024F1A">
            <w:pPr>
              <w:spacing w:after="0"/>
              <w:rPr>
                <w:b w:val="0"/>
                <w:sz w:val="24"/>
                <w:szCs w:val="24"/>
              </w:rPr>
            </w:pPr>
            <w:r w:rsidRPr="00E85898">
              <w:rPr>
                <w:b w:val="0"/>
                <w:sz w:val="24"/>
                <w:szCs w:val="24"/>
              </w:rPr>
              <w:t>+4 088,1</w:t>
            </w:r>
          </w:p>
        </w:tc>
        <w:tc>
          <w:tcPr>
            <w:tcW w:w="1701" w:type="dxa"/>
          </w:tcPr>
          <w:p w:rsidR="00024F1A" w:rsidRPr="00E85898" w:rsidRDefault="00024F1A" w:rsidP="00024F1A">
            <w:pPr>
              <w:pStyle w:val="a8"/>
              <w:ind w:firstLine="0"/>
              <w:jc w:val="center"/>
              <w:rPr>
                <w:szCs w:val="24"/>
              </w:rPr>
            </w:pPr>
            <w:r w:rsidRPr="00E85898">
              <w:rPr>
                <w:szCs w:val="24"/>
              </w:rPr>
              <w:t>+34 327,2</w:t>
            </w:r>
          </w:p>
          <w:p w:rsidR="00024F1A" w:rsidRPr="00E85898" w:rsidRDefault="00024F1A" w:rsidP="00024F1A">
            <w:pPr>
              <w:spacing w:after="0"/>
              <w:rPr>
                <w:b w:val="0"/>
                <w:sz w:val="24"/>
                <w:szCs w:val="24"/>
              </w:rPr>
            </w:pPr>
            <w:r w:rsidRPr="00E85898">
              <w:rPr>
                <w:b w:val="0"/>
                <w:sz w:val="24"/>
                <w:szCs w:val="24"/>
              </w:rPr>
              <w:t>в т.ч.:</w:t>
            </w: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r w:rsidRPr="00E85898">
              <w:rPr>
                <w:szCs w:val="24"/>
              </w:rPr>
              <w:t>+34 327,2</w:t>
            </w:r>
          </w:p>
        </w:tc>
        <w:tc>
          <w:tcPr>
            <w:tcW w:w="1560" w:type="dxa"/>
          </w:tcPr>
          <w:p w:rsidR="00024F1A" w:rsidRPr="00E85898" w:rsidRDefault="00024F1A" w:rsidP="00024F1A">
            <w:pPr>
              <w:pStyle w:val="a8"/>
              <w:ind w:firstLine="0"/>
              <w:jc w:val="center"/>
              <w:rPr>
                <w:szCs w:val="24"/>
              </w:rPr>
            </w:pPr>
            <w:r w:rsidRPr="00E85898">
              <w:rPr>
                <w:szCs w:val="24"/>
              </w:rPr>
              <w:t>+53 708,8</w:t>
            </w:r>
          </w:p>
          <w:p w:rsidR="00024F1A" w:rsidRPr="00E85898" w:rsidRDefault="00024F1A" w:rsidP="00024F1A">
            <w:pPr>
              <w:spacing w:after="0"/>
              <w:rPr>
                <w:b w:val="0"/>
                <w:sz w:val="24"/>
                <w:szCs w:val="24"/>
              </w:rPr>
            </w:pPr>
            <w:r w:rsidRPr="00E85898">
              <w:rPr>
                <w:b w:val="0"/>
                <w:sz w:val="24"/>
                <w:szCs w:val="24"/>
              </w:rPr>
              <w:t>в т.ч.:</w:t>
            </w: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r w:rsidRPr="00E85898">
              <w:rPr>
                <w:szCs w:val="24"/>
              </w:rPr>
              <w:t>+53 708,8</w:t>
            </w:r>
          </w:p>
        </w:tc>
        <w:tc>
          <w:tcPr>
            <w:tcW w:w="2693" w:type="dxa"/>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rPr>
                <w:b w:val="0"/>
                <w:sz w:val="24"/>
                <w:szCs w:val="24"/>
              </w:rPr>
            </w:pPr>
            <w:r w:rsidRPr="00E85898">
              <w:rPr>
                <w:b w:val="0"/>
                <w:sz w:val="24"/>
                <w:szCs w:val="24"/>
              </w:rPr>
              <w:t>Глава Удмуртской Республики</w:t>
            </w:r>
          </w:p>
          <w:p w:rsidR="00024F1A" w:rsidRPr="00E85898" w:rsidRDefault="00024F1A" w:rsidP="00024F1A">
            <w:pPr>
              <w:rPr>
                <w:b w:val="0"/>
                <w:sz w:val="24"/>
                <w:szCs w:val="24"/>
              </w:rPr>
            </w:pPr>
            <w:r w:rsidRPr="00E85898">
              <w:rPr>
                <w:b w:val="0"/>
                <w:sz w:val="24"/>
                <w:szCs w:val="24"/>
              </w:rPr>
              <w:t>Депутатская фракция «ЛДПР» в Государственном Совете Удмуртской Республики</w:t>
            </w:r>
          </w:p>
        </w:tc>
        <w:tc>
          <w:tcPr>
            <w:tcW w:w="1058" w:type="dxa"/>
          </w:tcPr>
          <w:p w:rsidR="00024F1A" w:rsidRPr="00E85898" w:rsidRDefault="00024F1A" w:rsidP="00024F1A">
            <w:pPr>
              <w:jc w:val="left"/>
              <w:rPr>
                <w:b w:val="0"/>
                <w:sz w:val="24"/>
                <w:szCs w:val="24"/>
              </w:rPr>
            </w:pPr>
            <w:r>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8,15  </w:t>
            </w:r>
          </w:p>
          <w:p w:rsidR="00024F1A" w:rsidRPr="00E85898" w:rsidRDefault="00024F1A" w:rsidP="00024F1A">
            <w:pPr>
              <w:spacing w:after="0"/>
              <w:jc w:val="left"/>
              <w:rPr>
                <w:b w:val="0"/>
                <w:sz w:val="24"/>
                <w:szCs w:val="24"/>
              </w:rPr>
            </w:pPr>
            <w:r w:rsidRPr="00E85898">
              <w:rPr>
                <w:b w:val="0"/>
                <w:sz w:val="24"/>
                <w:szCs w:val="24"/>
              </w:rPr>
              <w:t>Код главы 833</w:t>
            </w:r>
          </w:p>
          <w:p w:rsidR="00024F1A" w:rsidRPr="00E85898" w:rsidRDefault="00024F1A" w:rsidP="00024F1A">
            <w:pPr>
              <w:spacing w:after="0"/>
              <w:jc w:val="left"/>
              <w:rPr>
                <w:b w:val="0"/>
                <w:sz w:val="24"/>
                <w:szCs w:val="24"/>
              </w:rPr>
            </w:pPr>
            <w:r w:rsidRPr="00E85898">
              <w:rPr>
                <w:b w:val="0"/>
                <w:sz w:val="24"/>
                <w:szCs w:val="24"/>
              </w:rPr>
              <w:t>«Министерство строительства, жилищно-коммунального хозяйства и энергетики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0502 </w:t>
            </w:r>
          </w:p>
          <w:p w:rsidR="00024F1A" w:rsidRPr="00E85898" w:rsidRDefault="00024F1A" w:rsidP="00024F1A">
            <w:pPr>
              <w:spacing w:after="0"/>
              <w:jc w:val="left"/>
              <w:rPr>
                <w:b w:val="0"/>
                <w:sz w:val="24"/>
                <w:szCs w:val="24"/>
              </w:rPr>
            </w:pPr>
            <w:r w:rsidRPr="00E85898">
              <w:rPr>
                <w:b w:val="0"/>
                <w:sz w:val="24"/>
                <w:szCs w:val="24"/>
              </w:rPr>
              <w:t>342F552430 520;</w:t>
            </w:r>
          </w:p>
          <w:p w:rsidR="00024F1A" w:rsidRPr="00E85898" w:rsidRDefault="00024F1A" w:rsidP="00024F1A">
            <w:pPr>
              <w:spacing w:after="0"/>
              <w:jc w:val="left"/>
              <w:rPr>
                <w:b w:val="0"/>
                <w:sz w:val="24"/>
                <w:szCs w:val="24"/>
              </w:rPr>
            </w:pPr>
            <w:r w:rsidRPr="00E85898">
              <w:rPr>
                <w:b w:val="0"/>
                <w:sz w:val="24"/>
                <w:szCs w:val="24"/>
              </w:rPr>
              <w:t>342F522430 520</w:t>
            </w:r>
          </w:p>
        </w:tc>
        <w:tc>
          <w:tcPr>
            <w:tcW w:w="2622" w:type="dxa"/>
          </w:tcPr>
          <w:p w:rsidR="00024F1A" w:rsidRPr="00E85898" w:rsidRDefault="00024F1A" w:rsidP="00024F1A">
            <w:pPr>
              <w:spacing w:after="0"/>
              <w:jc w:val="left"/>
              <w:rPr>
                <w:b w:val="0"/>
                <w:sz w:val="24"/>
                <w:szCs w:val="24"/>
              </w:rPr>
            </w:pPr>
            <w:r w:rsidRPr="00E85898">
              <w:rPr>
                <w:b w:val="0"/>
                <w:sz w:val="24"/>
                <w:szCs w:val="24"/>
              </w:rPr>
              <w:t xml:space="preserve">Увеличить бюджетные ассигнования по национальному проекту «Жилье и городская среда», федеральному проекту «Чистая вода» </w:t>
            </w:r>
            <w:proofErr w:type="gramStart"/>
            <w:r w:rsidRPr="00E85898">
              <w:rPr>
                <w:b w:val="0"/>
                <w:sz w:val="24"/>
                <w:szCs w:val="24"/>
              </w:rPr>
              <w:t>на  строительство</w:t>
            </w:r>
            <w:proofErr w:type="gramEnd"/>
            <w:r w:rsidRPr="00E85898">
              <w:rPr>
                <w:b w:val="0"/>
                <w:sz w:val="24"/>
                <w:szCs w:val="24"/>
              </w:rPr>
              <w:t xml:space="preserve"> и реконструкцию (модернизацию) объектов питьевого водоснабжения (капитальные вложения)</w:t>
            </w:r>
          </w:p>
        </w:tc>
        <w:tc>
          <w:tcPr>
            <w:tcW w:w="1701" w:type="dxa"/>
          </w:tcPr>
          <w:p w:rsidR="00024F1A" w:rsidRPr="00E85898" w:rsidRDefault="00024F1A" w:rsidP="00024F1A">
            <w:pPr>
              <w:spacing w:after="0"/>
              <w:rPr>
                <w:b w:val="0"/>
                <w:sz w:val="24"/>
                <w:szCs w:val="24"/>
              </w:rPr>
            </w:pPr>
            <w:r w:rsidRPr="00E85898">
              <w:rPr>
                <w:b w:val="0"/>
                <w:sz w:val="24"/>
                <w:szCs w:val="24"/>
              </w:rPr>
              <w:t>+27 007,9</w:t>
            </w:r>
          </w:p>
          <w:p w:rsidR="00024F1A" w:rsidRPr="00E85898" w:rsidRDefault="00024F1A" w:rsidP="00024F1A">
            <w:pPr>
              <w:spacing w:after="0"/>
              <w:rPr>
                <w:b w:val="0"/>
                <w:sz w:val="24"/>
                <w:szCs w:val="24"/>
              </w:rPr>
            </w:pPr>
            <w:r w:rsidRPr="00E85898">
              <w:rPr>
                <w:b w:val="0"/>
                <w:sz w:val="24"/>
                <w:szCs w:val="24"/>
              </w:rPr>
              <w:t>в т.ч.:</w:t>
            </w: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r w:rsidRPr="00E85898">
              <w:rPr>
                <w:b w:val="0"/>
                <w:sz w:val="24"/>
                <w:szCs w:val="24"/>
              </w:rPr>
              <w:t>+10 007,9</w:t>
            </w:r>
          </w:p>
          <w:p w:rsidR="00024F1A" w:rsidRPr="00E85898" w:rsidRDefault="00024F1A" w:rsidP="00024F1A">
            <w:pPr>
              <w:spacing w:after="0"/>
              <w:rPr>
                <w:b w:val="0"/>
                <w:sz w:val="24"/>
                <w:szCs w:val="24"/>
              </w:rPr>
            </w:pPr>
            <w:r w:rsidRPr="00E85898">
              <w:rPr>
                <w:b w:val="0"/>
                <w:sz w:val="24"/>
                <w:szCs w:val="24"/>
              </w:rPr>
              <w:t>+17 000,0</w:t>
            </w:r>
          </w:p>
        </w:tc>
        <w:tc>
          <w:tcPr>
            <w:tcW w:w="1701" w:type="dxa"/>
          </w:tcPr>
          <w:p w:rsidR="00024F1A" w:rsidRPr="00E85898" w:rsidRDefault="00024F1A" w:rsidP="00024F1A">
            <w:pPr>
              <w:pStyle w:val="a8"/>
              <w:ind w:firstLine="0"/>
              <w:jc w:val="center"/>
              <w:rPr>
                <w:szCs w:val="24"/>
              </w:rPr>
            </w:pPr>
            <w:r w:rsidRPr="00E85898">
              <w:rPr>
                <w:szCs w:val="24"/>
              </w:rPr>
              <w:t>+0,1</w:t>
            </w:r>
          </w:p>
          <w:p w:rsidR="00024F1A" w:rsidRPr="00E85898" w:rsidRDefault="00024F1A" w:rsidP="00024F1A">
            <w:pPr>
              <w:pStyle w:val="a8"/>
              <w:ind w:firstLine="0"/>
              <w:jc w:val="center"/>
              <w:rPr>
                <w:szCs w:val="24"/>
              </w:rPr>
            </w:pPr>
            <w:r w:rsidRPr="00E85898">
              <w:rPr>
                <w:szCs w:val="24"/>
              </w:rPr>
              <w:t>в т.ч.:</w:t>
            </w: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r w:rsidRPr="00E85898">
              <w:rPr>
                <w:szCs w:val="24"/>
              </w:rPr>
              <w:t>+0,1</w:t>
            </w:r>
          </w:p>
        </w:tc>
        <w:tc>
          <w:tcPr>
            <w:tcW w:w="1560" w:type="dxa"/>
          </w:tcPr>
          <w:p w:rsidR="00024F1A" w:rsidRPr="00E85898" w:rsidRDefault="00024F1A" w:rsidP="00024F1A">
            <w:pPr>
              <w:pStyle w:val="a8"/>
              <w:ind w:firstLine="0"/>
              <w:jc w:val="center"/>
              <w:rPr>
                <w:szCs w:val="24"/>
              </w:rPr>
            </w:pPr>
            <w:r w:rsidRPr="00E85898">
              <w:rPr>
                <w:szCs w:val="24"/>
              </w:rPr>
              <w:t>0,0</w:t>
            </w:r>
          </w:p>
          <w:p w:rsidR="00024F1A" w:rsidRPr="00E85898" w:rsidRDefault="00024F1A" w:rsidP="00024F1A">
            <w:pPr>
              <w:pStyle w:val="a8"/>
              <w:ind w:firstLine="0"/>
              <w:jc w:val="center"/>
              <w:rPr>
                <w:szCs w:val="24"/>
              </w:rPr>
            </w:pPr>
          </w:p>
        </w:tc>
        <w:tc>
          <w:tcPr>
            <w:tcW w:w="2693" w:type="dxa"/>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rPr>
                <w:b w:val="0"/>
                <w:sz w:val="24"/>
                <w:szCs w:val="24"/>
              </w:rPr>
            </w:pPr>
            <w:r w:rsidRPr="00E85898">
              <w:rPr>
                <w:b w:val="0"/>
                <w:sz w:val="24"/>
                <w:szCs w:val="24"/>
              </w:rPr>
              <w:t>Глава Удмуртской Республики</w:t>
            </w:r>
          </w:p>
        </w:tc>
        <w:tc>
          <w:tcPr>
            <w:tcW w:w="1058" w:type="dxa"/>
          </w:tcPr>
          <w:p w:rsidR="00024F1A" w:rsidRDefault="00024F1A" w:rsidP="00024F1A">
            <w:r w:rsidRPr="00783D07">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8,15  </w:t>
            </w:r>
          </w:p>
          <w:p w:rsidR="00024F1A" w:rsidRPr="00E85898" w:rsidRDefault="00024F1A" w:rsidP="00024F1A">
            <w:pPr>
              <w:spacing w:after="0"/>
              <w:jc w:val="left"/>
              <w:rPr>
                <w:b w:val="0"/>
                <w:sz w:val="24"/>
                <w:szCs w:val="24"/>
              </w:rPr>
            </w:pPr>
            <w:r w:rsidRPr="00E85898">
              <w:rPr>
                <w:b w:val="0"/>
                <w:sz w:val="24"/>
                <w:szCs w:val="24"/>
              </w:rPr>
              <w:t>Код главы 833</w:t>
            </w:r>
          </w:p>
          <w:p w:rsidR="00024F1A" w:rsidRPr="00E85898" w:rsidRDefault="00024F1A" w:rsidP="00024F1A">
            <w:pPr>
              <w:spacing w:after="0"/>
              <w:jc w:val="left"/>
              <w:rPr>
                <w:b w:val="0"/>
                <w:sz w:val="24"/>
                <w:szCs w:val="24"/>
              </w:rPr>
            </w:pPr>
            <w:r w:rsidRPr="00E85898">
              <w:rPr>
                <w:b w:val="0"/>
                <w:sz w:val="24"/>
                <w:szCs w:val="24"/>
              </w:rPr>
              <w:t>«Министерство строительства, жилищно-коммунального хозяйства и энергетики Удмуртской Республики»</w:t>
            </w:r>
          </w:p>
          <w:p w:rsidR="00024F1A" w:rsidRPr="00E85898" w:rsidRDefault="00024F1A" w:rsidP="00024F1A">
            <w:pPr>
              <w:spacing w:after="0"/>
              <w:jc w:val="left"/>
              <w:rPr>
                <w:b w:val="0"/>
                <w:sz w:val="24"/>
                <w:szCs w:val="24"/>
              </w:rPr>
            </w:pPr>
            <w:r w:rsidRPr="00E85898">
              <w:rPr>
                <w:b w:val="0"/>
                <w:sz w:val="24"/>
                <w:szCs w:val="24"/>
              </w:rPr>
              <w:t>0501</w:t>
            </w:r>
          </w:p>
          <w:p w:rsidR="00024F1A" w:rsidRPr="00E85898" w:rsidRDefault="00024F1A" w:rsidP="00024F1A">
            <w:pPr>
              <w:spacing w:after="0"/>
              <w:jc w:val="left"/>
              <w:rPr>
                <w:b w:val="0"/>
                <w:sz w:val="24"/>
                <w:szCs w:val="24"/>
              </w:rPr>
            </w:pPr>
            <w:r w:rsidRPr="00E85898">
              <w:rPr>
                <w:b w:val="0"/>
                <w:sz w:val="24"/>
                <w:szCs w:val="24"/>
              </w:rPr>
              <w:t>341F367484 520</w:t>
            </w:r>
          </w:p>
        </w:tc>
        <w:tc>
          <w:tcPr>
            <w:tcW w:w="2622" w:type="dxa"/>
          </w:tcPr>
          <w:p w:rsidR="00024F1A" w:rsidRPr="00E85898" w:rsidRDefault="00024F1A" w:rsidP="00024F1A">
            <w:pPr>
              <w:spacing w:after="0"/>
              <w:jc w:val="left"/>
              <w:rPr>
                <w:b w:val="0"/>
                <w:sz w:val="24"/>
                <w:szCs w:val="24"/>
              </w:rPr>
            </w:pPr>
            <w:r w:rsidRPr="00E85898">
              <w:rPr>
                <w:b w:val="0"/>
                <w:sz w:val="24"/>
                <w:szCs w:val="24"/>
              </w:rPr>
              <w:t>Изменить бюджетные ассигнования по национальному проекту «Жилье и городская среда», федеральному проекту «Обеспечение устойчивого сокращения непригодного для проживания жилищного фонда» на переселение граждан из аварийного жилищного фонда, осуществляемые за счет средств бюджетов субъектов Российской Федерации, в том числе за счет субсидий из бюджетов субъектов Российской Федерации местным бюджетам (капитальные вложения)</w:t>
            </w:r>
          </w:p>
        </w:tc>
        <w:tc>
          <w:tcPr>
            <w:tcW w:w="1701" w:type="dxa"/>
          </w:tcPr>
          <w:p w:rsidR="00024F1A" w:rsidRPr="00E85898" w:rsidRDefault="00024F1A" w:rsidP="00024F1A">
            <w:pPr>
              <w:pStyle w:val="a8"/>
              <w:ind w:firstLine="0"/>
              <w:jc w:val="center"/>
              <w:rPr>
                <w:b/>
                <w:szCs w:val="24"/>
              </w:rPr>
            </w:pPr>
            <w:r w:rsidRPr="00E85898">
              <w:rPr>
                <w:szCs w:val="24"/>
              </w:rPr>
              <w:t>0,0</w:t>
            </w:r>
          </w:p>
        </w:tc>
        <w:tc>
          <w:tcPr>
            <w:tcW w:w="1701" w:type="dxa"/>
          </w:tcPr>
          <w:p w:rsidR="00024F1A" w:rsidRPr="00E85898" w:rsidRDefault="00024F1A" w:rsidP="00024F1A">
            <w:pPr>
              <w:pStyle w:val="a8"/>
              <w:ind w:firstLine="0"/>
              <w:jc w:val="center"/>
              <w:rPr>
                <w:szCs w:val="24"/>
              </w:rPr>
            </w:pPr>
            <w:r w:rsidRPr="00E85898">
              <w:rPr>
                <w:b/>
                <w:szCs w:val="24"/>
              </w:rPr>
              <w:t>+</w:t>
            </w:r>
            <w:r w:rsidRPr="00E85898">
              <w:rPr>
                <w:szCs w:val="24"/>
              </w:rPr>
              <w:t>22</w:t>
            </w:r>
            <w:r w:rsidRPr="00E85898">
              <w:rPr>
                <w:b/>
                <w:szCs w:val="24"/>
              </w:rPr>
              <w:t xml:space="preserve"> </w:t>
            </w:r>
            <w:r w:rsidRPr="00E85898">
              <w:rPr>
                <w:szCs w:val="24"/>
              </w:rPr>
              <w:t>272,6</w:t>
            </w:r>
          </w:p>
        </w:tc>
        <w:tc>
          <w:tcPr>
            <w:tcW w:w="1560" w:type="dxa"/>
          </w:tcPr>
          <w:p w:rsidR="00024F1A" w:rsidRPr="00E85898" w:rsidRDefault="00024F1A" w:rsidP="00024F1A">
            <w:pPr>
              <w:pStyle w:val="a8"/>
              <w:ind w:firstLine="0"/>
              <w:jc w:val="center"/>
              <w:rPr>
                <w:b/>
                <w:szCs w:val="24"/>
                <w:lang w:val="en-US"/>
              </w:rPr>
            </w:pPr>
            <w:r w:rsidRPr="00E85898">
              <w:rPr>
                <w:b/>
                <w:szCs w:val="24"/>
                <w:lang w:val="en-US"/>
              </w:rPr>
              <w:t>-</w:t>
            </w:r>
            <w:r w:rsidRPr="00E85898">
              <w:rPr>
                <w:szCs w:val="24"/>
              </w:rPr>
              <w:t>22</w:t>
            </w:r>
            <w:r w:rsidRPr="00E85898">
              <w:rPr>
                <w:b/>
                <w:szCs w:val="24"/>
              </w:rPr>
              <w:t xml:space="preserve"> </w:t>
            </w:r>
            <w:r w:rsidRPr="00E85898">
              <w:rPr>
                <w:szCs w:val="24"/>
              </w:rPr>
              <w:t>272,6</w:t>
            </w:r>
          </w:p>
        </w:tc>
        <w:tc>
          <w:tcPr>
            <w:tcW w:w="2693" w:type="dxa"/>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rPr>
                <w:b w:val="0"/>
                <w:sz w:val="24"/>
                <w:szCs w:val="24"/>
              </w:rPr>
            </w:pPr>
            <w:r w:rsidRPr="00E85898">
              <w:rPr>
                <w:b w:val="0"/>
                <w:sz w:val="24"/>
                <w:szCs w:val="24"/>
              </w:rPr>
              <w:t>Глава Удмуртской Республики</w:t>
            </w:r>
          </w:p>
        </w:tc>
        <w:tc>
          <w:tcPr>
            <w:tcW w:w="1058" w:type="dxa"/>
          </w:tcPr>
          <w:p w:rsidR="00024F1A" w:rsidRDefault="00024F1A" w:rsidP="00024F1A">
            <w:r w:rsidRPr="00783D07">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8,15  </w:t>
            </w:r>
          </w:p>
          <w:p w:rsidR="00024F1A" w:rsidRPr="00E85898" w:rsidRDefault="00024F1A" w:rsidP="00024F1A">
            <w:pPr>
              <w:spacing w:after="0"/>
              <w:jc w:val="left"/>
              <w:rPr>
                <w:b w:val="0"/>
                <w:sz w:val="24"/>
                <w:szCs w:val="24"/>
              </w:rPr>
            </w:pPr>
            <w:r w:rsidRPr="00E85898">
              <w:rPr>
                <w:b w:val="0"/>
                <w:sz w:val="24"/>
                <w:szCs w:val="24"/>
              </w:rPr>
              <w:t>Код главы 833</w:t>
            </w:r>
          </w:p>
          <w:p w:rsidR="00024F1A" w:rsidRPr="00E85898" w:rsidRDefault="00024F1A" w:rsidP="00024F1A">
            <w:pPr>
              <w:spacing w:after="0"/>
              <w:jc w:val="left"/>
              <w:rPr>
                <w:b w:val="0"/>
                <w:sz w:val="24"/>
                <w:szCs w:val="24"/>
              </w:rPr>
            </w:pPr>
            <w:r w:rsidRPr="00E85898">
              <w:rPr>
                <w:b w:val="0"/>
                <w:sz w:val="24"/>
                <w:szCs w:val="24"/>
              </w:rPr>
              <w:t>«Министерство строительства, жилищно-коммунального хозяйства и энергетики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0701 </w:t>
            </w:r>
          </w:p>
          <w:p w:rsidR="00024F1A" w:rsidRPr="00E85898" w:rsidRDefault="00024F1A" w:rsidP="00024F1A">
            <w:pPr>
              <w:spacing w:after="0"/>
              <w:jc w:val="left"/>
              <w:rPr>
                <w:b w:val="0"/>
                <w:sz w:val="24"/>
                <w:szCs w:val="24"/>
              </w:rPr>
            </w:pPr>
            <w:r w:rsidRPr="00E85898">
              <w:rPr>
                <w:b w:val="0"/>
                <w:sz w:val="24"/>
                <w:szCs w:val="24"/>
              </w:rPr>
              <w:t>046P222320 520</w:t>
            </w:r>
          </w:p>
        </w:tc>
        <w:tc>
          <w:tcPr>
            <w:tcW w:w="2622" w:type="dxa"/>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по национальному проекту «Демография»</w:t>
            </w:r>
            <w:r w:rsidRPr="00E85898">
              <w:rPr>
                <w:sz w:val="24"/>
                <w:szCs w:val="24"/>
              </w:rPr>
              <w:t xml:space="preserve"> </w:t>
            </w:r>
            <w:r w:rsidRPr="00E85898">
              <w:rPr>
                <w:b w:val="0"/>
                <w:sz w:val="24"/>
                <w:szCs w:val="24"/>
              </w:rPr>
              <w:t>по федеральному проекту «Финансовая поддержка семей при рождении детей»</w:t>
            </w:r>
            <w:r w:rsidRPr="00E85898">
              <w:rPr>
                <w:sz w:val="24"/>
                <w:szCs w:val="24"/>
              </w:rPr>
              <w:t xml:space="preserve"> </w:t>
            </w:r>
            <w:r w:rsidRPr="00E85898">
              <w:rPr>
                <w:b w:val="0"/>
                <w:sz w:val="24"/>
                <w:szCs w:val="24"/>
              </w:rPr>
              <w:t>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(сверх уровня софинансирования)</w:t>
            </w:r>
          </w:p>
        </w:tc>
        <w:tc>
          <w:tcPr>
            <w:tcW w:w="1701" w:type="dxa"/>
          </w:tcPr>
          <w:p w:rsidR="00024F1A" w:rsidRPr="00E85898" w:rsidRDefault="00024F1A" w:rsidP="00024F1A">
            <w:pPr>
              <w:spacing w:after="0"/>
              <w:rPr>
                <w:b w:val="0"/>
                <w:sz w:val="24"/>
                <w:szCs w:val="24"/>
              </w:rPr>
            </w:pPr>
            <w:r w:rsidRPr="00E85898">
              <w:rPr>
                <w:b w:val="0"/>
                <w:sz w:val="24"/>
                <w:szCs w:val="24"/>
              </w:rPr>
              <w:t>+20 000,0</w:t>
            </w:r>
          </w:p>
        </w:tc>
        <w:tc>
          <w:tcPr>
            <w:tcW w:w="1701" w:type="dxa"/>
          </w:tcPr>
          <w:p w:rsidR="00024F1A" w:rsidRPr="00E85898" w:rsidRDefault="00024F1A" w:rsidP="00024F1A">
            <w:pPr>
              <w:pStyle w:val="a8"/>
              <w:ind w:firstLine="0"/>
              <w:jc w:val="center"/>
              <w:rPr>
                <w:szCs w:val="24"/>
              </w:rPr>
            </w:pPr>
            <w:r w:rsidRPr="00E85898">
              <w:rPr>
                <w:szCs w:val="24"/>
              </w:rPr>
              <w:t>0,0</w:t>
            </w:r>
          </w:p>
        </w:tc>
        <w:tc>
          <w:tcPr>
            <w:tcW w:w="1560" w:type="dxa"/>
          </w:tcPr>
          <w:p w:rsidR="00024F1A" w:rsidRPr="00E85898" w:rsidRDefault="00024F1A" w:rsidP="00024F1A">
            <w:pPr>
              <w:pStyle w:val="a8"/>
              <w:ind w:firstLine="0"/>
              <w:jc w:val="center"/>
              <w:rPr>
                <w:szCs w:val="24"/>
              </w:rPr>
            </w:pPr>
            <w:r w:rsidRPr="00E85898">
              <w:rPr>
                <w:szCs w:val="24"/>
              </w:rPr>
              <w:t>0,0</w:t>
            </w:r>
          </w:p>
        </w:tc>
        <w:tc>
          <w:tcPr>
            <w:tcW w:w="2693" w:type="dxa"/>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rPr>
                <w:b w:val="0"/>
                <w:sz w:val="24"/>
                <w:szCs w:val="24"/>
              </w:rPr>
            </w:pPr>
            <w:r w:rsidRPr="00E85898">
              <w:rPr>
                <w:b w:val="0"/>
                <w:sz w:val="24"/>
                <w:szCs w:val="24"/>
              </w:rPr>
              <w:t>Глава Удмуртской Республики</w:t>
            </w:r>
          </w:p>
          <w:p w:rsidR="00024F1A" w:rsidRPr="00E85898" w:rsidRDefault="00024F1A" w:rsidP="00024F1A">
            <w:pPr>
              <w:rPr>
                <w:b w:val="0"/>
                <w:sz w:val="24"/>
                <w:szCs w:val="24"/>
              </w:rPr>
            </w:pPr>
            <w:r w:rsidRPr="00E85898">
              <w:rPr>
                <w:b w:val="0"/>
                <w:sz w:val="24"/>
                <w:szCs w:val="24"/>
              </w:rPr>
              <w:t>Депутатская фракция «ЛДПР» в Государственном Совете Удмуртской Республики</w:t>
            </w:r>
          </w:p>
        </w:tc>
        <w:tc>
          <w:tcPr>
            <w:tcW w:w="1058" w:type="dxa"/>
          </w:tcPr>
          <w:p w:rsidR="00024F1A" w:rsidRPr="00E85898" w:rsidRDefault="00024F1A" w:rsidP="00024F1A">
            <w:pPr>
              <w:jc w:val="left"/>
              <w:rPr>
                <w:b w:val="0"/>
                <w:sz w:val="24"/>
                <w:szCs w:val="24"/>
              </w:rPr>
            </w:pPr>
            <w:r>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8,15  </w:t>
            </w:r>
          </w:p>
          <w:p w:rsidR="00024F1A" w:rsidRPr="00E85898" w:rsidRDefault="00024F1A" w:rsidP="00024F1A">
            <w:pPr>
              <w:spacing w:after="0"/>
              <w:jc w:val="left"/>
              <w:rPr>
                <w:b w:val="0"/>
                <w:sz w:val="24"/>
                <w:szCs w:val="24"/>
              </w:rPr>
            </w:pPr>
            <w:r w:rsidRPr="00E85898">
              <w:rPr>
                <w:b w:val="0"/>
                <w:sz w:val="24"/>
                <w:szCs w:val="24"/>
              </w:rPr>
              <w:t>Код главы 833</w:t>
            </w:r>
          </w:p>
          <w:p w:rsidR="00024F1A" w:rsidRPr="00E85898" w:rsidRDefault="00024F1A" w:rsidP="00024F1A">
            <w:pPr>
              <w:spacing w:after="0"/>
              <w:jc w:val="left"/>
              <w:rPr>
                <w:b w:val="0"/>
                <w:sz w:val="24"/>
                <w:szCs w:val="24"/>
              </w:rPr>
            </w:pPr>
            <w:r w:rsidRPr="00E85898">
              <w:rPr>
                <w:b w:val="0"/>
                <w:sz w:val="24"/>
                <w:szCs w:val="24"/>
              </w:rPr>
              <w:t>«Министерство строительства, жилищно-коммунального хозяйства и энергетики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0801 </w:t>
            </w:r>
          </w:p>
          <w:p w:rsidR="00024F1A" w:rsidRPr="00E85898" w:rsidRDefault="00024F1A" w:rsidP="00024F1A">
            <w:pPr>
              <w:spacing w:after="0"/>
              <w:jc w:val="left"/>
              <w:rPr>
                <w:b w:val="0"/>
                <w:sz w:val="24"/>
                <w:szCs w:val="24"/>
              </w:rPr>
            </w:pPr>
            <w:r w:rsidRPr="00E85898">
              <w:rPr>
                <w:b w:val="0"/>
                <w:sz w:val="24"/>
                <w:szCs w:val="24"/>
              </w:rPr>
              <w:t>3640221110 410</w:t>
            </w:r>
          </w:p>
          <w:p w:rsidR="00024F1A" w:rsidRPr="00E85898" w:rsidRDefault="00024F1A" w:rsidP="00024F1A">
            <w:pPr>
              <w:spacing w:after="0"/>
              <w:jc w:val="left"/>
              <w:rPr>
                <w:b w:val="0"/>
                <w:sz w:val="24"/>
                <w:szCs w:val="24"/>
              </w:rPr>
            </w:pPr>
            <w:r w:rsidRPr="00E85898">
              <w:rPr>
                <w:b w:val="0"/>
                <w:sz w:val="24"/>
                <w:szCs w:val="24"/>
              </w:rPr>
              <w:t xml:space="preserve">0909 </w:t>
            </w:r>
          </w:p>
          <w:p w:rsidR="00024F1A" w:rsidRPr="00E85898" w:rsidRDefault="00024F1A" w:rsidP="00024F1A">
            <w:pPr>
              <w:spacing w:after="0"/>
              <w:jc w:val="left"/>
              <w:rPr>
                <w:b w:val="0"/>
                <w:sz w:val="24"/>
                <w:szCs w:val="24"/>
              </w:rPr>
            </w:pPr>
            <w:r w:rsidRPr="00E85898">
              <w:rPr>
                <w:b w:val="0"/>
                <w:sz w:val="24"/>
                <w:szCs w:val="24"/>
              </w:rPr>
              <w:t>02716R1110 410</w:t>
            </w:r>
          </w:p>
          <w:p w:rsidR="00024F1A" w:rsidRPr="00E85898" w:rsidRDefault="00024F1A" w:rsidP="00024F1A">
            <w:pPr>
              <w:spacing w:after="0"/>
              <w:jc w:val="left"/>
              <w:rPr>
                <w:b w:val="0"/>
                <w:sz w:val="24"/>
                <w:szCs w:val="24"/>
              </w:rPr>
            </w:pPr>
            <w:r w:rsidRPr="00E85898">
              <w:rPr>
                <w:b w:val="0"/>
                <w:sz w:val="24"/>
                <w:szCs w:val="24"/>
              </w:rPr>
              <w:t>0502</w:t>
            </w:r>
          </w:p>
          <w:p w:rsidR="00024F1A" w:rsidRPr="00E85898" w:rsidRDefault="00024F1A" w:rsidP="00024F1A">
            <w:pPr>
              <w:spacing w:after="0"/>
              <w:jc w:val="left"/>
              <w:rPr>
                <w:b w:val="0"/>
                <w:sz w:val="24"/>
                <w:szCs w:val="24"/>
              </w:rPr>
            </w:pPr>
            <w:r w:rsidRPr="00E85898">
              <w:rPr>
                <w:b w:val="0"/>
                <w:sz w:val="24"/>
                <w:szCs w:val="24"/>
              </w:rPr>
              <w:t>3711108000 520</w:t>
            </w:r>
          </w:p>
          <w:p w:rsidR="00024F1A" w:rsidRPr="00E85898" w:rsidRDefault="00024F1A" w:rsidP="00024F1A">
            <w:pPr>
              <w:spacing w:after="0"/>
              <w:jc w:val="left"/>
              <w:rPr>
                <w:b w:val="0"/>
                <w:sz w:val="24"/>
                <w:szCs w:val="24"/>
              </w:rPr>
            </w:pPr>
            <w:r w:rsidRPr="00E85898">
              <w:rPr>
                <w:b w:val="0"/>
                <w:sz w:val="24"/>
                <w:szCs w:val="24"/>
              </w:rPr>
              <w:t xml:space="preserve">0909 </w:t>
            </w:r>
          </w:p>
          <w:p w:rsidR="00024F1A" w:rsidRPr="00E85898" w:rsidRDefault="00024F1A" w:rsidP="00024F1A">
            <w:pPr>
              <w:spacing w:after="0"/>
              <w:jc w:val="left"/>
              <w:rPr>
                <w:b w:val="0"/>
                <w:sz w:val="24"/>
                <w:szCs w:val="24"/>
              </w:rPr>
            </w:pPr>
            <w:r w:rsidRPr="00E85898">
              <w:rPr>
                <w:b w:val="0"/>
                <w:sz w:val="24"/>
                <w:szCs w:val="24"/>
              </w:rPr>
              <w:t>021N953650 410</w:t>
            </w:r>
          </w:p>
        </w:tc>
        <w:tc>
          <w:tcPr>
            <w:tcW w:w="2622" w:type="dxa"/>
          </w:tcPr>
          <w:p w:rsidR="00024F1A" w:rsidRPr="00E85898" w:rsidRDefault="00024F1A" w:rsidP="00024F1A">
            <w:pPr>
              <w:spacing w:after="0"/>
              <w:jc w:val="left"/>
              <w:rPr>
                <w:b w:val="0"/>
                <w:sz w:val="24"/>
                <w:szCs w:val="24"/>
              </w:rPr>
            </w:pPr>
            <w:r w:rsidRPr="00E85898">
              <w:rPr>
                <w:b w:val="0"/>
                <w:sz w:val="24"/>
                <w:szCs w:val="24"/>
              </w:rPr>
              <w:t xml:space="preserve">Изменить бюджетные ассигнования на капитальные </w:t>
            </w:r>
            <w:proofErr w:type="gramStart"/>
            <w:r w:rsidRPr="00E85898">
              <w:rPr>
                <w:b w:val="0"/>
                <w:sz w:val="24"/>
                <w:szCs w:val="24"/>
              </w:rPr>
              <w:t xml:space="preserve">вложения,  </w:t>
            </w:r>
            <w:proofErr w:type="spellStart"/>
            <w:r w:rsidRPr="00E85898">
              <w:rPr>
                <w:b w:val="0"/>
                <w:sz w:val="24"/>
                <w:szCs w:val="24"/>
              </w:rPr>
              <w:t>софинансируемые</w:t>
            </w:r>
            <w:proofErr w:type="spellEnd"/>
            <w:proofErr w:type="gramEnd"/>
            <w:r w:rsidRPr="00E85898">
              <w:rPr>
                <w:b w:val="0"/>
                <w:sz w:val="24"/>
                <w:szCs w:val="24"/>
              </w:rPr>
              <w:t xml:space="preserve"> из федерального бюджета</w:t>
            </w:r>
          </w:p>
        </w:tc>
        <w:tc>
          <w:tcPr>
            <w:tcW w:w="1701" w:type="dxa"/>
          </w:tcPr>
          <w:p w:rsidR="00024F1A" w:rsidRPr="00E85898" w:rsidRDefault="00024F1A" w:rsidP="00024F1A">
            <w:pPr>
              <w:spacing w:after="0"/>
              <w:rPr>
                <w:b w:val="0"/>
                <w:sz w:val="24"/>
                <w:szCs w:val="24"/>
              </w:rPr>
            </w:pPr>
            <w:r w:rsidRPr="00E85898">
              <w:rPr>
                <w:b w:val="0"/>
                <w:sz w:val="24"/>
                <w:szCs w:val="24"/>
              </w:rPr>
              <w:t>-173 166,6</w:t>
            </w:r>
          </w:p>
          <w:p w:rsidR="00024F1A" w:rsidRPr="00E85898" w:rsidRDefault="00024F1A" w:rsidP="00024F1A">
            <w:pPr>
              <w:spacing w:after="0"/>
              <w:rPr>
                <w:b w:val="0"/>
                <w:sz w:val="24"/>
                <w:szCs w:val="24"/>
              </w:rPr>
            </w:pPr>
            <w:r w:rsidRPr="00E85898">
              <w:rPr>
                <w:b w:val="0"/>
                <w:sz w:val="24"/>
                <w:szCs w:val="24"/>
              </w:rPr>
              <w:t>в т.ч.:</w:t>
            </w: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r w:rsidRPr="00E85898">
              <w:rPr>
                <w:b w:val="0"/>
                <w:sz w:val="24"/>
                <w:szCs w:val="24"/>
              </w:rPr>
              <w:t>-100 000,0</w:t>
            </w: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r w:rsidRPr="00E85898">
              <w:rPr>
                <w:b w:val="0"/>
                <w:sz w:val="24"/>
                <w:szCs w:val="24"/>
              </w:rPr>
              <w:t>-120 000,0</w:t>
            </w: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r w:rsidRPr="00E85898">
              <w:rPr>
                <w:b w:val="0"/>
                <w:sz w:val="24"/>
                <w:szCs w:val="24"/>
              </w:rPr>
              <w:t>+46 833,4</w:t>
            </w:r>
          </w:p>
        </w:tc>
        <w:tc>
          <w:tcPr>
            <w:tcW w:w="1701" w:type="dxa"/>
          </w:tcPr>
          <w:p w:rsidR="00024F1A" w:rsidRPr="00E85898" w:rsidRDefault="00024F1A" w:rsidP="00024F1A">
            <w:pPr>
              <w:spacing w:after="0"/>
              <w:rPr>
                <w:b w:val="0"/>
                <w:sz w:val="24"/>
                <w:szCs w:val="24"/>
              </w:rPr>
            </w:pPr>
            <w:r w:rsidRPr="00E85898">
              <w:rPr>
                <w:b w:val="0"/>
                <w:sz w:val="24"/>
                <w:szCs w:val="24"/>
              </w:rPr>
              <w:t>0,0</w:t>
            </w:r>
          </w:p>
        </w:tc>
        <w:tc>
          <w:tcPr>
            <w:tcW w:w="1560" w:type="dxa"/>
          </w:tcPr>
          <w:p w:rsidR="00024F1A" w:rsidRPr="00E85898" w:rsidRDefault="00024F1A" w:rsidP="00024F1A">
            <w:pPr>
              <w:pStyle w:val="a8"/>
              <w:ind w:firstLine="0"/>
              <w:jc w:val="center"/>
              <w:rPr>
                <w:szCs w:val="24"/>
              </w:rPr>
            </w:pPr>
            <w:r w:rsidRPr="00E85898">
              <w:rPr>
                <w:szCs w:val="24"/>
              </w:rPr>
              <w:t>-280 450,0</w:t>
            </w:r>
          </w:p>
          <w:p w:rsidR="00024F1A" w:rsidRPr="00E85898" w:rsidRDefault="00024F1A" w:rsidP="00024F1A">
            <w:pPr>
              <w:pStyle w:val="a8"/>
              <w:ind w:firstLine="0"/>
              <w:jc w:val="center"/>
              <w:rPr>
                <w:szCs w:val="24"/>
              </w:rPr>
            </w:pPr>
            <w:r w:rsidRPr="00E85898">
              <w:rPr>
                <w:szCs w:val="24"/>
              </w:rPr>
              <w:t>в т.ч.:</w:t>
            </w: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r w:rsidRPr="00E85898">
              <w:rPr>
                <w:szCs w:val="24"/>
              </w:rPr>
              <w:t>-280 450,0</w:t>
            </w:r>
          </w:p>
        </w:tc>
        <w:tc>
          <w:tcPr>
            <w:tcW w:w="2693" w:type="dxa"/>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rPr>
                <w:b w:val="0"/>
                <w:sz w:val="24"/>
                <w:szCs w:val="24"/>
              </w:rPr>
            </w:pPr>
            <w:r w:rsidRPr="00E85898">
              <w:rPr>
                <w:b w:val="0"/>
                <w:sz w:val="24"/>
                <w:szCs w:val="24"/>
              </w:rPr>
              <w:t>Глава Удмуртской Республики</w:t>
            </w:r>
          </w:p>
        </w:tc>
        <w:tc>
          <w:tcPr>
            <w:tcW w:w="1058" w:type="dxa"/>
          </w:tcPr>
          <w:p w:rsidR="00024F1A" w:rsidRDefault="00024F1A" w:rsidP="00024F1A">
            <w:r w:rsidRPr="00125897">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8,15  </w:t>
            </w:r>
          </w:p>
          <w:p w:rsidR="00024F1A" w:rsidRPr="00E85898" w:rsidRDefault="00024F1A" w:rsidP="00024F1A">
            <w:pPr>
              <w:spacing w:after="0"/>
              <w:jc w:val="left"/>
              <w:rPr>
                <w:b w:val="0"/>
                <w:sz w:val="24"/>
                <w:szCs w:val="24"/>
              </w:rPr>
            </w:pPr>
            <w:r w:rsidRPr="00E85898">
              <w:rPr>
                <w:b w:val="0"/>
                <w:sz w:val="24"/>
                <w:szCs w:val="24"/>
              </w:rPr>
              <w:t>Код главы 833</w:t>
            </w:r>
          </w:p>
          <w:p w:rsidR="00024F1A" w:rsidRPr="00E85898" w:rsidRDefault="00024F1A" w:rsidP="00024F1A">
            <w:pPr>
              <w:spacing w:after="0"/>
              <w:jc w:val="left"/>
              <w:rPr>
                <w:b w:val="0"/>
                <w:sz w:val="24"/>
                <w:szCs w:val="24"/>
              </w:rPr>
            </w:pPr>
            <w:r w:rsidRPr="00E85898">
              <w:rPr>
                <w:b w:val="0"/>
                <w:sz w:val="24"/>
                <w:szCs w:val="24"/>
              </w:rPr>
              <w:t>«Министерство строительства, жилищно-коммунального хозяйства и энергетики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0502 </w:t>
            </w:r>
          </w:p>
          <w:p w:rsidR="00024F1A" w:rsidRPr="00E85898" w:rsidRDefault="00024F1A" w:rsidP="00024F1A">
            <w:pPr>
              <w:spacing w:after="0"/>
              <w:jc w:val="left"/>
              <w:rPr>
                <w:b w:val="0"/>
                <w:sz w:val="24"/>
                <w:szCs w:val="24"/>
              </w:rPr>
            </w:pPr>
            <w:r w:rsidRPr="00E85898">
              <w:rPr>
                <w:b w:val="0"/>
                <w:sz w:val="24"/>
                <w:szCs w:val="24"/>
              </w:rPr>
              <w:t>3640200820 520</w:t>
            </w:r>
          </w:p>
          <w:p w:rsidR="00024F1A" w:rsidRPr="00E85898" w:rsidRDefault="00024F1A" w:rsidP="00024F1A">
            <w:pPr>
              <w:spacing w:after="0"/>
              <w:jc w:val="left"/>
              <w:rPr>
                <w:b w:val="0"/>
                <w:sz w:val="24"/>
                <w:szCs w:val="24"/>
              </w:rPr>
            </w:pPr>
            <w:r w:rsidRPr="00E85898">
              <w:rPr>
                <w:b w:val="0"/>
                <w:sz w:val="24"/>
                <w:szCs w:val="24"/>
              </w:rPr>
              <w:t>3420100820 520</w:t>
            </w:r>
          </w:p>
          <w:p w:rsidR="00024F1A" w:rsidRPr="00E85898" w:rsidRDefault="00024F1A" w:rsidP="00024F1A">
            <w:pPr>
              <w:spacing w:after="0"/>
              <w:jc w:val="left"/>
              <w:rPr>
                <w:b w:val="0"/>
                <w:sz w:val="24"/>
                <w:szCs w:val="24"/>
              </w:rPr>
            </w:pPr>
            <w:r w:rsidRPr="00E85898">
              <w:rPr>
                <w:b w:val="0"/>
                <w:sz w:val="24"/>
                <w:szCs w:val="24"/>
              </w:rPr>
              <w:t xml:space="preserve">0412 </w:t>
            </w:r>
          </w:p>
          <w:p w:rsidR="00024F1A" w:rsidRPr="00E85898" w:rsidRDefault="00024F1A" w:rsidP="00024F1A">
            <w:pPr>
              <w:spacing w:after="0"/>
              <w:jc w:val="left"/>
              <w:rPr>
                <w:b w:val="0"/>
                <w:sz w:val="24"/>
                <w:szCs w:val="24"/>
              </w:rPr>
            </w:pPr>
            <w:r w:rsidRPr="00E85898">
              <w:rPr>
                <w:b w:val="0"/>
                <w:sz w:val="24"/>
                <w:szCs w:val="24"/>
              </w:rPr>
              <w:t>9900900830 520</w:t>
            </w:r>
          </w:p>
          <w:p w:rsidR="00024F1A" w:rsidRPr="00E85898" w:rsidRDefault="00024F1A" w:rsidP="00024F1A">
            <w:pPr>
              <w:spacing w:after="0"/>
              <w:jc w:val="left"/>
              <w:rPr>
                <w:b w:val="0"/>
                <w:sz w:val="24"/>
                <w:szCs w:val="24"/>
              </w:rPr>
            </w:pPr>
            <w:r w:rsidRPr="00E85898">
              <w:rPr>
                <w:b w:val="0"/>
                <w:sz w:val="24"/>
                <w:szCs w:val="24"/>
              </w:rPr>
              <w:t>9900908380 810</w:t>
            </w:r>
          </w:p>
          <w:p w:rsidR="00024F1A" w:rsidRPr="00E85898" w:rsidRDefault="00024F1A" w:rsidP="00024F1A">
            <w:pPr>
              <w:spacing w:after="0"/>
              <w:jc w:val="left"/>
              <w:rPr>
                <w:b w:val="0"/>
                <w:sz w:val="24"/>
                <w:szCs w:val="24"/>
              </w:rPr>
            </w:pPr>
            <w:r w:rsidRPr="00E85898">
              <w:rPr>
                <w:b w:val="0"/>
                <w:sz w:val="24"/>
                <w:szCs w:val="24"/>
              </w:rPr>
              <w:t>3640200820 520</w:t>
            </w:r>
          </w:p>
          <w:p w:rsidR="00024F1A" w:rsidRPr="00E85898" w:rsidRDefault="00024F1A" w:rsidP="00024F1A">
            <w:pPr>
              <w:spacing w:after="0"/>
              <w:jc w:val="left"/>
              <w:rPr>
                <w:b w:val="0"/>
                <w:sz w:val="24"/>
                <w:szCs w:val="24"/>
              </w:rPr>
            </w:pPr>
            <w:r w:rsidRPr="00E85898">
              <w:rPr>
                <w:b w:val="0"/>
                <w:sz w:val="24"/>
                <w:szCs w:val="24"/>
              </w:rPr>
              <w:t xml:space="preserve">3640200820 410 </w:t>
            </w:r>
          </w:p>
          <w:p w:rsidR="00024F1A" w:rsidRPr="00E85898" w:rsidRDefault="00024F1A" w:rsidP="00024F1A">
            <w:pPr>
              <w:spacing w:after="0"/>
              <w:jc w:val="left"/>
              <w:rPr>
                <w:b w:val="0"/>
                <w:sz w:val="24"/>
                <w:szCs w:val="24"/>
              </w:rPr>
            </w:pPr>
            <w:r w:rsidRPr="00E85898">
              <w:rPr>
                <w:b w:val="0"/>
                <w:sz w:val="24"/>
                <w:szCs w:val="24"/>
              </w:rPr>
              <w:t xml:space="preserve">9900900830 410 </w:t>
            </w:r>
          </w:p>
          <w:p w:rsidR="00024F1A" w:rsidRPr="00E85898" w:rsidRDefault="00024F1A" w:rsidP="00024F1A">
            <w:pPr>
              <w:spacing w:after="0"/>
              <w:jc w:val="left"/>
              <w:rPr>
                <w:b w:val="0"/>
                <w:sz w:val="24"/>
                <w:szCs w:val="24"/>
              </w:rPr>
            </w:pPr>
            <w:r w:rsidRPr="00E85898">
              <w:rPr>
                <w:b w:val="0"/>
                <w:sz w:val="24"/>
                <w:szCs w:val="24"/>
              </w:rPr>
              <w:t>9900900830 870</w:t>
            </w:r>
          </w:p>
          <w:p w:rsidR="00024F1A" w:rsidRPr="00E85898" w:rsidRDefault="00024F1A" w:rsidP="00024F1A">
            <w:pPr>
              <w:spacing w:after="0"/>
              <w:jc w:val="left"/>
              <w:rPr>
                <w:b w:val="0"/>
                <w:sz w:val="24"/>
                <w:szCs w:val="24"/>
              </w:rPr>
            </w:pPr>
            <w:r w:rsidRPr="00E85898">
              <w:rPr>
                <w:b w:val="0"/>
                <w:sz w:val="24"/>
                <w:szCs w:val="24"/>
              </w:rPr>
              <w:t>3640200820 520</w:t>
            </w:r>
          </w:p>
        </w:tc>
        <w:tc>
          <w:tcPr>
            <w:tcW w:w="2622" w:type="dxa"/>
          </w:tcPr>
          <w:p w:rsidR="00024F1A" w:rsidRPr="00E85898" w:rsidRDefault="00024F1A" w:rsidP="00024F1A">
            <w:pPr>
              <w:spacing w:after="0"/>
              <w:jc w:val="left"/>
              <w:rPr>
                <w:b w:val="0"/>
                <w:sz w:val="24"/>
                <w:szCs w:val="24"/>
              </w:rPr>
            </w:pPr>
            <w:r w:rsidRPr="00E85898">
              <w:rPr>
                <w:b w:val="0"/>
                <w:sz w:val="24"/>
                <w:szCs w:val="24"/>
              </w:rPr>
              <w:t xml:space="preserve">Увеличить бюджетные ассигнования на капитальные </w:t>
            </w:r>
            <w:proofErr w:type="gramStart"/>
            <w:r w:rsidRPr="00E85898">
              <w:rPr>
                <w:b w:val="0"/>
                <w:sz w:val="24"/>
                <w:szCs w:val="24"/>
              </w:rPr>
              <w:t>вложения,  не</w:t>
            </w:r>
            <w:proofErr w:type="gramEnd"/>
            <w:r w:rsidRPr="00E85898">
              <w:rPr>
                <w:b w:val="0"/>
                <w:sz w:val="24"/>
                <w:szCs w:val="24"/>
              </w:rPr>
              <w:t xml:space="preserve"> </w:t>
            </w:r>
            <w:proofErr w:type="spellStart"/>
            <w:r w:rsidRPr="00E85898">
              <w:rPr>
                <w:b w:val="0"/>
                <w:sz w:val="24"/>
                <w:szCs w:val="24"/>
              </w:rPr>
              <w:t>софинансируемые</w:t>
            </w:r>
            <w:proofErr w:type="spellEnd"/>
            <w:r w:rsidRPr="00E85898">
              <w:rPr>
                <w:b w:val="0"/>
                <w:sz w:val="24"/>
                <w:szCs w:val="24"/>
              </w:rPr>
              <w:t xml:space="preserve"> из федерального бюджета в т.ч.:</w:t>
            </w: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r w:rsidRPr="00E85898">
              <w:rPr>
                <w:b w:val="0"/>
                <w:sz w:val="24"/>
                <w:szCs w:val="24"/>
              </w:rPr>
              <w:t>капитальные вложения в объекты государственной (муниципальной) собственности (синхронизация, газ);</w:t>
            </w:r>
          </w:p>
          <w:p w:rsidR="00024F1A" w:rsidRPr="00E85898" w:rsidRDefault="00024F1A" w:rsidP="00024F1A">
            <w:pPr>
              <w:spacing w:after="0"/>
              <w:jc w:val="left"/>
              <w:rPr>
                <w:b w:val="0"/>
                <w:sz w:val="24"/>
                <w:szCs w:val="24"/>
              </w:rPr>
            </w:pPr>
            <w:r w:rsidRPr="00E85898">
              <w:rPr>
                <w:b w:val="0"/>
                <w:sz w:val="24"/>
                <w:szCs w:val="24"/>
              </w:rPr>
              <w:t>мероприятия по проведению капитального ремонта объектов государственной (муниципальной) собственности, включённых в Перечень объектов капитального ремонта;</w:t>
            </w:r>
          </w:p>
          <w:p w:rsidR="00024F1A" w:rsidRPr="00E85898" w:rsidRDefault="00024F1A" w:rsidP="00024F1A">
            <w:pPr>
              <w:spacing w:after="0"/>
              <w:jc w:val="left"/>
              <w:rPr>
                <w:b w:val="0"/>
                <w:sz w:val="24"/>
                <w:szCs w:val="24"/>
              </w:rPr>
            </w:pPr>
            <w:r w:rsidRPr="00E85898">
              <w:rPr>
                <w:b w:val="0"/>
                <w:sz w:val="24"/>
                <w:szCs w:val="24"/>
              </w:rPr>
              <w:t>субсидии на возмещение затрат в связи с выполнением работ по реконструкции (строительству) объектов инфраструктуры железнодорожного транспорта общего пользования и обустройству прилегающих территорий;</w:t>
            </w:r>
          </w:p>
          <w:p w:rsidR="00024F1A" w:rsidRPr="00E85898" w:rsidRDefault="00024F1A" w:rsidP="00024F1A">
            <w:pPr>
              <w:spacing w:after="0"/>
              <w:jc w:val="left"/>
              <w:rPr>
                <w:b w:val="0"/>
                <w:sz w:val="24"/>
                <w:szCs w:val="24"/>
              </w:rPr>
            </w:pPr>
            <w:r w:rsidRPr="00E85898">
              <w:rPr>
                <w:b w:val="0"/>
                <w:sz w:val="24"/>
                <w:szCs w:val="24"/>
              </w:rPr>
              <w:t>капитальные вложения в объекты коммунальной инфраструктуры государственной (муниципальной) собственности (Канифольный и</w:t>
            </w:r>
            <w:r w:rsidRPr="00E85898">
              <w:rPr>
                <w:sz w:val="24"/>
                <w:szCs w:val="24"/>
              </w:rPr>
              <w:t xml:space="preserve"> </w:t>
            </w:r>
            <w:r w:rsidRPr="00E85898">
              <w:rPr>
                <w:b w:val="0"/>
                <w:sz w:val="24"/>
                <w:szCs w:val="24"/>
              </w:rPr>
              <w:t>на оздоровление Волги);</w:t>
            </w:r>
          </w:p>
          <w:p w:rsidR="00024F1A" w:rsidRPr="00E85898" w:rsidRDefault="00024F1A" w:rsidP="00024F1A">
            <w:pPr>
              <w:spacing w:after="0"/>
              <w:jc w:val="left"/>
              <w:rPr>
                <w:b w:val="0"/>
                <w:sz w:val="24"/>
                <w:szCs w:val="24"/>
              </w:rPr>
            </w:pPr>
            <w:r w:rsidRPr="00E85898">
              <w:rPr>
                <w:b w:val="0"/>
                <w:sz w:val="24"/>
                <w:szCs w:val="24"/>
              </w:rPr>
              <w:t xml:space="preserve">капитальные вложения на </w:t>
            </w:r>
            <w:proofErr w:type="spellStart"/>
            <w:r w:rsidRPr="00E85898">
              <w:rPr>
                <w:b w:val="0"/>
                <w:sz w:val="24"/>
                <w:szCs w:val="24"/>
              </w:rPr>
              <w:t>ПИРы</w:t>
            </w:r>
            <w:proofErr w:type="spellEnd"/>
            <w:r w:rsidRPr="00E85898">
              <w:rPr>
                <w:b w:val="0"/>
                <w:sz w:val="24"/>
                <w:szCs w:val="24"/>
              </w:rPr>
              <w:t xml:space="preserve"> Дачи </w:t>
            </w:r>
            <w:proofErr w:type="spellStart"/>
            <w:r w:rsidRPr="00E85898">
              <w:rPr>
                <w:b w:val="0"/>
                <w:sz w:val="24"/>
                <w:szCs w:val="24"/>
              </w:rPr>
              <w:t>Башенина</w:t>
            </w:r>
            <w:proofErr w:type="spellEnd"/>
            <w:r w:rsidRPr="00E85898">
              <w:rPr>
                <w:b w:val="0"/>
                <w:sz w:val="24"/>
                <w:szCs w:val="24"/>
              </w:rPr>
              <w:t xml:space="preserve">; </w:t>
            </w:r>
          </w:p>
          <w:p w:rsidR="00024F1A" w:rsidRPr="00E85898" w:rsidRDefault="00024F1A" w:rsidP="00024F1A">
            <w:pPr>
              <w:spacing w:after="0"/>
              <w:jc w:val="left"/>
              <w:rPr>
                <w:b w:val="0"/>
                <w:sz w:val="24"/>
                <w:szCs w:val="24"/>
              </w:rPr>
            </w:pPr>
            <w:r w:rsidRPr="00E85898">
              <w:rPr>
                <w:b w:val="0"/>
                <w:sz w:val="24"/>
                <w:szCs w:val="24"/>
              </w:rPr>
              <w:t>- капитальные вложения на ремонт и строительство моргов;</w:t>
            </w:r>
          </w:p>
          <w:p w:rsidR="00024F1A" w:rsidRPr="00E85898" w:rsidRDefault="00024F1A" w:rsidP="00024F1A">
            <w:pPr>
              <w:spacing w:after="0"/>
              <w:jc w:val="left"/>
              <w:rPr>
                <w:b w:val="0"/>
                <w:sz w:val="24"/>
                <w:szCs w:val="24"/>
              </w:rPr>
            </w:pPr>
            <w:r w:rsidRPr="00E85898">
              <w:rPr>
                <w:b w:val="0"/>
                <w:sz w:val="24"/>
                <w:szCs w:val="24"/>
              </w:rPr>
              <w:t>- капитальные вложения на ремонт объектов здравоохранения;</w:t>
            </w:r>
          </w:p>
          <w:p w:rsidR="00024F1A" w:rsidRPr="00E85898" w:rsidRDefault="00024F1A" w:rsidP="00024F1A">
            <w:pPr>
              <w:spacing w:after="0"/>
              <w:jc w:val="left"/>
              <w:rPr>
                <w:b w:val="0"/>
                <w:sz w:val="24"/>
                <w:szCs w:val="24"/>
              </w:rPr>
            </w:pPr>
            <w:r w:rsidRPr="00E85898">
              <w:rPr>
                <w:b w:val="0"/>
                <w:sz w:val="24"/>
                <w:szCs w:val="24"/>
              </w:rPr>
              <w:t xml:space="preserve">- капитальные вложения на реконструкцию набережной г.Ижевска </w:t>
            </w:r>
          </w:p>
        </w:tc>
        <w:tc>
          <w:tcPr>
            <w:tcW w:w="1701" w:type="dxa"/>
          </w:tcPr>
          <w:p w:rsidR="00024F1A" w:rsidRPr="00E85898" w:rsidRDefault="00024F1A" w:rsidP="00024F1A">
            <w:pPr>
              <w:spacing w:after="0"/>
              <w:rPr>
                <w:b w:val="0"/>
                <w:sz w:val="24"/>
                <w:szCs w:val="24"/>
              </w:rPr>
            </w:pPr>
            <w:r w:rsidRPr="00E85898">
              <w:rPr>
                <w:b w:val="0"/>
                <w:sz w:val="24"/>
                <w:szCs w:val="24"/>
              </w:rPr>
              <w:t>+1 524 940,9</w:t>
            </w:r>
          </w:p>
          <w:p w:rsidR="00024F1A" w:rsidRPr="00E85898" w:rsidRDefault="00024F1A" w:rsidP="00024F1A">
            <w:pPr>
              <w:spacing w:after="0"/>
              <w:rPr>
                <w:b w:val="0"/>
                <w:sz w:val="24"/>
                <w:szCs w:val="24"/>
              </w:rPr>
            </w:pPr>
            <w:r w:rsidRPr="00E85898">
              <w:rPr>
                <w:b w:val="0"/>
                <w:sz w:val="24"/>
                <w:szCs w:val="24"/>
              </w:rPr>
              <w:t>в т.ч.:</w:t>
            </w: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r w:rsidRPr="00E85898">
              <w:rPr>
                <w:b w:val="0"/>
                <w:sz w:val="24"/>
                <w:szCs w:val="24"/>
              </w:rPr>
              <w:t>+572 400,0</w:t>
            </w:r>
          </w:p>
          <w:p w:rsidR="00024F1A" w:rsidRPr="00E85898" w:rsidRDefault="00024F1A" w:rsidP="00024F1A">
            <w:pPr>
              <w:spacing w:after="0"/>
              <w:rPr>
                <w:b w:val="0"/>
                <w:sz w:val="24"/>
                <w:szCs w:val="24"/>
              </w:rPr>
            </w:pPr>
            <w:r w:rsidRPr="00E85898">
              <w:rPr>
                <w:b w:val="0"/>
                <w:sz w:val="24"/>
                <w:szCs w:val="24"/>
              </w:rPr>
              <w:t>+139 967,9</w:t>
            </w: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r w:rsidRPr="00E85898">
              <w:rPr>
                <w:b w:val="0"/>
                <w:sz w:val="24"/>
                <w:szCs w:val="24"/>
              </w:rPr>
              <w:t>+111 793,0</w:t>
            </w:r>
          </w:p>
          <w:p w:rsidR="00024F1A" w:rsidRPr="00E85898" w:rsidRDefault="00024F1A" w:rsidP="00024F1A">
            <w:pPr>
              <w:spacing w:after="0"/>
              <w:rPr>
                <w:b w:val="0"/>
                <w:sz w:val="24"/>
                <w:szCs w:val="24"/>
              </w:rPr>
            </w:pPr>
            <w:r w:rsidRPr="00E85898">
              <w:rPr>
                <w:b w:val="0"/>
                <w:sz w:val="24"/>
                <w:szCs w:val="24"/>
              </w:rPr>
              <w:t>+20 880,0</w:t>
            </w:r>
          </w:p>
          <w:p w:rsidR="00024F1A" w:rsidRPr="00E85898" w:rsidRDefault="00024F1A" w:rsidP="00024F1A">
            <w:pPr>
              <w:spacing w:after="0"/>
              <w:rPr>
                <w:b w:val="0"/>
                <w:sz w:val="24"/>
                <w:szCs w:val="24"/>
              </w:rPr>
            </w:pPr>
            <w:r w:rsidRPr="00E85898">
              <w:rPr>
                <w:b w:val="0"/>
                <w:sz w:val="24"/>
                <w:szCs w:val="24"/>
              </w:rPr>
              <w:t>+69 900,0</w:t>
            </w:r>
          </w:p>
          <w:p w:rsidR="00024F1A" w:rsidRPr="00E85898" w:rsidRDefault="00024F1A" w:rsidP="00024F1A">
            <w:pPr>
              <w:spacing w:after="0"/>
              <w:rPr>
                <w:b w:val="0"/>
                <w:sz w:val="24"/>
                <w:szCs w:val="24"/>
              </w:rPr>
            </w:pPr>
            <w:r w:rsidRPr="00E85898">
              <w:rPr>
                <w:b w:val="0"/>
                <w:sz w:val="24"/>
                <w:szCs w:val="24"/>
              </w:rPr>
              <w:t>+60 000,0</w:t>
            </w:r>
          </w:p>
          <w:p w:rsidR="00024F1A" w:rsidRPr="00E85898" w:rsidRDefault="00024F1A" w:rsidP="00024F1A">
            <w:pPr>
              <w:spacing w:after="0"/>
              <w:rPr>
                <w:b w:val="0"/>
                <w:sz w:val="24"/>
                <w:szCs w:val="24"/>
              </w:rPr>
            </w:pPr>
            <w:r w:rsidRPr="00E85898">
              <w:rPr>
                <w:b w:val="0"/>
                <w:sz w:val="24"/>
                <w:szCs w:val="24"/>
              </w:rPr>
              <w:t>+500 000,0</w:t>
            </w:r>
          </w:p>
          <w:p w:rsidR="00024F1A" w:rsidRPr="00E85898" w:rsidRDefault="00024F1A" w:rsidP="00024F1A">
            <w:pPr>
              <w:spacing w:after="0"/>
              <w:rPr>
                <w:b w:val="0"/>
                <w:sz w:val="24"/>
                <w:szCs w:val="24"/>
              </w:rPr>
            </w:pPr>
            <w:r w:rsidRPr="00E85898">
              <w:rPr>
                <w:b w:val="0"/>
                <w:sz w:val="24"/>
                <w:szCs w:val="24"/>
              </w:rPr>
              <w:t>+50 000,0</w:t>
            </w:r>
          </w:p>
        </w:tc>
        <w:tc>
          <w:tcPr>
            <w:tcW w:w="1701" w:type="dxa"/>
          </w:tcPr>
          <w:p w:rsidR="00024F1A" w:rsidRPr="00E85898" w:rsidRDefault="00024F1A" w:rsidP="00024F1A">
            <w:pPr>
              <w:pStyle w:val="a8"/>
              <w:ind w:firstLine="0"/>
              <w:jc w:val="center"/>
              <w:rPr>
                <w:szCs w:val="24"/>
              </w:rPr>
            </w:pPr>
            <w:r w:rsidRPr="00E85898">
              <w:rPr>
                <w:szCs w:val="24"/>
              </w:rPr>
              <w:t>+235 000,0</w:t>
            </w:r>
          </w:p>
          <w:p w:rsidR="00024F1A" w:rsidRPr="00E85898" w:rsidRDefault="00024F1A" w:rsidP="00024F1A">
            <w:pPr>
              <w:pStyle w:val="a8"/>
              <w:ind w:firstLine="0"/>
              <w:jc w:val="center"/>
              <w:rPr>
                <w:szCs w:val="24"/>
              </w:rPr>
            </w:pPr>
            <w:r w:rsidRPr="00E85898">
              <w:rPr>
                <w:szCs w:val="24"/>
              </w:rPr>
              <w:t>в т.ч.:</w:t>
            </w: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r w:rsidRPr="00E85898">
              <w:rPr>
                <w:szCs w:val="24"/>
              </w:rPr>
              <w:t>+165 000,0</w:t>
            </w: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r w:rsidRPr="00E85898">
              <w:rPr>
                <w:szCs w:val="24"/>
              </w:rPr>
              <w:t>+70 000,0</w:t>
            </w:r>
          </w:p>
        </w:tc>
        <w:tc>
          <w:tcPr>
            <w:tcW w:w="1560" w:type="dxa"/>
          </w:tcPr>
          <w:p w:rsidR="00024F1A" w:rsidRPr="00E85898" w:rsidRDefault="00024F1A" w:rsidP="00024F1A">
            <w:pPr>
              <w:pStyle w:val="a8"/>
              <w:ind w:firstLine="0"/>
              <w:jc w:val="center"/>
              <w:rPr>
                <w:szCs w:val="24"/>
              </w:rPr>
            </w:pPr>
            <w:r w:rsidRPr="00E85898">
              <w:rPr>
                <w:szCs w:val="24"/>
              </w:rPr>
              <w:t>0,0</w:t>
            </w:r>
          </w:p>
        </w:tc>
        <w:tc>
          <w:tcPr>
            <w:tcW w:w="2693" w:type="dxa"/>
          </w:tcPr>
          <w:p w:rsidR="00024F1A" w:rsidRPr="00E85898" w:rsidRDefault="00024F1A" w:rsidP="00024F1A">
            <w:pPr>
              <w:pStyle w:val="a8"/>
              <w:ind w:firstLine="0"/>
              <w:jc w:val="left"/>
              <w:rPr>
                <w:szCs w:val="24"/>
              </w:rPr>
            </w:pPr>
            <w:r w:rsidRPr="00E85898">
              <w:rPr>
                <w:szCs w:val="24"/>
              </w:rPr>
              <w:t xml:space="preserve">За счет безвозмездных поступлений из федерального бюджета бюджету Удмуртской Республики </w:t>
            </w:r>
          </w:p>
        </w:tc>
        <w:tc>
          <w:tcPr>
            <w:tcW w:w="1417" w:type="dxa"/>
          </w:tcPr>
          <w:p w:rsidR="00024F1A" w:rsidRPr="00E85898" w:rsidRDefault="00024F1A" w:rsidP="00024F1A">
            <w:pPr>
              <w:rPr>
                <w:b w:val="0"/>
                <w:sz w:val="24"/>
                <w:szCs w:val="24"/>
              </w:rPr>
            </w:pPr>
            <w:r w:rsidRPr="00E85898">
              <w:rPr>
                <w:b w:val="0"/>
                <w:sz w:val="24"/>
                <w:szCs w:val="24"/>
              </w:rPr>
              <w:t>Глава Удмуртской Республики</w:t>
            </w:r>
          </w:p>
          <w:p w:rsidR="00024F1A" w:rsidRPr="00E85898" w:rsidRDefault="00024F1A" w:rsidP="00024F1A">
            <w:pPr>
              <w:rPr>
                <w:b w:val="0"/>
                <w:sz w:val="24"/>
                <w:szCs w:val="24"/>
              </w:rPr>
            </w:pPr>
          </w:p>
          <w:p w:rsidR="00024F1A" w:rsidRPr="00E85898" w:rsidRDefault="00024F1A" w:rsidP="00024F1A">
            <w:pPr>
              <w:rPr>
                <w:b w:val="0"/>
                <w:sz w:val="24"/>
                <w:szCs w:val="24"/>
              </w:rPr>
            </w:pPr>
          </w:p>
          <w:p w:rsidR="00024F1A" w:rsidRPr="00E85898" w:rsidRDefault="00024F1A" w:rsidP="00024F1A">
            <w:pPr>
              <w:rPr>
                <w:b w:val="0"/>
                <w:sz w:val="24"/>
                <w:szCs w:val="24"/>
              </w:rPr>
            </w:pPr>
          </w:p>
          <w:p w:rsidR="00024F1A" w:rsidRPr="00E85898" w:rsidRDefault="00024F1A" w:rsidP="00024F1A">
            <w:pPr>
              <w:rPr>
                <w:b w:val="0"/>
                <w:sz w:val="24"/>
                <w:szCs w:val="24"/>
              </w:rPr>
            </w:pPr>
          </w:p>
          <w:p w:rsidR="00024F1A" w:rsidRPr="00E85898" w:rsidRDefault="00024F1A" w:rsidP="00024F1A">
            <w:pPr>
              <w:spacing w:after="0"/>
              <w:rPr>
                <w:b w:val="0"/>
                <w:sz w:val="24"/>
                <w:szCs w:val="24"/>
              </w:rPr>
            </w:pPr>
            <w:r w:rsidRPr="00E85898">
              <w:rPr>
                <w:b w:val="0"/>
                <w:sz w:val="24"/>
                <w:szCs w:val="24"/>
              </w:rPr>
              <w:t>Постоянная комиссия</w:t>
            </w:r>
          </w:p>
          <w:p w:rsidR="00024F1A" w:rsidRPr="00E85898" w:rsidRDefault="00024F1A" w:rsidP="00024F1A">
            <w:pPr>
              <w:rPr>
                <w:b w:val="0"/>
                <w:sz w:val="24"/>
                <w:szCs w:val="24"/>
              </w:rPr>
            </w:pPr>
            <w:r w:rsidRPr="00E85898">
              <w:rPr>
                <w:b w:val="0"/>
                <w:sz w:val="24"/>
                <w:szCs w:val="24"/>
              </w:rPr>
              <w:t xml:space="preserve">ГС УР по экономической политике, промышленности и инвестициям </w:t>
            </w:r>
          </w:p>
          <w:p w:rsidR="00024F1A" w:rsidRPr="00E85898" w:rsidRDefault="00024F1A" w:rsidP="00024F1A">
            <w:pPr>
              <w:rPr>
                <w:b w:val="0"/>
                <w:sz w:val="24"/>
                <w:szCs w:val="24"/>
              </w:rPr>
            </w:pPr>
            <w:r w:rsidRPr="00E85898">
              <w:rPr>
                <w:b w:val="0"/>
                <w:sz w:val="24"/>
                <w:szCs w:val="24"/>
              </w:rPr>
              <w:t>Постоянная комиссия ГС УР по здравоохранению, демографической и семейной политике</w:t>
            </w:r>
          </w:p>
          <w:p w:rsidR="00024F1A" w:rsidRPr="00E85898" w:rsidRDefault="00024F1A" w:rsidP="00024F1A">
            <w:pPr>
              <w:rPr>
                <w:b w:val="0"/>
                <w:sz w:val="24"/>
                <w:szCs w:val="24"/>
              </w:rPr>
            </w:pPr>
            <w:r w:rsidRPr="00E85898">
              <w:rPr>
                <w:b w:val="0"/>
                <w:sz w:val="24"/>
                <w:szCs w:val="24"/>
              </w:rPr>
              <w:t>Депутат Государственного Совета УР А.А. Конорюков</w:t>
            </w:r>
          </w:p>
        </w:tc>
        <w:tc>
          <w:tcPr>
            <w:tcW w:w="1058" w:type="dxa"/>
          </w:tcPr>
          <w:p w:rsidR="00024F1A" w:rsidRDefault="00024F1A" w:rsidP="00024F1A">
            <w:r w:rsidRPr="00125897">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8,15  </w:t>
            </w:r>
          </w:p>
          <w:p w:rsidR="00024F1A" w:rsidRPr="00E85898" w:rsidRDefault="00024F1A" w:rsidP="00024F1A">
            <w:pPr>
              <w:spacing w:after="0"/>
              <w:jc w:val="left"/>
              <w:rPr>
                <w:b w:val="0"/>
                <w:sz w:val="24"/>
                <w:szCs w:val="24"/>
              </w:rPr>
            </w:pPr>
            <w:r w:rsidRPr="00E85898">
              <w:rPr>
                <w:b w:val="0"/>
                <w:sz w:val="24"/>
                <w:szCs w:val="24"/>
              </w:rPr>
              <w:t>Код главы 833</w:t>
            </w:r>
          </w:p>
          <w:p w:rsidR="00024F1A" w:rsidRPr="00E85898" w:rsidRDefault="00024F1A" w:rsidP="00024F1A">
            <w:pPr>
              <w:spacing w:after="0"/>
              <w:jc w:val="left"/>
              <w:rPr>
                <w:b w:val="0"/>
                <w:sz w:val="24"/>
                <w:szCs w:val="24"/>
              </w:rPr>
            </w:pPr>
            <w:r w:rsidRPr="00E85898">
              <w:rPr>
                <w:b w:val="0"/>
                <w:sz w:val="24"/>
                <w:szCs w:val="24"/>
              </w:rPr>
              <w:t>«Министерство строительства, жилищно-коммунального хозяйства и энергетики Удмуртской Республики»</w:t>
            </w:r>
          </w:p>
          <w:p w:rsidR="00024F1A" w:rsidRPr="00E85898" w:rsidRDefault="00024F1A" w:rsidP="00024F1A">
            <w:pPr>
              <w:spacing w:after="0"/>
              <w:jc w:val="left"/>
              <w:rPr>
                <w:b w:val="0"/>
                <w:sz w:val="24"/>
                <w:szCs w:val="24"/>
              </w:rPr>
            </w:pPr>
            <w:r w:rsidRPr="00E85898">
              <w:rPr>
                <w:b w:val="0"/>
                <w:sz w:val="24"/>
                <w:szCs w:val="24"/>
              </w:rPr>
              <w:t>0702 046E153050 520</w:t>
            </w:r>
          </w:p>
          <w:p w:rsidR="00024F1A" w:rsidRPr="00E85898" w:rsidRDefault="00024F1A" w:rsidP="00024F1A">
            <w:pPr>
              <w:spacing w:after="0"/>
              <w:jc w:val="left"/>
              <w:rPr>
                <w:b w:val="0"/>
                <w:sz w:val="24"/>
                <w:szCs w:val="24"/>
              </w:rPr>
            </w:pPr>
            <w:r w:rsidRPr="00E85898">
              <w:rPr>
                <w:b w:val="0"/>
                <w:sz w:val="24"/>
                <w:szCs w:val="24"/>
              </w:rPr>
              <w:t>0702 046E153050 410</w:t>
            </w:r>
          </w:p>
          <w:p w:rsidR="00024F1A" w:rsidRPr="00E85898" w:rsidRDefault="00024F1A" w:rsidP="00024F1A">
            <w:pPr>
              <w:spacing w:after="0"/>
              <w:jc w:val="left"/>
              <w:rPr>
                <w:b w:val="0"/>
                <w:sz w:val="24"/>
                <w:szCs w:val="24"/>
              </w:rPr>
            </w:pPr>
            <w:r w:rsidRPr="00E85898">
              <w:rPr>
                <w:b w:val="0"/>
                <w:sz w:val="24"/>
                <w:szCs w:val="24"/>
              </w:rPr>
              <w:t>0702 046E123050 410</w:t>
            </w:r>
          </w:p>
          <w:p w:rsidR="00024F1A" w:rsidRPr="00E85898" w:rsidRDefault="00024F1A" w:rsidP="00024F1A">
            <w:pPr>
              <w:spacing w:after="0"/>
              <w:jc w:val="left"/>
              <w:rPr>
                <w:b w:val="0"/>
                <w:sz w:val="24"/>
                <w:szCs w:val="24"/>
              </w:rPr>
            </w:pPr>
            <w:r w:rsidRPr="00E85898">
              <w:rPr>
                <w:b w:val="0"/>
                <w:sz w:val="24"/>
                <w:szCs w:val="24"/>
              </w:rPr>
              <w:t>0702 046E123050 520</w:t>
            </w:r>
          </w:p>
        </w:tc>
        <w:tc>
          <w:tcPr>
            <w:tcW w:w="2622" w:type="dxa"/>
          </w:tcPr>
          <w:p w:rsidR="00024F1A" w:rsidRPr="00E85898" w:rsidRDefault="00024F1A" w:rsidP="00024F1A">
            <w:pPr>
              <w:spacing w:after="0"/>
              <w:jc w:val="left"/>
              <w:rPr>
                <w:sz w:val="24"/>
                <w:szCs w:val="24"/>
              </w:rPr>
            </w:pPr>
            <w:r w:rsidRPr="00E85898">
              <w:rPr>
                <w:b w:val="0"/>
                <w:sz w:val="24"/>
                <w:szCs w:val="24"/>
              </w:rPr>
              <w:t>Увеличить бюджетные ассигнования по национальному проекту «Образование», федеральному проекту «Современная школа» на реализацию мероприятий по содействию созданию в субъектах Российской Федерации новых мест в общеобразовательных организациях (капитальные вложения)</w:t>
            </w:r>
          </w:p>
        </w:tc>
        <w:tc>
          <w:tcPr>
            <w:tcW w:w="1701" w:type="dxa"/>
          </w:tcPr>
          <w:p w:rsidR="00024F1A" w:rsidRPr="00E85898" w:rsidRDefault="00024F1A" w:rsidP="00024F1A">
            <w:pPr>
              <w:spacing w:after="0"/>
              <w:rPr>
                <w:b w:val="0"/>
                <w:sz w:val="24"/>
                <w:szCs w:val="24"/>
              </w:rPr>
            </w:pPr>
            <w:r w:rsidRPr="00E85898">
              <w:rPr>
                <w:b w:val="0"/>
                <w:sz w:val="24"/>
                <w:szCs w:val="24"/>
              </w:rPr>
              <w:t>0,0</w:t>
            </w:r>
          </w:p>
        </w:tc>
        <w:tc>
          <w:tcPr>
            <w:tcW w:w="1701" w:type="dxa"/>
          </w:tcPr>
          <w:p w:rsidR="00024F1A" w:rsidRPr="00E85898" w:rsidRDefault="00024F1A" w:rsidP="00024F1A">
            <w:pPr>
              <w:pStyle w:val="a8"/>
              <w:ind w:firstLine="0"/>
              <w:jc w:val="center"/>
              <w:rPr>
                <w:szCs w:val="24"/>
              </w:rPr>
            </w:pPr>
            <w:r w:rsidRPr="00E85898">
              <w:rPr>
                <w:szCs w:val="24"/>
              </w:rPr>
              <w:t>+1 075 410,6</w:t>
            </w:r>
          </w:p>
          <w:p w:rsidR="00024F1A" w:rsidRPr="00E85898" w:rsidRDefault="00024F1A" w:rsidP="00024F1A">
            <w:pPr>
              <w:pStyle w:val="a8"/>
              <w:ind w:firstLine="0"/>
              <w:jc w:val="center"/>
              <w:rPr>
                <w:szCs w:val="24"/>
              </w:rPr>
            </w:pPr>
            <w:r w:rsidRPr="00E85898">
              <w:rPr>
                <w:szCs w:val="24"/>
              </w:rPr>
              <w:t>в т.ч.:</w:t>
            </w: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r w:rsidRPr="00E85898">
              <w:rPr>
                <w:szCs w:val="24"/>
              </w:rPr>
              <w:t>+10 897,5</w:t>
            </w:r>
          </w:p>
          <w:p w:rsidR="00024F1A" w:rsidRPr="00E85898" w:rsidRDefault="00024F1A" w:rsidP="00024F1A">
            <w:pPr>
              <w:pStyle w:val="a8"/>
              <w:ind w:firstLine="0"/>
              <w:jc w:val="center"/>
              <w:rPr>
                <w:szCs w:val="24"/>
              </w:rPr>
            </w:pPr>
            <w:r w:rsidRPr="00E85898">
              <w:rPr>
                <w:szCs w:val="24"/>
              </w:rPr>
              <w:t>+ 14 513,1</w:t>
            </w:r>
          </w:p>
          <w:p w:rsidR="00024F1A" w:rsidRPr="00E85898" w:rsidRDefault="00024F1A" w:rsidP="00024F1A">
            <w:pPr>
              <w:pStyle w:val="a8"/>
              <w:ind w:firstLine="0"/>
              <w:jc w:val="center"/>
              <w:rPr>
                <w:szCs w:val="24"/>
              </w:rPr>
            </w:pPr>
            <w:r w:rsidRPr="00E85898">
              <w:rPr>
                <w:szCs w:val="24"/>
              </w:rPr>
              <w:t>+ 700 000,0</w:t>
            </w:r>
          </w:p>
          <w:p w:rsidR="00024F1A" w:rsidRPr="00E85898" w:rsidRDefault="00024F1A" w:rsidP="00024F1A">
            <w:pPr>
              <w:pStyle w:val="a8"/>
              <w:ind w:firstLine="0"/>
              <w:jc w:val="center"/>
              <w:rPr>
                <w:szCs w:val="24"/>
              </w:rPr>
            </w:pPr>
            <w:r w:rsidRPr="00E85898">
              <w:rPr>
                <w:szCs w:val="24"/>
              </w:rPr>
              <w:t>+ 350 000,0</w:t>
            </w:r>
          </w:p>
        </w:tc>
        <w:tc>
          <w:tcPr>
            <w:tcW w:w="1560" w:type="dxa"/>
          </w:tcPr>
          <w:p w:rsidR="00024F1A" w:rsidRPr="00E85898" w:rsidRDefault="00024F1A" w:rsidP="00024F1A">
            <w:pPr>
              <w:pStyle w:val="a8"/>
              <w:ind w:firstLine="0"/>
              <w:jc w:val="center"/>
              <w:rPr>
                <w:szCs w:val="24"/>
              </w:rPr>
            </w:pPr>
            <w:r w:rsidRPr="00E85898">
              <w:rPr>
                <w:szCs w:val="24"/>
              </w:rPr>
              <w:t>0,0</w:t>
            </w:r>
          </w:p>
        </w:tc>
        <w:tc>
          <w:tcPr>
            <w:tcW w:w="2693" w:type="dxa"/>
          </w:tcPr>
          <w:p w:rsidR="00024F1A" w:rsidRPr="00E85898" w:rsidRDefault="00024F1A" w:rsidP="00024F1A">
            <w:pPr>
              <w:pStyle w:val="a8"/>
              <w:ind w:firstLine="0"/>
              <w:jc w:val="left"/>
              <w:rPr>
                <w:szCs w:val="24"/>
              </w:rPr>
            </w:pPr>
            <w:r w:rsidRPr="00E85898">
              <w:rPr>
                <w:szCs w:val="24"/>
              </w:rPr>
              <w:t>За счет перераспределения средств, предусмотренных Министерству финансов Удмуртской Республики</w:t>
            </w:r>
          </w:p>
        </w:tc>
        <w:tc>
          <w:tcPr>
            <w:tcW w:w="1417" w:type="dxa"/>
          </w:tcPr>
          <w:p w:rsidR="00024F1A" w:rsidRPr="00E85898" w:rsidRDefault="00024F1A" w:rsidP="00024F1A">
            <w:pPr>
              <w:rPr>
                <w:b w:val="0"/>
                <w:sz w:val="24"/>
                <w:szCs w:val="24"/>
              </w:rPr>
            </w:pPr>
            <w:r w:rsidRPr="00E85898">
              <w:rPr>
                <w:b w:val="0"/>
                <w:sz w:val="24"/>
                <w:szCs w:val="24"/>
              </w:rPr>
              <w:t>Постоянная комиссия ГС УР по бюджету, налогам и финансам</w:t>
            </w:r>
          </w:p>
        </w:tc>
        <w:tc>
          <w:tcPr>
            <w:tcW w:w="1058" w:type="dxa"/>
          </w:tcPr>
          <w:p w:rsidR="00024F1A" w:rsidRPr="00E85898" w:rsidRDefault="00024F1A" w:rsidP="00024F1A">
            <w:pPr>
              <w:jc w:val="left"/>
              <w:rPr>
                <w:b w:val="0"/>
                <w:sz w:val="24"/>
                <w:szCs w:val="24"/>
              </w:rPr>
            </w:pPr>
            <w:r>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Приложения 6, 7, 8,</w:t>
            </w:r>
          </w:p>
          <w:p w:rsidR="00024F1A" w:rsidRPr="00E85898" w:rsidRDefault="00024F1A" w:rsidP="00024F1A">
            <w:pPr>
              <w:spacing w:after="0"/>
              <w:jc w:val="left"/>
              <w:rPr>
                <w:b w:val="0"/>
                <w:sz w:val="24"/>
                <w:szCs w:val="24"/>
              </w:rPr>
            </w:pPr>
            <w:r w:rsidRPr="00E85898">
              <w:rPr>
                <w:b w:val="0"/>
                <w:sz w:val="24"/>
                <w:szCs w:val="24"/>
              </w:rPr>
              <w:t>Код главы 833</w:t>
            </w:r>
          </w:p>
          <w:p w:rsidR="00024F1A" w:rsidRPr="00E85898" w:rsidRDefault="00024F1A" w:rsidP="00024F1A">
            <w:pPr>
              <w:spacing w:after="0"/>
              <w:jc w:val="left"/>
              <w:rPr>
                <w:b w:val="0"/>
                <w:sz w:val="24"/>
                <w:szCs w:val="24"/>
              </w:rPr>
            </w:pPr>
            <w:r w:rsidRPr="00E85898">
              <w:rPr>
                <w:b w:val="0"/>
                <w:sz w:val="24"/>
                <w:szCs w:val="24"/>
              </w:rPr>
              <w:t>«Министерство</w:t>
            </w:r>
          </w:p>
          <w:p w:rsidR="00024F1A" w:rsidRPr="00E85898" w:rsidRDefault="00024F1A" w:rsidP="00024F1A">
            <w:pPr>
              <w:spacing w:after="0"/>
              <w:jc w:val="left"/>
              <w:rPr>
                <w:b w:val="0"/>
                <w:sz w:val="24"/>
                <w:szCs w:val="24"/>
              </w:rPr>
            </w:pPr>
            <w:r w:rsidRPr="00E85898">
              <w:rPr>
                <w:b w:val="0"/>
                <w:sz w:val="24"/>
                <w:szCs w:val="24"/>
              </w:rPr>
              <w:t>строительства,</w:t>
            </w:r>
          </w:p>
          <w:p w:rsidR="00024F1A" w:rsidRPr="00E85898" w:rsidRDefault="00024F1A" w:rsidP="00024F1A">
            <w:pPr>
              <w:spacing w:after="0"/>
              <w:jc w:val="left"/>
              <w:rPr>
                <w:b w:val="0"/>
                <w:sz w:val="24"/>
                <w:szCs w:val="24"/>
              </w:rPr>
            </w:pPr>
            <w:r w:rsidRPr="00E85898">
              <w:rPr>
                <w:b w:val="0"/>
                <w:sz w:val="24"/>
                <w:szCs w:val="24"/>
              </w:rPr>
              <w:t>жилищно-</w:t>
            </w:r>
          </w:p>
          <w:p w:rsidR="00024F1A" w:rsidRPr="00E85898" w:rsidRDefault="00024F1A" w:rsidP="00024F1A">
            <w:pPr>
              <w:spacing w:after="0"/>
              <w:jc w:val="left"/>
              <w:rPr>
                <w:b w:val="0"/>
                <w:sz w:val="24"/>
                <w:szCs w:val="24"/>
              </w:rPr>
            </w:pPr>
            <w:r w:rsidRPr="00E85898">
              <w:rPr>
                <w:b w:val="0"/>
                <w:sz w:val="24"/>
                <w:szCs w:val="24"/>
              </w:rPr>
              <w:t>коммунального</w:t>
            </w:r>
          </w:p>
          <w:p w:rsidR="00024F1A" w:rsidRPr="00E85898" w:rsidRDefault="00024F1A" w:rsidP="00024F1A">
            <w:pPr>
              <w:spacing w:after="0"/>
              <w:jc w:val="left"/>
              <w:rPr>
                <w:b w:val="0"/>
                <w:sz w:val="24"/>
                <w:szCs w:val="24"/>
              </w:rPr>
            </w:pPr>
            <w:r w:rsidRPr="00E85898">
              <w:rPr>
                <w:b w:val="0"/>
                <w:sz w:val="24"/>
                <w:szCs w:val="24"/>
              </w:rPr>
              <w:t>хозяйства и</w:t>
            </w:r>
          </w:p>
          <w:p w:rsidR="00024F1A" w:rsidRPr="00E85898" w:rsidRDefault="00024F1A" w:rsidP="00024F1A">
            <w:pPr>
              <w:spacing w:after="0"/>
              <w:jc w:val="left"/>
              <w:rPr>
                <w:b w:val="0"/>
                <w:sz w:val="24"/>
                <w:szCs w:val="24"/>
              </w:rPr>
            </w:pPr>
            <w:r w:rsidRPr="00E85898">
              <w:rPr>
                <w:b w:val="0"/>
                <w:sz w:val="24"/>
                <w:szCs w:val="24"/>
              </w:rPr>
              <w:t>энергетики</w:t>
            </w:r>
          </w:p>
          <w:p w:rsidR="00024F1A" w:rsidRPr="00E85898" w:rsidRDefault="00024F1A" w:rsidP="00024F1A">
            <w:pPr>
              <w:spacing w:after="0"/>
              <w:jc w:val="left"/>
              <w:rPr>
                <w:b w:val="0"/>
                <w:sz w:val="24"/>
                <w:szCs w:val="24"/>
              </w:rPr>
            </w:pPr>
            <w:r w:rsidRPr="00E85898">
              <w:rPr>
                <w:b w:val="0"/>
                <w:sz w:val="24"/>
                <w:szCs w:val="24"/>
              </w:rPr>
              <w:t>Удмуртской</w:t>
            </w:r>
          </w:p>
          <w:p w:rsidR="00024F1A" w:rsidRPr="00E85898" w:rsidRDefault="00024F1A" w:rsidP="00024F1A">
            <w:pPr>
              <w:spacing w:after="0"/>
              <w:jc w:val="left"/>
              <w:rPr>
                <w:b w:val="0"/>
                <w:sz w:val="24"/>
                <w:szCs w:val="24"/>
              </w:rPr>
            </w:pPr>
            <w:r w:rsidRPr="00E85898">
              <w:rPr>
                <w:b w:val="0"/>
                <w:sz w:val="24"/>
                <w:szCs w:val="24"/>
              </w:rPr>
              <w:t>Республики»</w:t>
            </w:r>
          </w:p>
          <w:p w:rsidR="00024F1A" w:rsidRPr="00E85898" w:rsidRDefault="00024F1A" w:rsidP="00024F1A">
            <w:pPr>
              <w:spacing w:after="0"/>
              <w:jc w:val="left"/>
              <w:rPr>
                <w:b w:val="0"/>
                <w:sz w:val="24"/>
                <w:szCs w:val="24"/>
              </w:rPr>
            </w:pPr>
            <w:r w:rsidRPr="00E85898">
              <w:rPr>
                <w:b w:val="0"/>
                <w:sz w:val="24"/>
                <w:szCs w:val="24"/>
              </w:rPr>
              <w:t>0501</w:t>
            </w:r>
          </w:p>
          <w:p w:rsidR="00024F1A" w:rsidRPr="00E85898" w:rsidRDefault="00024F1A" w:rsidP="00024F1A">
            <w:pPr>
              <w:spacing w:after="0"/>
              <w:jc w:val="left"/>
              <w:rPr>
                <w:b w:val="0"/>
                <w:sz w:val="24"/>
                <w:szCs w:val="24"/>
              </w:rPr>
            </w:pPr>
            <w:r w:rsidRPr="00E85898">
              <w:rPr>
                <w:b w:val="0"/>
                <w:sz w:val="24"/>
                <w:szCs w:val="24"/>
              </w:rPr>
              <w:t xml:space="preserve">3620409950 820 </w:t>
            </w:r>
          </w:p>
          <w:p w:rsidR="00024F1A" w:rsidRPr="00E85898" w:rsidRDefault="00024F1A" w:rsidP="00024F1A">
            <w:pPr>
              <w:spacing w:after="0"/>
              <w:jc w:val="left"/>
              <w:rPr>
                <w:b w:val="0"/>
                <w:sz w:val="24"/>
                <w:szCs w:val="24"/>
              </w:rPr>
            </w:pPr>
            <w:r w:rsidRPr="00E85898">
              <w:rPr>
                <w:b w:val="0"/>
                <w:sz w:val="24"/>
                <w:szCs w:val="24"/>
              </w:rPr>
              <w:t>1003</w:t>
            </w:r>
          </w:p>
          <w:p w:rsidR="00024F1A" w:rsidRPr="00E85898" w:rsidRDefault="00024F1A" w:rsidP="00024F1A">
            <w:pPr>
              <w:spacing w:after="0"/>
              <w:jc w:val="left"/>
              <w:rPr>
                <w:b w:val="0"/>
                <w:sz w:val="24"/>
                <w:szCs w:val="24"/>
              </w:rPr>
            </w:pPr>
            <w:r w:rsidRPr="00E85898">
              <w:rPr>
                <w:b w:val="0"/>
                <w:sz w:val="24"/>
                <w:szCs w:val="24"/>
              </w:rPr>
              <w:t>3680100720 320</w:t>
            </w:r>
          </w:p>
        </w:tc>
        <w:tc>
          <w:tcPr>
            <w:tcW w:w="2622" w:type="dxa"/>
          </w:tcPr>
          <w:p w:rsidR="00024F1A" w:rsidRPr="00E85898" w:rsidRDefault="00024F1A" w:rsidP="00024F1A">
            <w:pPr>
              <w:spacing w:after="0"/>
              <w:jc w:val="left"/>
              <w:rPr>
                <w:b w:val="0"/>
                <w:sz w:val="24"/>
                <w:szCs w:val="24"/>
              </w:rPr>
            </w:pPr>
            <w:r w:rsidRPr="00E85898">
              <w:rPr>
                <w:b w:val="0"/>
                <w:sz w:val="24"/>
                <w:szCs w:val="24"/>
              </w:rPr>
              <w:t>Перераспределить бюджетные ассигнования между субсидией публично-правовой компании «Фонд защиты прав граждан - участников долевого строительства» в форме имущественного взноса Удмуртской Республики и субсидией на приобретение жилья и компенсацию молодым семьям процентной ставки по жилищным кредитам и займам</w:t>
            </w:r>
          </w:p>
        </w:tc>
        <w:tc>
          <w:tcPr>
            <w:tcW w:w="1701" w:type="dxa"/>
          </w:tcPr>
          <w:p w:rsidR="00024F1A" w:rsidRPr="00E85898" w:rsidRDefault="00024F1A" w:rsidP="00024F1A">
            <w:pPr>
              <w:spacing w:after="0"/>
              <w:rPr>
                <w:b w:val="0"/>
                <w:sz w:val="24"/>
                <w:szCs w:val="24"/>
              </w:rPr>
            </w:pPr>
            <w:r w:rsidRPr="00E85898">
              <w:rPr>
                <w:b w:val="0"/>
                <w:sz w:val="24"/>
                <w:szCs w:val="24"/>
              </w:rPr>
              <w:t>0,0</w:t>
            </w:r>
          </w:p>
          <w:p w:rsidR="00024F1A" w:rsidRPr="00E85898" w:rsidRDefault="00024F1A" w:rsidP="00024F1A">
            <w:pPr>
              <w:spacing w:after="0"/>
              <w:rPr>
                <w:b w:val="0"/>
                <w:sz w:val="24"/>
                <w:szCs w:val="24"/>
              </w:rPr>
            </w:pPr>
            <w:r w:rsidRPr="00E85898">
              <w:rPr>
                <w:b w:val="0"/>
                <w:sz w:val="24"/>
                <w:szCs w:val="24"/>
              </w:rPr>
              <w:t>в т.ч.:</w:t>
            </w: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r w:rsidRPr="00E85898">
              <w:rPr>
                <w:b w:val="0"/>
                <w:sz w:val="24"/>
                <w:szCs w:val="24"/>
              </w:rPr>
              <w:t>+5 400,0</w:t>
            </w: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r w:rsidRPr="00E85898">
              <w:rPr>
                <w:b w:val="0"/>
                <w:sz w:val="24"/>
                <w:szCs w:val="24"/>
              </w:rPr>
              <w:t>-5 400,0</w:t>
            </w:r>
          </w:p>
        </w:tc>
        <w:tc>
          <w:tcPr>
            <w:tcW w:w="1701" w:type="dxa"/>
          </w:tcPr>
          <w:p w:rsidR="00024F1A" w:rsidRPr="00E85898" w:rsidRDefault="00024F1A" w:rsidP="00024F1A">
            <w:pPr>
              <w:spacing w:after="0"/>
              <w:rPr>
                <w:b w:val="0"/>
                <w:sz w:val="24"/>
                <w:szCs w:val="24"/>
              </w:rPr>
            </w:pPr>
            <w:r w:rsidRPr="00E85898">
              <w:rPr>
                <w:b w:val="0"/>
                <w:sz w:val="24"/>
                <w:szCs w:val="24"/>
              </w:rPr>
              <w:t>0,0</w:t>
            </w:r>
          </w:p>
        </w:tc>
        <w:tc>
          <w:tcPr>
            <w:tcW w:w="1560" w:type="dxa"/>
          </w:tcPr>
          <w:p w:rsidR="00024F1A" w:rsidRPr="00E85898" w:rsidRDefault="00024F1A" w:rsidP="00024F1A">
            <w:pPr>
              <w:spacing w:after="0"/>
              <w:rPr>
                <w:b w:val="0"/>
                <w:sz w:val="24"/>
                <w:szCs w:val="24"/>
              </w:rPr>
            </w:pPr>
            <w:r w:rsidRPr="00E85898">
              <w:rPr>
                <w:b w:val="0"/>
                <w:sz w:val="24"/>
                <w:szCs w:val="24"/>
              </w:rPr>
              <w:t>0,0</w:t>
            </w:r>
          </w:p>
        </w:tc>
        <w:tc>
          <w:tcPr>
            <w:tcW w:w="2693" w:type="dxa"/>
          </w:tcPr>
          <w:p w:rsidR="00024F1A" w:rsidRPr="00E85898" w:rsidRDefault="00024F1A" w:rsidP="00024F1A">
            <w:pPr>
              <w:spacing w:after="0"/>
              <w:jc w:val="left"/>
              <w:rPr>
                <w:b w:val="0"/>
                <w:sz w:val="24"/>
                <w:szCs w:val="24"/>
              </w:rPr>
            </w:pPr>
            <w:r w:rsidRPr="00E85898">
              <w:rPr>
                <w:b w:val="0"/>
                <w:sz w:val="24"/>
                <w:szCs w:val="24"/>
              </w:rPr>
              <w:t>Перераспределение бюджетных ассигнований в пределах средств, предусмотренных Министерству строительства,</w:t>
            </w:r>
          </w:p>
          <w:p w:rsidR="00024F1A" w:rsidRPr="00E85898" w:rsidRDefault="00024F1A" w:rsidP="00024F1A">
            <w:pPr>
              <w:spacing w:after="0"/>
              <w:jc w:val="left"/>
              <w:rPr>
                <w:b w:val="0"/>
                <w:sz w:val="24"/>
                <w:szCs w:val="24"/>
              </w:rPr>
            </w:pPr>
            <w:r w:rsidRPr="00E85898">
              <w:rPr>
                <w:b w:val="0"/>
                <w:sz w:val="24"/>
                <w:szCs w:val="24"/>
              </w:rPr>
              <w:t>жилищно-</w:t>
            </w:r>
          </w:p>
          <w:p w:rsidR="00024F1A" w:rsidRPr="00E85898" w:rsidRDefault="00024F1A" w:rsidP="00024F1A">
            <w:pPr>
              <w:spacing w:after="0"/>
              <w:jc w:val="left"/>
              <w:rPr>
                <w:b w:val="0"/>
                <w:sz w:val="24"/>
                <w:szCs w:val="24"/>
              </w:rPr>
            </w:pPr>
            <w:r w:rsidRPr="00E85898">
              <w:rPr>
                <w:b w:val="0"/>
                <w:sz w:val="24"/>
                <w:szCs w:val="24"/>
              </w:rPr>
              <w:t>коммунального</w:t>
            </w:r>
          </w:p>
          <w:p w:rsidR="00024F1A" w:rsidRPr="00E85898" w:rsidRDefault="00024F1A" w:rsidP="00024F1A">
            <w:pPr>
              <w:spacing w:after="0"/>
              <w:jc w:val="left"/>
              <w:rPr>
                <w:b w:val="0"/>
                <w:sz w:val="24"/>
                <w:szCs w:val="24"/>
              </w:rPr>
            </w:pPr>
            <w:r w:rsidRPr="00E85898">
              <w:rPr>
                <w:b w:val="0"/>
                <w:sz w:val="24"/>
                <w:szCs w:val="24"/>
              </w:rPr>
              <w:t>хозяйства и</w:t>
            </w:r>
          </w:p>
          <w:p w:rsidR="00024F1A" w:rsidRPr="00E85898" w:rsidRDefault="00024F1A" w:rsidP="00024F1A">
            <w:pPr>
              <w:spacing w:after="0"/>
              <w:jc w:val="left"/>
              <w:rPr>
                <w:b w:val="0"/>
                <w:sz w:val="24"/>
                <w:szCs w:val="24"/>
              </w:rPr>
            </w:pPr>
            <w:r w:rsidRPr="00E85898">
              <w:rPr>
                <w:b w:val="0"/>
                <w:sz w:val="24"/>
                <w:szCs w:val="24"/>
              </w:rPr>
              <w:t>энергетики</w:t>
            </w:r>
          </w:p>
          <w:p w:rsidR="00024F1A" w:rsidRPr="00E85898" w:rsidRDefault="00024F1A" w:rsidP="00024F1A">
            <w:pPr>
              <w:spacing w:after="0"/>
              <w:jc w:val="left"/>
              <w:rPr>
                <w:b w:val="0"/>
                <w:sz w:val="24"/>
                <w:szCs w:val="24"/>
              </w:rPr>
            </w:pPr>
            <w:r w:rsidRPr="00E85898">
              <w:rPr>
                <w:b w:val="0"/>
                <w:sz w:val="24"/>
                <w:szCs w:val="24"/>
              </w:rPr>
              <w:t>Удмуртской</w:t>
            </w:r>
          </w:p>
          <w:p w:rsidR="00024F1A" w:rsidRPr="00E85898" w:rsidRDefault="00024F1A" w:rsidP="00024F1A">
            <w:pPr>
              <w:spacing w:after="0"/>
              <w:jc w:val="left"/>
              <w:rPr>
                <w:b w:val="0"/>
                <w:sz w:val="24"/>
                <w:szCs w:val="24"/>
              </w:rPr>
            </w:pPr>
            <w:r w:rsidRPr="00E85898">
              <w:rPr>
                <w:b w:val="0"/>
                <w:sz w:val="24"/>
                <w:szCs w:val="24"/>
              </w:rPr>
              <w:t>Республики</w:t>
            </w:r>
          </w:p>
        </w:tc>
        <w:tc>
          <w:tcPr>
            <w:tcW w:w="1417" w:type="dxa"/>
          </w:tcPr>
          <w:p w:rsidR="00024F1A" w:rsidRPr="00E85898" w:rsidRDefault="00024F1A" w:rsidP="00024F1A">
            <w:pPr>
              <w:ind w:left="-60"/>
              <w:rPr>
                <w:b w:val="0"/>
                <w:sz w:val="24"/>
                <w:szCs w:val="24"/>
              </w:rPr>
            </w:pPr>
            <w:r w:rsidRPr="00E85898">
              <w:rPr>
                <w:b w:val="0"/>
                <w:sz w:val="24"/>
                <w:szCs w:val="24"/>
              </w:rPr>
              <w:t>Постоянная комиссия ГС УР по бюджету, налогам и финансам</w:t>
            </w:r>
          </w:p>
          <w:p w:rsidR="00024F1A" w:rsidRPr="00E85898" w:rsidRDefault="00024F1A" w:rsidP="00024F1A">
            <w:pPr>
              <w:ind w:left="-60"/>
              <w:jc w:val="left"/>
              <w:rPr>
                <w:b w:val="0"/>
                <w:sz w:val="24"/>
                <w:szCs w:val="24"/>
              </w:rPr>
            </w:pPr>
          </w:p>
        </w:tc>
        <w:tc>
          <w:tcPr>
            <w:tcW w:w="1058" w:type="dxa"/>
          </w:tcPr>
          <w:p w:rsidR="00024F1A" w:rsidRPr="00E85898" w:rsidRDefault="00024F1A" w:rsidP="00024F1A">
            <w:pPr>
              <w:jc w:val="left"/>
              <w:rPr>
                <w:b w:val="0"/>
                <w:sz w:val="24"/>
                <w:szCs w:val="24"/>
              </w:rPr>
            </w:pPr>
            <w:r>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833 «Министерство строительства, жилищно-коммунального хозяйства и энергетики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0502 3420100820 </w:t>
            </w:r>
          </w:p>
          <w:p w:rsidR="00024F1A" w:rsidRPr="00E85898" w:rsidRDefault="00024F1A" w:rsidP="00024F1A">
            <w:pPr>
              <w:spacing w:after="0"/>
              <w:jc w:val="left"/>
              <w:rPr>
                <w:b w:val="0"/>
                <w:sz w:val="24"/>
                <w:szCs w:val="24"/>
              </w:rPr>
            </w:pPr>
            <w:r w:rsidRPr="00E85898">
              <w:rPr>
                <w:b w:val="0"/>
                <w:sz w:val="24"/>
                <w:szCs w:val="24"/>
              </w:rPr>
              <w:t>520</w:t>
            </w:r>
          </w:p>
          <w:p w:rsidR="00024F1A" w:rsidRPr="00E85898" w:rsidRDefault="00024F1A" w:rsidP="00024F1A">
            <w:pPr>
              <w:spacing w:after="0"/>
              <w:jc w:val="left"/>
              <w:rPr>
                <w:b w:val="0"/>
                <w:sz w:val="24"/>
                <w:szCs w:val="24"/>
              </w:rPr>
            </w:pPr>
            <w:r w:rsidRPr="00E85898">
              <w:rPr>
                <w:b w:val="0"/>
                <w:sz w:val="24"/>
                <w:szCs w:val="24"/>
              </w:rPr>
              <w:t>МБ010</w:t>
            </w:r>
          </w:p>
        </w:tc>
        <w:tc>
          <w:tcPr>
            <w:tcW w:w="2622" w:type="dxa"/>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предоставление субсидии на техническое перевооружение системы теплоснабжения с переводом на газ в в/б 136 г. Камбарка Удмуртской Республики (ПИР)</w:t>
            </w:r>
          </w:p>
        </w:tc>
        <w:tc>
          <w:tcPr>
            <w:tcW w:w="1701" w:type="dxa"/>
          </w:tcPr>
          <w:p w:rsidR="00024F1A" w:rsidRPr="00E85898" w:rsidRDefault="00024F1A" w:rsidP="00024F1A">
            <w:pPr>
              <w:spacing w:after="0"/>
              <w:rPr>
                <w:b w:val="0"/>
                <w:sz w:val="24"/>
                <w:szCs w:val="24"/>
              </w:rPr>
            </w:pPr>
            <w:r w:rsidRPr="00E85898">
              <w:rPr>
                <w:b w:val="0"/>
                <w:sz w:val="24"/>
                <w:szCs w:val="24"/>
              </w:rPr>
              <w:t>+3 600,0</w:t>
            </w:r>
          </w:p>
        </w:tc>
        <w:tc>
          <w:tcPr>
            <w:tcW w:w="1701" w:type="dxa"/>
          </w:tcPr>
          <w:p w:rsidR="00024F1A" w:rsidRPr="00E85898" w:rsidRDefault="00024F1A" w:rsidP="00024F1A">
            <w:pPr>
              <w:spacing w:after="0"/>
              <w:rPr>
                <w:b w:val="0"/>
                <w:sz w:val="24"/>
                <w:szCs w:val="24"/>
              </w:rPr>
            </w:pPr>
            <w:r w:rsidRPr="00E85898">
              <w:rPr>
                <w:b w:val="0"/>
                <w:sz w:val="24"/>
                <w:szCs w:val="24"/>
              </w:rPr>
              <w:t>0,0</w:t>
            </w:r>
          </w:p>
        </w:tc>
        <w:tc>
          <w:tcPr>
            <w:tcW w:w="1560" w:type="dxa"/>
          </w:tcPr>
          <w:p w:rsidR="00024F1A" w:rsidRPr="00E85898" w:rsidRDefault="00024F1A" w:rsidP="00024F1A">
            <w:pPr>
              <w:spacing w:after="0"/>
              <w:rPr>
                <w:b w:val="0"/>
                <w:sz w:val="24"/>
                <w:szCs w:val="24"/>
              </w:rPr>
            </w:pPr>
            <w:r w:rsidRPr="00E85898">
              <w:rPr>
                <w:b w:val="0"/>
                <w:sz w:val="24"/>
                <w:szCs w:val="24"/>
              </w:rPr>
              <w:t>0,0</w:t>
            </w:r>
          </w:p>
        </w:tc>
        <w:tc>
          <w:tcPr>
            <w:tcW w:w="2693" w:type="dxa"/>
          </w:tcPr>
          <w:p w:rsidR="00024F1A" w:rsidRPr="00E85898" w:rsidRDefault="00024F1A" w:rsidP="00024F1A">
            <w:pPr>
              <w:spacing w:after="0"/>
              <w:jc w:val="left"/>
              <w:rPr>
                <w:b w:val="0"/>
                <w:sz w:val="24"/>
                <w:szCs w:val="24"/>
              </w:rPr>
            </w:pPr>
            <w:r w:rsidRPr="00E85898">
              <w:rPr>
                <w:b w:val="0"/>
                <w:sz w:val="24"/>
                <w:szCs w:val="24"/>
              </w:rPr>
              <w:t>За счет перераспределения средств, предусмотренных Министерству финансов Удмуртской Республики</w:t>
            </w:r>
          </w:p>
        </w:tc>
        <w:tc>
          <w:tcPr>
            <w:tcW w:w="1417" w:type="dxa"/>
          </w:tcPr>
          <w:p w:rsidR="00024F1A" w:rsidRPr="00E85898" w:rsidRDefault="00024F1A" w:rsidP="00024F1A">
            <w:pPr>
              <w:spacing w:after="0"/>
              <w:rPr>
                <w:b w:val="0"/>
                <w:sz w:val="24"/>
                <w:szCs w:val="24"/>
              </w:rPr>
            </w:pPr>
            <w:r w:rsidRPr="00E85898">
              <w:rPr>
                <w:b w:val="0"/>
                <w:sz w:val="24"/>
                <w:szCs w:val="24"/>
              </w:rPr>
              <w:t>Постоянная комиссия</w:t>
            </w:r>
          </w:p>
          <w:p w:rsidR="00024F1A" w:rsidRPr="00E85898" w:rsidRDefault="00024F1A" w:rsidP="00024F1A">
            <w:pPr>
              <w:spacing w:after="0"/>
              <w:rPr>
                <w:b w:val="0"/>
                <w:sz w:val="24"/>
                <w:szCs w:val="24"/>
              </w:rPr>
            </w:pPr>
            <w:r w:rsidRPr="00E85898">
              <w:rPr>
                <w:b w:val="0"/>
                <w:sz w:val="24"/>
                <w:szCs w:val="24"/>
              </w:rPr>
              <w:t>ГС УР по экономической политике, промышленности и инвестициям</w:t>
            </w:r>
          </w:p>
        </w:tc>
        <w:tc>
          <w:tcPr>
            <w:tcW w:w="1058" w:type="dxa"/>
          </w:tcPr>
          <w:p w:rsidR="00024F1A" w:rsidRPr="00E85898" w:rsidRDefault="00024F1A" w:rsidP="00024F1A">
            <w:pPr>
              <w:jc w:val="left"/>
              <w:rPr>
                <w:b w:val="0"/>
                <w:sz w:val="24"/>
                <w:szCs w:val="24"/>
              </w:rPr>
            </w:pPr>
            <w:r>
              <w:rPr>
                <w:b w:val="0"/>
                <w:sz w:val="24"/>
                <w:szCs w:val="24"/>
              </w:rPr>
              <w:t>Принять</w:t>
            </w:r>
          </w:p>
        </w:tc>
      </w:tr>
      <w:tr w:rsidR="00024F1A" w:rsidRPr="00E85898" w:rsidTr="00677B62">
        <w:trPr>
          <w:trHeight w:val="591"/>
        </w:trPr>
        <w:tc>
          <w:tcPr>
            <w:tcW w:w="704" w:type="dxa"/>
            <w:shd w:val="clear" w:color="auto" w:fill="EAF1DD" w:themeFill="accent3" w:themeFillTint="33"/>
          </w:tcPr>
          <w:p w:rsidR="00024F1A" w:rsidRPr="00E85898" w:rsidRDefault="00024F1A" w:rsidP="00024F1A">
            <w:pPr>
              <w:tabs>
                <w:tab w:val="center" w:pos="150"/>
              </w:tabs>
              <w:ind w:left="510"/>
              <w:jc w:val="both"/>
              <w:rPr>
                <w:b w:val="0"/>
                <w:sz w:val="24"/>
                <w:szCs w:val="24"/>
              </w:rPr>
            </w:pPr>
          </w:p>
        </w:tc>
        <w:tc>
          <w:tcPr>
            <w:tcW w:w="2401" w:type="dxa"/>
            <w:shd w:val="clear" w:color="auto" w:fill="EAF1DD" w:themeFill="accent3" w:themeFillTint="33"/>
          </w:tcPr>
          <w:p w:rsidR="00024F1A" w:rsidRPr="00E85898" w:rsidRDefault="00024F1A" w:rsidP="00024F1A">
            <w:pPr>
              <w:spacing w:after="0"/>
              <w:jc w:val="left"/>
              <w:rPr>
                <w:sz w:val="24"/>
                <w:szCs w:val="24"/>
              </w:rPr>
            </w:pPr>
            <w:r w:rsidRPr="00E85898">
              <w:rPr>
                <w:sz w:val="24"/>
                <w:szCs w:val="24"/>
              </w:rPr>
              <w:t>Агентство печати и массовых коммуникаций Удмуртской Республики</w:t>
            </w:r>
          </w:p>
        </w:tc>
        <w:tc>
          <w:tcPr>
            <w:tcW w:w="2622" w:type="dxa"/>
            <w:shd w:val="clear" w:color="auto" w:fill="EAF1DD" w:themeFill="accent3" w:themeFillTint="33"/>
          </w:tcPr>
          <w:p w:rsidR="00024F1A" w:rsidRPr="00E85898" w:rsidRDefault="00024F1A" w:rsidP="00024F1A">
            <w:pPr>
              <w:spacing w:after="0"/>
              <w:jc w:val="left"/>
              <w:rPr>
                <w:b w:val="0"/>
                <w:sz w:val="24"/>
                <w:szCs w:val="24"/>
              </w:rPr>
            </w:pPr>
            <w:r w:rsidRPr="00E85898">
              <w:rPr>
                <w:b w:val="0"/>
                <w:sz w:val="24"/>
                <w:szCs w:val="24"/>
              </w:rPr>
              <w:t xml:space="preserve">Бюджет УР </w:t>
            </w:r>
          </w:p>
        </w:tc>
        <w:tc>
          <w:tcPr>
            <w:tcW w:w="1701" w:type="dxa"/>
            <w:shd w:val="clear" w:color="auto" w:fill="EAF1DD" w:themeFill="accent3" w:themeFillTint="33"/>
          </w:tcPr>
          <w:p w:rsidR="00024F1A" w:rsidRPr="00E85898" w:rsidRDefault="00024F1A" w:rsidP="00024F1A">
            <w:pPr>
              <w:spacing w:after="0"/>
              <w:rPr>
                <w:b w:val="0"/>
                <w:sz w:val="24"/>
                <w:szCs w:val="24"/>
              </w:rPr>
            </w:pPr>
            <w:r w:rsidRPr="00E85898">
              <w:rPr>
                <w:b w:val="0"/>
                <w:sz w:val="24"/>
                <w:szCs w:val="24"/>
              </w:rPr>
              <w:t>+8 674,2</w:t>
            </w:r>
          </w:p>
        </w:tc>
        <w:tc>
          <w:tcPr>
            <w:tcW w:w="1701" w:type="dxa"/>
            <w:shd w:val="clear" w:color="auto" w:fill="EAF1DD" w:themeFill="accent3" w:themeFillTint="33"/>
          </w:tcPr>
          <w:p w:rsidR="00024F1A" w:rsidRPr="00E85898" w:rsidRDefault="00024F1A" w:rsidP="00024F1A">
            <w:pPr>
              <w:pStyle w:val="a8"/>
              <w:ind w:firstLine="0"/>
              <w:jc w:val="center"/>
              <w:rPr>
                <w:szCs w:val="24"/>
              </w:rPr>
            </w:pPr>
            <w:r w:rsidRPr="00E85898">
              <w:rPr>
                <w:szCs w:val="24"/>
              </w:rPr>
              <w:t>0,0</w:t>
            </w:r>
          </w:p>
        </w:tc>
        <w:tc>
          <w:tcPr>
            <w:tcW w:w="1560" w:type="dxa"/>
            <w:shd w:val="clear" w:color="auto" w:fill="EAF1DD" w:themeFill="accent3" w:themeFillTint="33"/>
          </w:tcPr>
          <w:p w:rsidR="00024F1A" w:rsidRPr="00E85898" w:rsidRDefault="00024F1A" w:rsidP="00024F1A">
            <w:pPr>
              <w:pStyle w:val="a8"/>
              <w:ind w:firstLine="0"/>
              <w:jc w:val="center"/>
              <w:rPr>
                <w:szCs w:val="24"/>
              </w:rPr>
            </w:pPr>
            <w:r w:rsidRPr="00E85898">
              <w:rPr>
                <w:szCs w:val="24"/>
              </w:rPr>
              <w:t>0,0</w:t>
            </w:r>
          </w:p>
        </w:tc>
        <w:tc>
          <w:tcPr>
            <w:tcW w:w="2693" w:type="dxa"/>
            <w:shd w:val="clear" w:color="auto" w:fill="EAF1DD" w:themeFill="accent3" w:themeFillTint="33"/>
          </w:tcPr>
          <w:p w:rsidR="00024F1A" w:rsidRPr="00E85898" w:rsidRDefault="00024F1A" w:rsidP="00024F1A">
            <w:pPr>
              <w:pStyle w:val="a8"/>
              <w:ind w:firstLine="48"/>
              <w:rPr>
                <w:szCs w:val="24"/>
              </w:rPr>
            </w:pPr>
          </w:p>
        </w:tc>
        <w:tc>
          <w:tcPr>
            <w:tcW w:w="1417" w:type="dxa"/>
            <w:shd w:val="clear" w:color="auto" w:fill="EAF1DD" w:themeFill="accent3" w:themeFillTint="33"/>
          </w:tcPr>
          <w:p w:rsidR="00024F1A" w:rsidRPr="00E85898" w:rsidRDefault="00024F1A" w:rsidP="00024F1A">
            <w:pPr>
              <w:rPr>
                <w:sz w:val="24"/>
                <w:szCs w:val="24"/>
              </w:rPr>
            </w:pPr>
          </w:p>
        </w:tc>
        <w:tc>
          <w:tcPr>
            <w:tcW w:w="1058" w:type="dxa"/>
            <w:shd w:val="clear" w:color="auto" w:fill="EAF1DD" w:themeFill="accent3" w:themeFillTint="33"/>
          </w:tcPr>
          <w:p w:rsidR="00024F1A" w:rsidRPr="00E85898" w:rsidRDefault="00024F1A" w:rsidP="00024F1A">
            <w:pPr>
              <w:jc w:val="left"/>
              <w:rPr>
                <w:b w:val="0"/>
                <w:sz w:val="24"/>
                <w:szCs w:val="24"/>
              </w:rPr>
            </w:pP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tabs>
                <w:tab w:val="right" w:pos="2604"/>
              </w:tabs>
              <w:spacing w:after="0"/>
              <w:jc w:val="left"/>
              <w:rPr>
                <w:b w:val="0"/>
                <w:sz w:val="24"/>
                <w:szCs w:val="24"/>
              </w:rPr>
            </w:pPr>
            <w:r w:rsidRPr="00E85898">
              <w:rPr>
                <w:b w:val="0"/>
                <w:sz w:val="24"/>
                <w:szCs w:val="24"/>
              </w:rPr>
              <w:t>Код главы 835</w:t>
            </w:r>
          </w:p>
          <w:p w:rsidR="00024F1A" w:rsidRPr="00E85898" w:rsidRDefault="00024F1A" w:rsidP="00024F1A">
            <w:pPr>
              <w:tabs>
                <w:tab w:val="right" w:pos="2604"/>
              </w:tabs>
              <w:spacing w:after="0"/>
              <w:jc w:val="left"/>
              <w:rPr>
                <w:b w:val="0"/>
                <w:sz w:val="24"/>
                <w:szCs w:val="24"/>
              </w:rPr>
            </w:pPr>
            <w:r w:rsidRPr="00E85898">
              <w:rPr>
                <w:b w:val="0"/>
                <w:sz w:val="24"/>
                <w:szCs w:val="24"/>
              </w:rPr>
              <w:t>«Агентство печати и массовых коммуникаций Удмуртской Республики»</w:t>
            </w:r>
          </w:p>
          <w:p w:rsidR="00024F1A" w:rsidRPr="00E85898" w:rsidRDefault="00024F1A" w:rsidP="00024F1A">
            <w:pPr>
              <w:spacing w:after="0"/>
              <w:jc w:val="left"/>
              <w:rPr>
                <w:b w:val="0"/>
                <w:sz w:val="24"/>
                <w:szCs w:val="24"/>
              </w:rPr>
            </w:pPr>
            <w:r w:rsidRPr="00E85898">
              <w:rPr>
                <w:b w:val="0"/>
                <w:sz w:val="24"/>
                <w:szCs w:val="24"/>
              </w:rPr>
              <w:t>1201</w:t>
            </w:r>
          </w:p>
          <w:p w:rsidR="00024F1A" w:rsidRPr="00E85898" w:rsidRDefault="00024F1A" w:rsidP="00024F1A">
            <w:pPr>
              <w:spacing w:after="0"/>
              <w:jc w:val="left"/>
              <w:rPr>
                <w:b w:val="0"/>
                <w:sz w:val="24"/>
                <w:szCs w:val="24"/>
              </w:rPr>
            </w:pPr>
            <w:r w:rsidRPr="00E85898">
              <w:rPr>
                <w:b w:val="0"/>
                <w:sz w:val="24"/>
                <w:szCs w:val="24"/>
              </w:rPr>
              <w:t>3510498705 622</w:t>
            </w:r>
          </w:p>
        </w:tc>
        <w:tc>
          <w:tcPr>
            <w:tcW w:w="2622" w:type="dxa"/>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оказание государственными учреждениями государственных услуг, выполнение государственных работ, финансовое обеспечение деятельности государственных учреждений в сфере поддержки средств массовой информации</w:t>
            </w:r>
          </w:p>
        </w:tc>
        <w:tc>
          <w:tcPr>
            <w:tcW w:w="1701" w:type="dxa"/>
          </w:tcPr>
          <w:p w:rsidR="00024F1A" w:rsidRPr="00E85898" w:rsidRDefault="00024F1A" w:rsidP="00024F1A">
            <w:pPr>
              <w:spacing w:after="0"/>
              <w:rPr>
                <w:b w:val="0"/>
                <w:sz w:val="24"/>
                <w:szCs w:val="24"/>
              </w:rPr>
            </w:pPr>
            <w:r w:rsidRPr="00E85898">
              <w:rPr>
                <w:b w:val="0"/>
                <w:sz w:val="24"/>
                <w:szCs w:val="24"/>
              </w:rPr>
              <w:t>+649,2</w:t>
            </w:r>
          </w:p>
        </w:tc>
        <w:tc>
          <w:tcPr>
            <w:tcW w:w="1701" w:type="dxa"/>
          </w:tcPr>
          <w:p w:rsidR="00024F1A" w:rsidRPr="00E85898" w:rsidRDefault="00024F1A" w:rsidP="00024F1A">
            <w:pPr>
              <w:pStyle w:val="a8"/>
              <w:ind w:firstLine="0"/>
              <w:jc w:val="center"/>
              <w:rPr>
                <w:szCs w:val="24"/>
              </w:rPr>
            </w:pPr>
            <w:r w:rsidRPr="00E85898">
              <w:rPr>
                <w:szCs w:val="24"/>
              </w:rPr>
              <w:t>0,0</w:t>
            </w:r>
          </w:p>
        </w:tc>
        <w:tc>
          <w:tcPr>
            <w:tcW w:w="1560" w:type="dxa"/>
          </w:tcPr>
          <w:p w:rsidR="00024F1A" w:rsidRPr="00E85898" w:rsidRDefault="00024F1A" w:rsidP="00024F1A">
            <w:pPr>
              <w:pStyle w:val="a8"/>
              <w:ind w:firstLine="0"/>
              <w:jc w:val="center"/>
              <w:rPr>
                <w:szCs w:val="24"/>
              </w:rPr>
            </w:pPr>
            <w:r w:rsidRPr="00E85898">
              <w:rPr>
                <w:szCs w:val="24"/>
              </w:rPr>
              <w:t>0,0</w:t>
            </w:r>
          </w:p>
        </w:tc>
        <w:tc>
          <w:tcPr>
            <w:tcW w:w="2693" w:type="dxa"/>
          </w:tcPr>
          <w:p w:rsidR="00024F1A" w:rsidRPr="00E85898" w:rsidRDefault="00024F1A" w:rsidP="00024F1A">
            <w:pPr>
              <w:pStyle w:val="a8"/>
              <w:ind w:firstLine="0"/>
              <w:jc w:val="left"/>
              <w:rPr>
                <w:szCs w:val="24"/>
                <w:highlight w:val="yellow"/>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Pr>
          <w:p w:rsidR="00024F1A" w:rsidRPr="00E85898" w:rsidRDefault="00024F1A" w:rsidP="00024F1A">
            <w:pPr>
              <w:jc w:val="left"/>
              <w:rPr>
                <w:b w:val="0"/>
                <w:sz w:val="24"/>
                <w:szCs w:val="24"/>
              </w:rPr>
            </w:pPr>
            <w:r>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tabs>
                <w:tab w:val="right" w:pos="2604"/>
              </w:tabs>
              <w:spacing w:after="0"/>
              <w:jc w:val="left"/>
              <w:rPr>
                <w:b w:val="0"/>
                <w:sz w:val="24"/>
                <w:szCs w:val="24"/>
              </w:rPr>
            </w:pPr>
            <w:r w:rsidRPr="00E85898">
              <w:rPr>
                <w:b w:val="0"/>
                <w:sz w:val="24"/>
                <w:szCs w:val="24"/>
              </w:rPr>
              <w:t>Код главы 835</w:t>
            </w:r>
          </w:p>
          <w:p w:rsidR="00024F1A" w:rsidRPr="00E85898" w:rsidRDefault="00024F1A" w:rsidP="00024F1A">
            <w:pPr>
              <w:tabs>
                <w:tab w:val="right" w:pos="2604"/>
              </w:tabs>
              <w:spacing w:after="0"/>
              <w:jc w:val="left"/>
              <w:rPr>
                <w:b w:val="0"/>
                <w:sz w:val="24"/>
                <w:szCs w:val="24"/>
              </w:rPr>
            </w:pPr>
            <w:r w:rsidRPr="00E85898">
              <w:rPr>
                <w:b w:val="0"/>
                <w:sz w:val="24"/>
                <w:szCs w:val="24"/>
              </w:rPr>
              <w:t>«Агентство печати и массовых коммуникаций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1202 </w:t>
            </w:r>
          </w:p>
          <w:p w:rsidR="00024F1A" w:rsidRPr="00E85898" w:rsidRDefault="00024F1A" w:rsidP="00024F1A">
            <w:pPr>
              <w:spacing w:after="0"/>
              <w:jc w:val="left"/>
              <w:rPr>
                <w:b w:val="0"/>
                <w:sz w:val="24"/>
                <w:szCs w:val="24"/>
              </w:rPr>
            </w:pPr>
            <w:r w:rsidRPr="00E85898">
              <w:rPr>
                <w:b w:val="0"/>
                <w:sz w:val="24"/>
                <w:szCs w:val="24"/>
              </w:rPr>
              <w:t>3520198706 622</w:t>
            </w:r>
          </w:p>
        </w:tc>
        <w:tc>
          <w:tcPr>
            <w:tcW w:w="2622" w:type="dxa"/>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модернизацию материально-технической базы государственных учреждений</w:t>
            </w:r>
          </w:p>
        </w:tc>
        <w:tc>
          <w:tcPr>
            <w:tcW w:w="1701" w:type="dxa"/>
          </w:tcPr>
          <w:p w:rsidR="00024F1A" w:rsidRPr="00E85898" w:rsidRDefault="00024F1A" w:rsidP="00024F1A">
            <w:pPr>
              <w:spacing w:after="0"/>
              <w:rPr>
                <w:b w:val="0"/>
                <w:sz w:val="24"/>
                <w:szCs w:val="24"/>
              </w:rPr>
            </w:pPr>
            <w:r w:rsidRPr="00E85898">
              <w:rPr>
                <w:b w:val="0"/>
                <w:sz w:val="24"/>
                <w:szCs w:val="24"/>
              </w:rPr>
              <w:t>+3 750,0</w:t>
            </w:r>
          </w:p>
        </w:tc>
        <w:tc>
          <w:tcPr>
            <w:tcW w:w="1701" w:type="dxa"/>
          </w:tcPr>
          <w:p w:rsidR="00024F1A" w:rsidRPr="00E85898" w:rsidRDefault="00024F1A" w:rsidP="00024F1A">
            <w:pPr>
              <w:pStyle w:val="a8"/>
              <w:ind w:firstLine="0"/>
              <w:jc w:val="center"/>
              <w:rPr>
                <w:szCs w:val="24"/>
              </w:rPr>
            </w:pPr>
            <w:r w:rsidRPr="00E85898">
              <w:rPr>
                <w:szCs w:val="24"/>
              </w:rPr>
              <w:t>0,0</w:t>
            </w:r>
          </w:p>
        </w:tc>
        <w:tc>
          <w:tcPr>
            <w:tcW w:w="1560" w:type="dxa"/>
          </w:tcPr>
          <w:p w:rsidR="00024F1A" w:rsidRPr="00E85898" w:rsidRDefault="00024F1A" w:rsidP="00024F1A">
            <w:pPr>
              <w:pStyle w:val="a8"/>
              <w:ind w:firstLine="0"/>
              <w:jc w:val="center"/>
              <w:rPr>
                <w:szCs w:val="24"/>
              </w:rPr>
            </w:pPr>
            <w:r w:rsidRPr="00E85898">
              <w:rPr>
                <w:szCs w:val="24"/>
              </w:rPr>
              <w:t>0,0</w:t>
            </w:r>
          </w:p>
        </w:tc>
        <w:tc>
          <w:tcPr>
            <w:tcW w:w="2693" w:type="dxa"/>
          </w:tcPr>
          <w:p w:rsidR="00024F1A" w:rsidRPr="00E85898" w:rsidRDefault="00024F1A" w:rsidP="00024F1A">
            <w:pPr>
              <w:pStyle w:val="a8"/>
              <w:ind w:firstLine="0"/>
              <w:jc w:val="left"/>
              <w:rPr>
                <w:szCs w:val="24"/>
                <w:highlight w:val="yellow"/>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Pr>
          <w:p w:rsidR="00024F1A" w:rsidRDefault="00024F1A" w:rsidP="00024F1A">
            <w:r w:rsidRPr="00A6690C">
              <w:rPr>
                <w:b w:val="0"/>
                <w:sz w:val="24"/>
                <w:szCs w:val="24"/>
              </w:rPr>
              <w:t>Принять</w:t>
            </w:r>
          </w:p>
        </w:tc>
      </w:tr>
      <w:tr w:rsidR="00024F1A" w:rsidRPr="00E85898" w:rsidTr="00677B62">
        <w:trPr>
          <w:trHeight w:val="323"/>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tabs>
                <w:tab w:val="right" w:pos="2604"/>
              </w:tabs>
              <w:spacing w:after="0"/>
              <w:jc w:val="left"/>
              <w:rPr>
                <w:b w:val="0"/>
                <w:sz w:val="24"/>
                <w:szCs w:val="24"/>
              </w:rPr>
            </w:pPr>
            <w:r w:rsidRPr="00E85898">
              <w:rPr>
                <w:b w:val="0"/>
                <w:sz w:val="24"/>
                <w:szCs w:val="24"/>
              </w:rPr>
              <w:t>Код главы 835</w:t>
            </w:r>
          </w:p>
          <w:p w:rsidR="00024F1A" w:rsidRPr="00E85898" w:rsidRDefault="00024F1A" w:rsidP="00024F1A">
            <w:pPr>
              <w:tabs>
                <w:tab w:val="right" w:pos="2604"/>
              </w:tabs>
              <w:spacing w:after="0"/>
              <w:jc w:val="left"/>
              <w:rPr>
                <w:b w:val="0"/>
                <w:sz w:val="24"/>
                <w:szCs w:val="24"/>
              </w:rPr>
            </w:pPr>
            <w:r w:rsidRPr="00E85898">
              <w:rPr>
                <w:b w:val="0"/>
                <w:sz w:val="24"/>
                <w:szCs w:val="24"/>
              </w:rPr>
              <w:t>«Агентство печати и массовых коммуникаций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1201 </w:t>
            </w:r>
          </w:p>
          <w:p w:rsidR="00024F1A" w:rsidRPr="00E85898" w:rsidRDefault="00024F1A" w:rsidP="00024F1A">
            <w:pPr>
              <w:spacing w:after="0"/>
              <w:jc w:val="left"/>
              <w:rPr>
                <w:b w:val="0"/>
                <w:sz w:val="24"/>
                <w:szCs w:val="24"/>
              </w:rPr>
            </w:pPr>
            <w:r w:rsidRPr="00E85898">
              <w:rPr>
                <w:b w:val="0"/>
                <w:sz w:val="24"/>
                <w:szCs w:val="24"/>
              </w:rPr>
              <w:t>3510198700 240; 3510198701 240</w:t>
            </w:r>
          </w:p>
        </w:tc>
        <w:tc>
          <w:tcPr>
            <w:tcW w:w="2622" w:type="dxa"/>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оплату услуг по распространению негосударственными электронными средствами массовой информации и информационными агентствами материалов и сообщений о деятельности органов государственной власти УР</w:t>
            </w:r>
          </w:p>
        </w:tc>
        <w:tc>
          <w:tcPr>
            <w:tcW w:w="1701" w:type="dxa"/>
          </w:tcPr>
          <w:p w:rsidR="00024F1A" w:rsidRPr="00E85898" w:rsidRDefault="00024F1A" w:rsidP="00024F1A">
            <w:pPr>
              <w:spacing w:after="0"/>
              <w:rPr>
                <w:b w:val="0"/>
                <w:sz w:val="24"/>
                <w:szCs w:val="24"/>
              </w:rPr>
            </w:pPr>
            <w:r w:rsidRPr="00E85898">
              <w:rPr>
                <w:b w:val="0"/>
                <w:sz w:val="24"/>
                <w:szCs w:val="24"/>
              </w:rPr>
              <w:t>+2 475,0</w:t>
            </w:r>
          </w:p>
        </w:tc>
        <w:tc>
          <w:tcPr>
            <w:tcW w:w="1701" w:type="dxa"/>
          </w:tcPr>
          <w:p w:rsidR="00024F1A" w:rsidRPr="00E85898" w:rsidRDefault="00024F1A" w:rsidP="00024F1A">
            <w:pPr>
              <w:pStyle w:val="a8"/>
              <w:ind w:firstLine="0"/>
              <w:jc w:val="center"/>
              <w:rPr>
                <w:szCs w:val="24"/>
              </w:rPr>
            </w:pPr>
            <w:r w:rsidRPr="00E85898">
              <w:rPr>
                <w:szCs w:val="24"/>
              </w:rPr>
              <w:t>0,0</w:t>
            </w:r>
          </w:p>
        </w:tc>
        <w:tc>
          <w:tcPr>
            <w:tcW w:w="1560" w:type="dxa"/>
          </w:tcPr>
          <w:p w:rsidR="00024F1A" w:rsidRPr="00E85898" w:rsidRDefault="00024F1A" w:rsidP="00024F1A">
            <w:pPr>
              <w:pStyle w:val="a8"/>
              <w:ind w:firstLine="0"/>
              <w:jc w:val="center"/>
              <w:rPr>
                <w:szCs w:val="24"/>
              </w:rPr>
            </w:pPr>
            <w:r w:rsidRPr="00E85898">
              <w:rPr>
                <w:szCs w:val="24"/>
              </w:rPr>
              <w:t>0,0</w:t>
            </w:r>
          </w:p>
        </w:tc>
        <w:tc>
          <w:tcPr>
            <w:tcW w:w="2693" w:type="dxa"/>
          </w:tcPr>
          <w:p w:rsidR="00024F1A" w:rsidRPr="00E85898" w:rsidRDefault="00024F1A" w:rsidP="00024F1A">
            <w:pPr>
              <w:pStyle w:val="a8"/>
              <w:ind w:firstLine="0"/>
              <w:jc w:val="left"/>
              <w:rPr>
                <w:szCs w:val="24"/>
                <w:highlight w:val="yellow"/>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Pr>
          <w:p w:rsidR="00024F1A" w:rsidRDefault="00024F1A" w:rsidP="00024F1A">
            <w:r w:rsidRPr="00A6690C">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tabs>
                <w:tab w:val="right" w:pos="2604"/>
              </w:tabs>
              <w:spacing w:after="0"/>
              <w:jc w:val="left"/>
              <w:rPr>
                <w:b w:val="0"/>
                <w:sz w:val="24"/>
                <w:szCs w:val="24"/>
              </w:rPr>
            </w:pPr>
            <w:r w:rsidRPr="00E85898">
              <w:rPr>
                <w:b w:val="0"/>
                <w:sz w:val="24"/>
                <w:szCs w:val="24"/>
              </w:rPr>
              <w:t>Код главы 835</w:t>
            </w:r>
          </w:p>
          <w:p w:rsidR="00024F1A" w:rsidRPr="00E85898" w:rsidRDefault="00024F1A" w:rsidP="00024F1A">
            <w:pPr>
              <w:tabs>
                <w:tab w:val="right" w:pos="2604"/>
              </w:tabs>
              <w:spacing w:after="0"/>
              <w:jc w:val="left"/>
              <w:rPr>
                <w:b w:val="0"/>
                <w:sz w:val="24"/>
                <w:szCs w:val="24"/>
              </w:rPr>
            </w:pPr>
            <w:r w:rsidRPr="00E85898">
              <w:rPr>
                <w:b w:val="0"/>
                <w:sz w:val="24"/>
                <w:szCs w:val="24"/>
              </w:rPr>
              <w:t>«Агентство печати и массовых коммуникаций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1202 </w:t>
            </w:r>
          </w:p>
          <w:p w:rsidR="00024F1A" w:rsidRPr="00E85898" w:rsidRDefault="00024F1A" w:rsidP="00024F1A">
            <w:pPr>
              <w:spacing w:after="0"/>
              <w:jc w:val="left"/>
              <w:rPr>
                <w:b w:val="0"/>
                <w:sz w:val="24"/>
                <w:szCs w:val="24"/>
              </w:rPr>
            </w:pPr>
            <w:r w:rsidRPr="00E85898">
              <w:rPr>
                <w:b w:val="0"/>
                <w:sz w:val="24"/>
                <w:szCs w:val="24"/>
              </w:rPr>
              <w:t>3520298707 240</w:t>
            </w:r>
          </w:p>
        </w:tc>
        <w:tc>
          <w:tcPr>
            <w:tcW w:w="2622" w:type="dxa"/>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периодическую печать (коммерческие СМИ)</w:t>
            </w:r>
          </w:p>
        </w:tc>
        <w:tc>
          <w:tcPr>
            <w:tcW w:w="1701" w:type="dxa"/>
          </w:tcPr>
          <w:p w:rsidR="00024F1A" w:rsidRPr="00E85898" w:rsidRDefault="00024F1A" w:rsidP="00024F1A">
            <w:pPr>
              <w:spacing w:after="0"/>
              <w:rPr>
                <w:b w:val="0"/>
                <w:sz w:val="24"/>
                <w:szCs w:val="24"/>
              </w:rPr>
            </w:pPr>
            <w:r w:rsidRPr="00E85898">
              <w:rPr>
                <w:b w:val="0"/>
                <w:sz w:val="24"/>
                <w:szCs w:val="24"/>
              </w:rPr>
              <w:t>+1 800,0</w:t>
            </w:r>
          </w:p>
        </w:tc>
        <w:tc>
          <w:tcPr>
            <w:tcW w:w="1701" w:type="dxa"/>
          </w:tcPr>
          <w:p w:rsidR="00024F1A" w:rsidRPr="00E85898" w:rsidRDefault="00024F1A" w:rsidP="00024F1A">
            <w:pPr>
              <w:pStyle w:val="a8"/>
              <w:ind w:firstLine="0"/>
              <w:jc w:val="center"/>
              <w:rPr>
                <w:szCs w:val="24"/>
              </w:rPr>
            </w:pPr>
            <w:r w:rsidRPr="00E85898">
              <w:rPr>
                <w:szCs w:val="24"/>
              </w:rPr>
              <w:t>0,0</w:t>
            </w:r>
          </w:p>
        </w:tc>
        <w:tc>
          <w:tcPr>
            <w:tcW w:w="1560" w:type="dxa"/>
          </w:tcPr>
          <w:p w:rsidR="00024F1A" w:rsidRPr="00E85898" w:rsidRDefault="00024F1A" w:rsidP="00024F1A">
            <w:pPr>
              <w:pStyle w:val="a8"/>
              <w:ind w:firstLine="0"/>
              <w:jc w:val="center"/>
              <w:rPr>
                <w:szCs w:val="24"/>
              </w:rPr>
            </w:pPr>
            <w:r w:rsidRPr="00E85898">
              <w:rPr>
                <w:szCs w:val="24"/>
              </w:rPr>
              <w:t>0,0</w:t>
            </w:r>
          </w:p>
        </w:tc>
        <w:tc>
          <w:tcPr>
            <w:tcW w:w="2693" w:type="dxa"/>
          </w:tcPr>
          <w:p w:rsidR="00024F1A" w:rsidRPr="00E85898" w:rsidRDefault="00024F1A" w:rsidP="00024F1A">
            <w:pPr>
              <w:pStyle w:val="a8"/>
              <w:ind w:firstLine="0"/>
              <w:jc w:val="left"/>
              <w:rPr>
                <w:szCs w:val="24"/>
                <w:highlight w:val="yellow"/>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Pr>
          <w:p w:rsidR="00024F1A" w:rsidRDefault="00024F1A" w:rsidP="00024F1A">
            <w:r w:rsidRPr="00A6690C">
              <w:rPr>
                <w:b w:val="0"/>
                <w:sz w:val="24"/>
                <w:szCs w:val="24"/>
              </w:rPr>
              <w:t>Принять</w:t>
            </w:r>
          </w:p>
        </w:tc>
      </w:tr>
      <w:tr w:rsidR="00024F1A" w:rsidRPr="00E85898" w:rsidTr="00677B62">
        <w:trPr>
          <w:trHeight w:val="591"/>
        </w:trPr>
        <w:tc>
          <w:tcPr>
            <w:tcW w:w="704" w:type="dxa"/>
            <w:shd w:val="clear" w:color="auto" w:fill="EAF1DD" w:themeFill="accent3" w:themeFillTint="33"/>
          </w:tcPr>
          <w:p w:rsidR="00024F1A" w:rsidRPr="00E85898" w:rsidRDefault="00024F1A" w:rsidP="00024F1A">
            <w:pPr>
              <w:tabs>
                <w:tab w:val="center" w:pos="150"/>
              </w:tabs>
              <w:ind w:left="510"/>
              <w:jc w:val="both"/>
              <w:rPr>
                <w:b w:val="0"/>
                <w:sz w:val="24"/>
                <w:szCs w:val="24"/>
              </w:rPr>
            </w:pPr>
          </w:p>
        </w:tc>
        <w:tc>
          <w:tcPr>
            <w:tcW w:w="2401" w:type="dxa"/>
            <w:shd w:val="clear" w:color="auto" w:fill="EAF1DD" w:themeFill="accent3" w:themeFillTint="33"/>
          </w:tcPr>
          <w:p w:rsidR="00024F1A" w:rsidRPr="00E85898" w:rsidRDefault="00024F1A" w:rsidP="00024F1A">
            <w:pPr>
              <w:spacing w:after="0"/>
              <w:jc w:val="left"/>
              <w:rPr>
                <w:sz w:val="24"/>
                <w:szCs w:val="24"/>
              </w:rPr>
            </w:pPr>
            <w:r w:rsidRPr="00E85898">
              <w:rPr>
                <w:sz w:val="24"/>
                <w:szCs w:val="24"/>
              </w:rPr>
              <w:t>Министерство экономики Удмуртской Республики</w:t>
            </w:r>
          </w:p>
        </w:tc>
        <w:tc>
          <w:tcPr>
            <w:tcW w:w="2622" w:type="dxa"/>
            <w:shd w:val="clear" w:color="auto" w:fill="EAF1DD" w:themeFill="accent3" w:themeFillTint="33"/>
          </w:tcPr>
          <w:p w:rsidR="00024F1A" w:rsidRPr="00E85898" w:rsidRDefault="00024F1A" w:rsidP="00024F1A">
            <w:pPr>
              <w:spacing w:after="0"/>
              <w:jc w:val="left"/>
              <w:rPr>
                <w:b w:val="0"/>
                <w:sz w:val="24"/>
                <w:szCs w:val="24"/>
              </w:rPr>
            </w:pPr>
            <w:r w:rsidRPr="00E85898">
              <w:rPr>
                <w:b w:val="0"/>
                <w:sz w:val="24"/>
                <w:szCs w:val="24"/>
              </w:rPr>
              <w:t>Бюджет УР</w:t>
            </w:r>
          </w:p>
          <w:p w:rsidR="00024F1A" w:rsidRPr="00E85898" w:rsidRDefault="00024F1A" w:rsidP="00024F1A">
            <w:pPr>
              <w:spacing w:after="0"/>
              <w:jc w:val="left"/>
              <w:rPr>
                <w:b w:val="0"/>
                <w:sz w:val="24"/>
                <w:szCs w:val="24"/>
              </w:rPr>
            </w:pPr>
            <w:r w:rsidRPr="00E85898">
              <w:rPr>
                <w:b w:val="0"/>
                <w:sz w:val="24"/>
                <w:szCs w:val="24"/>
              </w:rPr>
              <w:t>Федеральные средства</w:t>
            </w:r>
          </w:p>
          <w:p w:rsidR="00024F1A" w:rsidRPr="00E85898" w:rsidRDefault="00024F1A" w:rsidP="00024F1A">
            <w:pPr>
              <w:spacing w:after="0"/>
              <w:jc w:val="left"/>
              <w:rPr>
                <w:b w:val="0"/>
                <w:sz w:val="24"/>
                <w:szCs w:val="24"/>
              </w:rPr>
            </w:pPr>
            <w:r w:rsidRPr="00E85898">
              <w:rPr>
                <w:b w:val="0"/>
                <w:sz w:val="24"/>
                <w:szCs w:val="24"/>
              </w:rPr>
              <w:t>ИТОГО</w:t>
            </w:r>
          </w:p>
        </w:tc>
        <w:tc>
          <w:tcPr>
            <w:tcW w:w="1701" w:type="dxa"/>
            <w:shd w:val="clear" w:color="auto" w:fill="EAF1DD" w:themeFill="accent3" w:themeFillTint="33"/>
          </w:tcPr>
          <w:p w:rsidR="00024F1A" w:rsidRPr="00E85898" w:rsidRDefault="00024F1A" w:rsidP="00024F1A">
            <w:pPr>
              <w:spacing w:after="0"/>
              <w:rPr>
                <w:b w:val="0"/>
                <w:sz w:val="24"/>
                <w:szCs w:val="24"/>
              </w:rPr>
            </w:pPr>
            <w:r w:rsidRPr="00E85898">
              <w:rPr>
                <w:b w:val="0"/>
                <w:sz w:val="24"/>
                <w:szCs w:val="24"/>
              </w:rPr>
              <w:t>-10 724,4</w:t>
            </w:r>
          </w:p>
          <w:p w:rsidR="00024F1A" w:rsidRPr="00E85898" w:rsidRDefault="00024F1A" w:rsidP="00024F1A">
            <w:pPr>
              <w:spacing w:after="0"/>
              <w:rPr>
                <w:b w:val="0"/>
                <w:sz w:val="24"/>
                <w:szCs w:val="24"/>
              </w:rPr>
            </w:pPr>
            <w:r w:rsidRPr="00E85898">
              <w:rPr>
                <w:b w:val="0"/>
                <w:sz w:val="24"/>
                <w:szCs w:val="24"/>
              </w:rPr>
              <w:t>+63 758,2</w:t>
            </w:r>
          </w:p>
          <w:p w:rsidR="00024F1A" w:rsidRPr="00E85898" w:rsidRDefault="00024F1A" w:rsidP="00024F1A">
            <w:pPr>
              <w:spacing w:after="0"/>
              <w:rPr>
                <w:b w:val="0"/>
                <w:sz w:val="24"/>
                <w:szCs w:val="24"/>
              </w:rPr>
            </w:pPr>
            <w:r w:rsidRPr="00E85898">
              <w:rPr>
                <w:b w:val="0"/>
                <w:sz w:val="24"/>
                <w:szCs w:val="24"/>
              </w:rPr>
              <w:t>+53 033,8</w:t>
            </w:r>
          </w:p>
        </w:tc>
        <w:tc>
          <w:tcPr>
            <w:tcW w:w="1701" w:type="dxa"/>
            <w:shd w:val="clear" w:color="auto" w:fill="EAF1DD" w:themeFill="accent3" w:themeFillTint="33"/>
          </w:tcPr>
          <w:p w:rsidR="00024F1A" w:rsidRPr="00E85898" w:rsidRDefault="00024F1A" w:rsidP="00024F1A">
            <w:pPr>
              <w:pStyle w:val="a8"/>
              <w:ind w:firstLine="0"/>
              <w:jc w:val="center"/>
              <w:rPr>
                <w:szCs w:val="24"/>
              </w:rPr>
            </w:pPr>
            <w:r w:rsidRPr="00E85898">
              <w:rPr>
                <w:szCs w:val="24"/>
              </w:rPr>
              <w:t>-4 585,7</w:t>
            </w:r>
          </w:p>
          <w:p w:rsidR="00024F1A" w:rsidRPr="00E85898" w:rsidRDefault="00024F1A" w:rsidP="00024F1A">
            <w:pPr>
              <w:pStyle w:val="a8"/>
              <w:ind w:firstLine="0"/>
              <w:jc w:val="center"/>
              <w:rPr>
                <w:szCs w:val="24"/>
              </w:rPr>
            </w:pPr>
            <w:r w:rsidRPr="00E85898">
              <w:rPr>
                <w:szCs w:val="24"/>
              </w:rPr>
              <w:t>-148 271,1</w:t>
            </w:r>
          </w:p>
          <w:p w:rsidR="00024F1A" w:rsidRPr="00E85898" w:rsidRDefault="00024F1A" w:rsidP="00024F1A">
            <w:pPr>
              <w:pStyle w:val="a8"/>
              <w:ind w:firstLine="0"/>
              <w:jc w:val="center"/>
              <w:rPr>
                <w:szCs w:val="24"/>
              </w:rPr>
            </w:pPr>
            <w:r w:rsidRPr="00E85898">
              <w:rPr>
                <w:szCs w:val="24"/>
              </w:rPr>
              <w:t>-152 856,8</w:t>
            </w:r>
          </w:p>
        </w:tc>
        <w:tc>
          <w:tcPr>
            <w:tcW w:w="1560" w:type="dxa"/>
            <w:shd w:val="clear" w:color="auto" w:fill="EAF1DD" w:themeFill="accent3" w:themeFillTint="33"/>
          </w:tcPr>
          <w:p w:rsidR="00024F1A" w:rsidRPr="00E85898" w:rsidRDefault="00024F1A" w:rsidP="00024F1A">
            <w:pPr>
              <w:pStyle w:val="a8"/>
              <w:ind w:firstLine="0"/>
              <w:jc w:val="center"/>
              <w:rPr>
                <w:szCs w:val="24"/>
              </w:rPr>
            </w:pPr>
            <w:r w:rsidRPr="00E85898">
              <w:rPr>
                <w:szCs w:val="24"/>
              </w:rPr>
              <w:t>+5 464,7</w:t>
            </w:r>
          </w:p>
          <w:p w:rsidR="00024F1A" w:rsidRPr="00E85898" w:rsidRDefault="00024F1A" w:rsidP="00024F1A">
            <w:pPr>
              <w:pStyle w:val="a8"/>
              <w:ind w:firstLine="0"/>
              <w:jc w:val="center"/>
              <w:rPr>
                <w:szCs w:val="24"/>
              </w:rPr>
            </w:pPr>
            <w:r w:rsidRPr="00E85898">
              <w:rPr>
                <w:szCs w:val="24"/>
              </w:rPr>
              <w:t>+55 042,6</w:t>
            </w:r>
          </w:p>
          <w:p w:rsidR="00024F1A" w:rsidRPr="00E85898" w:rsidRDefault="00024F1A" w:rsidP="00024F1A">
            <w:pPr>
              <w:pStyle w:val="a8"/>
              <w:ind w:firstLine="0"/>
              <w:jc w:val="center"/>
              <w:rPr>
                <w:szCs w:val="24"/>
              </w:rPr>
            </w:pPr>
            <w:r w:rsidRPr="00E85898">
              <w:rPr>
                <w:szCs w:val="24"/>
              </w:rPr>
              <w:t>+60 507,3</w:t>
            </w:r>
          </w:p>
        </w:tc>
        <w:tc>
          <w:tcPr>
            <w:tcW w:w="2693" w:type="dxa"/>
            <w:shd w:val="clear" w:color="auto" w:fill="EAF1DD" w:themeFill="accent3" w:themeFillTint="33"/>
          </w:tcPr>
          <w:p w:rsidR="00024F1A" w:rsidRPr="00E85898" w:rsidRDefault="00024F1A" w:rsidP="00024F1A">
            <w:pPr>
              <w:pStyle w:val="a8"/>
              <w:ind w:firstLine="48"/>
              <w:rPr>
                <w:szCs w:val="24"/>
              </w:rPr>
            </w:pPr>
          </w:p>
        </w:tc>
        <w:tc>
          <w:tcPr>
            <w:tcW w:w="1417" w:type="dxa"/>
            <w:shd w:val="clear" w:color="auto" w:fill="EAF1DD" w:themeFill="accent3" w:themeFillTint="33"/>
          </w:tcPr>
          <w:p w:rsidR="00024F1A" w:rsidRPr="00E85898" w:rsidRDefault="00024F1A" w:rsidP="00024F1A">
            <w:pPr>
              <w:rPr>
                <w:sz w:val="24"/>
                <w:szCs w:val="24"/>
              </w:rPr>
            </w:pPr>
          </w:p>
        </w:tc>
        <w:tc>
          <w:tcPr>
            <w:tcW w:w="1058" w:type="dxa"/>
            <w:shd w:val="clear" w:color="auto" w:fill="EAF1DD" w:themeFill="accent3" w:themeFillTint="33"/>
          </w:tcPr>
          <w:p w:rsidR="00024F1A" w:rsidRPr="00E85898" w:rsidRDefault="00024F1A" w:rsidP="00024F1A">
            <w:pPr>
              <w:jc w:val="left"/>
              <w:rPr>
                <w:b w:val="0"/>
                <w:sz w:val="24"/>
                <w:szCs w:val="24"/>
              </w:rPr>
            </w:pP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w:t>
            </w:r>
            <w:proofErr w:type="gramStart"/>
            <w:r w:rsidRPr="00E85898">
              <w:rPr>
                <w:b w:val="0"/>
                <w:sz w:val="24"/>
                <w:szCs w:val="24"/>
              </w:rPr>
              <w:t>8  Код</w:t>
            </w:r>
            <w:proofErr w:type="gramEnd"/>
            <w:r w:rsidRPr="00E85898">
              <w:rPr>
                <w:b w:val="0"/>
                <w:sz w:val="24"/>
                <w:szCs w:val="24"/>
              </w:rPr>
              <w:t xml:space="preserve"> главы 840 «Министерство экономики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0113 </w:t>
            </w:r>
          </w:p>
          <w:p w:rsidR="00024F1A" w:rsidRPr="00E85898" w:rsidRDefault="00024F1A" w:rsidP="00024F1A">
            <w:pPr>
              <w:spacing w:after="0"/>
              <w:jc w:val="left"/>
              <w:rPr>
                <w:b w:val="0"/>
                <w:sz w:val="24"/>
                <w:szCs w:val="24"/>
              </w:rPr>
            </w:pPr>
            <w:r w:rsidRPr="00E85898">
              <w:rPr>
                <w:b w:val="0"/>
                <w:sz w:val="24"/>
                <w:szCs w:val="24"/>
              </w:rPr>
              <w:t>1460405270 630</w:t>
            </w:r>
          </w:p>
        </w:tc>
        <w:tc>
          <w:tcPr>
            <w:tcW w:w="2622" w:type="dxa"/>
          </w:tcPr>
          <w:p w:rsidR="00024F1A" w:rsidRPr="00E85898" w:rsidRDefault="00024F1A" w:rsidP="00024F1A">
            <w:pPr>
              <w:spacing w:after="0"/>
              <w:jc w:val="left"/>
              <w:rPr>
                <w:b w:val="0"/>
                <w:sz w:val="24"/>
                <w:szCs w:val="24"/>
              </w:rPr>
            </w:pPr>
            <w:r w:rsidRPr="00E85898">
              <w:rPr>
                <w:b w:val="0"/>
                <w:sz w:val="24"/>
                <w:szCs w:val="24"/>
              </w:rPr>
              <w:t>Уменьшить бюджетные ассигнования на предоставление субсидий социально ориентированным некоммерческим организациям</w:t>
            </w:r>
          </w:p>
        </w:tc>
        <w:tc>
          <w:tcPr>
            <w:tcW w:w="1701" w:type="dxa"/>
          </w:tcPr>
          <w:p w:rsidR="00024F1A" w:rsidRPr="00E85898" w:rsidRDefault="00024F1A" w:rsidP="00024F1A">
            <w:pPr>
              <w:spacing w:after="0"/>
              <w:rPr>
                <w:b w:val="0"/>
                <w:sz w:val="24"/>
                <w:szCs w:val="24"/>
              </w:rPr>
            </w:pPr>
            <w:r w:rsidRPr="00E85898">
              <w:rPr>
                <w:b w:val="0"/>
                <w:sz w:val="24"/>
                <w:szCs w:val="24"/>
              </w:rPr>
              <w:t>-3 000,0</w:t>
            </w:r>
          </w:p>
        </w:tc>
        <w:tc>
          <w:tcPr>
            <w:tcW w:w="1701" w:type="dxa"/>
          </w:tcPr>
          <w:p w:rsidR="00024F1A" w:rsidRPr="00E85898" w:rsidRDefault="00024F1A" w:rsidP="00024F1A">
            <w:pPr>
              <w:pStyle w:val="a8"/>
              <w:ind w:firstLine="0"/>
              <w:jc w:val="center"/>
              <w:rPr>
                <w:szCs w:val="24"/>
              </w:rPr>
            </w:pPr>
            <w:r w:rsidRPr="00E85898">
              <w:rPr>
                <w:szCs w:val="24"/>
              </w:rPr>
              <w:t>0,0</w:t>
            </w:r>
          </w:p>
        </w:tc>
        <w:tc>
          <w:tcPr>
            <w:tcW w:w="1560" w:type="dxa"/>
          </w:tcPr>
          <w:p w:rsidR="00024F1A" w:rsidRPr="00E85898" w:rsidRDefault="00024F1A" w:rsidP="00024F1A">
            <w:pPr>
              <w:pStyle w:val="a8"/>
              <w:ind w:firstLine="0"/>
              <w:jc w:val="center"/>
              <w:rPr>
                <w:szCs w:val="24"/>
              </w:rPr>
            </w:pPr>
            <w:r w:rsidRPr="00E85898">
              <w:rPr>
                <w:szCs w:val="24"/>
              </w:rPr>
              <w:t>0,0</w:t>
            </w:r>
          </w:p>
        </w:tc>
        <w:tc>
          <w:tcPr>
            <w:tcW w:w="2693" w:type="dxa"/>
          </w:tcPr>
          <w:p w:rsidR="00024F1A" w:rsidRPr="00E85898" w:rsidRDefault="00024F1A" w:rsidP="00024F1A">
            <w:pPr>
              <w:pStyle w:val="a8"/>
              <w:ind w:firstLine="0"/>
              <w:jc w:val="left"/>
              <w:rPr>
                <w:szCs w:val="24"/>
              </w:rPr>
            </w:pPr>
            <w:r w:rsidRPr="00E85898">
              <w:rPr>
                <w:szCs w:val="24"/>
              </w:rPr>
              <w:t>Перераспределение бюджетных ассигнований в пределах средств, предусмотренных Министерству экономики</w:t>
            </w:r>
            <w:r w:rsidRPr="00E85898">
              <w:rPr>
                <w:b/>
                <w:szCs w:val="24"/>
              </w:rPr>
              <w:t xml:space="preserve"> </w:t>
            </w:r>
            <w:r w:rsidRPr="00E85898">
              <w:rPr>
                <w:szCs w:val="24"/>
              </w:rPr>
              <w:t>Удмуртской Республики</w:t>
            </w:r>
          </w:p>
        </w:tc>
        <w:tc>
          <w:tcPr>
            <w:tcW w:w="1417" w:type="dxa"/>
          </w:tcPr>
          <w:p w:rsidR="00024F1A" w:rsidRPr="00E85898" w:rsidRDefault="00024F1A" w:rsidP="00024F1A">
            <w:pPr>
              <w:rPr>
                <w:b w:val="0"/>
                <w:sz w:val="24"/>
                <w:szCs w:val="24"/>
              </w:rPr>
            </w:pPr>
            <w:r w:rsidRPr="00E85898">
              <w:rPr>
                <w:b w:val="0"/>
                <w:sz w:val="24"/>
                <w:szCs w:val="24"/>
              </w:rPr>
              <w:t>Глава Удмуртской Республики</w:t>
            </w:r>
          </w:p>
          <w:p w:rsidR="00024F1A" w:rsidRPr="00E85898" w:rsidRDefault="00024F1A" w:rsidP="00024F1A">
            <w:pPr>
              <w:rPr>
                <w:sz w:val="24"/>
                <w:szCs w:val="24"/>
              </w:rPr>
            </w:pPr>
          </w:p>
        </w:tc>
        <w:tc>
          <w:tcPr>
            <w:tcW w:w="1058" w:type="dxa"/>
          </w:tcPr>
          <w:p w:rsidR="00024F1A" w:rsidRDefault="00024F1A" w:rsidP="00024F1A">
            <w:r w:rsidRPr="008A1B7C">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w:t>
            </w:r>
            <w:proofErr w:type="gramStart"/>
            <w:r w:rsidRPr="00E85898">
              <w:rPr>
                <w:b w:val="0"/>
                <w:sz w:val="24"/>
                <w:szCs w:val="24"/>
              </w:rPr>
              <w:t>8  Код</w:t>
            </w:r>
            <w:proofErr w:type="gramEnd"/>
            <w:r w:rsidRPr="00E85898">
              <w:rPr>
                <w:b w:val="0"/>
                <w:sz w:val="24"/>
                <w:szCs w:val="24"/>
              </w:rPr>
              <w:t xml:space="preserve"> главы 840 «Министерство экономики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0113 </w:t>
            </w:r>
          </w:p>
          <w:p w:rsidR="00024F1A" w:rsidRPr="00E85898" w:rsidRDefault="00024F1A" w:rsidP="00024F1A">
            <w:pPr>
              <w:spacing w:after="0"/>
              <w:jc w:val="left"/>
              <w:rPr>
                <w:b w:val="0"/>
                <w:sz w:val="24"/>
                <w:szCs w:val="24"/>
              </w:rPr>
            </w:pPr>
            <w:r w:rsidRPr="00E85898">
              <w:rPr>
                <w:b w:val="0"/>
                <w:sz w:val="24"/>
                <w:szCs w:val="24"/>
              </w:rPr>
              <w:t>1460702770 630</w:t>
            </w:r>
          </w:p>
        </w:tc>
        <w:tc>
          <w:tcPr>
            <w:tcW w:w="2622" w:type="dxa"/>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предоставление субсидии некоммерческой организации, осуществляющей функции Ресурсного центра поддержки СОНКО</w:t>
            </w:r>
          </w:p>
        </w:tc>
        <w:tc>
          <w:tcPr>
            <w:tcW w:w="1701" w:type="dxa"/>
          </w:tcPr>
          <w:p w:rsidR="00024F1A" w:rsidRPr="00E85898" w:rsidRDefault="00024F1A" w:rsidP="00024F1A">
            <w:pPr>
              <w:spacing w:after="0"/>
              <w:rPr>
                <w:b w:val="0"/>
                <w:sz w:val="24"/>
                <w:szCs w:val="24"/>
              </w:rPr>
            </w:pPr>
            <w:r w:rsidRPr="00E85898">
              <w:rPr>
                <w:b w:val="0"/>
                <w:sz w:val="24"/>
                <w:szCs w:val="24"/>
              </w:rPr>
              <w:t>+3 000,0</w:t>
            </w:r>
          </w:p>
        </w:tc>
        <w:tc>
          <w:tcPr>
            <w:tcW w:w="1701" w:type="dxa"/>
          </w:tcPr>
          <w:p w:rsidR="00024F1A" w:rsidRPr="00E85898" w:rsidRDefault="00024F1A" w:rsidP="00024F1A">
            <w:pPr>
              <w:pStyle w:val="a8"/>
              <w:ind w:firstLine="0"/>
              <w:jc w:val="center"/>
              <w:rPr>
                <w:szCs w:val="24"/>
              </w:rPr>
            </w:pPr>
            <w:r w:rsidRPr="00E85898">
              <w:rPr>
                <w:szCs w:val="24"/>
              </w:rPr>
              <w:t>0,0</w:t>
            </w:r>
          </w:p>
        </w:tc>
        <w:tc>
          <w:tcPr>
            <w:tcW w:w="1560" w:type="dxa"/>
          </w:tcPr>
          <w:p w:rsidR="00024F1A" w:rsidRPr="00E85898" w:rsidRDefault="00024F1A" w:rsidP="00024F1A">
            <w:pPr>
              <w:pStyle w:val="a8"/>
              <w:ind w:firstLine="0"/>
              <w:jc w:val="center"/>
              <w:rPr>
                <w:szCs w:val="24"/>
              </w:rPr>
            </w:pPr>
            <w:r w:rsidRPr="00E85898">
              <w:rPr>
                <w:szCs w:val="24"/>
              </w:rPr>
              <w:t>0,0</w:t>
            </w:r>
          </w:p>
        </w:tc>
        <w:tc>
          <w:tcPr>
            <w:tcW w:w="2693" w:type="dxa"/>
          </w:tcPr>
          <w:p w:rsidR="00024F1A" w:rsidRPr="00E85898" w:rsidRDefault="00024F1A" w:rsidP="00024F1A">
            <w:pPr>
              <w:pStyle w:val="a8"/>
              <w:ind w:firstLine="0"/>
              <w:jc w:val="left"/>
              <w:rPr>
                <w:szCs w:val="24"/>
              </w:rPr>
            </w:pPr>
            <w:r w:rsidRPr="00E85898">
              <w:rPr>
                <w:szCs w:val="24"/>
              </w:rPr>
              <w:t>Перераспределение бюджетных ассигнований в пределах средств, предусмотренных Министерству экономики</w:t>
            </w:r>
            <w:r w:rsidRPr="00E85898">
              <w:rPr>
                <w:b/>
                <w:szCs w:val="24"/>
              </w:rPr>
              <w:t xml:space="preserve"> </w:t>
            </w:r>
            <w:r w:rsidRPr="00E85898">
              <w:rPr>
                <w:szCs w:val="24"/>
              </w:rPr>
              <w:t>Удмуртской Республики</w:t>
            </w:r>
          </w:p>
        </w:tc>
        <w:tc>
          <w:tcPr>
            <w:tcW w:w="1417" w:type="dxa"/>
          </w:tcPr>
          <w:p w:rsidR="00024F1A" w:rsidRPr="00E85898" w:rsidRDefault="00024F1A" w:rsidP="00024F1A">
            <w:pPr>
              <w:rPr>
                <w:b w:val="0"/>
                <w:sz w:val="24"/>
                <w:szCs w:val="24"/>
              </w:rPr>
            </w:pPr>
            <w:r w:rsidRPr="00E85898">
              <w:rPr>
                <w:b w:val="0"/>
                <w:sz w:val="24"/>
                <w:szCs w:val="24"/>
              </w:rPr>
              <w:t>Глава Удмуртской Республики</w:t>
            </w:r>
          </w:p>
          <w:p w:rsidR="00024F1A" w:rsidRPr="00E85898" w:rsidRDefault="00024F1A" w:rsidP="00024F1A">
            <w:pPr>
              <w:spacing w:after="0"/>
              <w:rPr>
                <w:b w:val="0"/>
                <w:sz w:val="24"/>
                <w:szCs w:val="24"/>
              </w:rPr>
            </w:pPr>
            <w:r w:rsidRPr="00E85898">
              <w:rPr>
                <w:b w:val="0"/>
                <w:sz w:val="24"/>
                <w:szCs w:val="24"/>
              </w:rPr>
              <w:t>Постоянная комиссия</w:t>
            </w:r>
          </w:p>
          <w:p w:rsidR="00024F1A" w:rsidRPr="00E85898" w:rsidRDefault="00024F1A" w:rsidP="00024F1A">
            <w:pPr>
              <w:rPr>
                <w:b w:val="0"/>
                <w:sz w:val="24"/>
                <w:szCs w:val="24"/>
              </w:rPr>
            </w:pPr>
            <w:r w:rsidRPr="00E85898">
              <w:rPr>
                <w:b w:val="0"/>
                <w:sz w:val="24"/>
                <w:szCs w:val="24"/>
              </w:rPr>
              <w:t xml:space="preserve">ГС УР по экономической политике, промышленности и инвестициям </w:t>
            </w:r>
          </w:p>
          <w:p w:rsidR="00024F1A" w:rsidRPr="00E85898" w:rsidRDefault="00024F1A" w:rsidP="00024F1A">
            <w:pPr>
              <w:rPr>
                <w:sz w:val="24"/>
                <w:szCs w:val="24"/>
              </w:rPr>
            </w:pPr>
          </w:p>
        </w:tc>
        <w:tc>
          <w:tcPr>
            <w:tcW w:w="1058" w:type="dxa"/>
          </w:tcPr>
          <w:p w:rsidR="00024F1A" w:rsidRDefault="00024F1A" w:rsidP="00024F1A">
            <w:r w:rsidRPr="008A1B7C">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w:t>
            </w:r>
            <w:proofErr w:type="gramStart"/>
            <w:r w:rsidRPr="00E85898">
              <w:rPr>
                <w:b w:val="0"/>
                <w:sz w:val="24"/>
                <w:szCs w:val="24"/>
              </w:rPr>
              <w:t>8  Код</w:t>
            </w:r>
            <w:proofErr w:type="gramEnd"/>
            <w:r w:rsidRPr="00E85898">
              <w:rPr>
                <w:b w:val="0"/>
                <w:sz w:val="24"/>
                <w:szCs w:val="24"/>
              </w:rPr>
              <w:t xml:space="preserve"> главы 840 «Министерство экономики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0412 </w:t>
            </w:r>
          </w:p>
          <w:p w:rsidR="00024F1A" w:rsidRPr="00E85898" w:rsidRDefault="00024F1A" w:rsidP="00024F1A">
            <w:pPr>
              <w:spacing w:after="0"/>
              <w:jc w:val="left"/>
              <w:rPr>
                <w:b w:val="0"/>
                <w:sz w:val="24"/>
                <w:szCs w:val="24"/>
              </w:rPr>
            </w:pPr>
            <w:r w:rsidRPr="00E85898">
              <w:rPr>
                <w:b w:val="0"/>
                <w:sz w:val="24"/>
                <w:szCs w:val="24"/>
              </w:rPr>
              <w:t>14Б0105300 630</w:t>
            </w:r>
          </w:p>
        </w:tc>
        <w:tc>
          <w:tcPr>
            <w:tcW w:w="2622" w:type="dxa"/>
          </w:tcPr>
          <w:p w:rsidR="00024F1A" w:rsidRPr="00E85898" w:rsidRDefault="00024F1A" w:rsidP="00024F1A">
            <w:pPr>
              <w:spacing w:after="0"/>
              <w:jc w:val="left"/>
              <w:rPr>
                <w:b w:val="0"/>
                <w:sz w:val="24"/>
                <w:szCs w:val="24"/>
              </w:rPr>
            </w:pPr>
            <w:r w:rsidRPr="00E85898">
              <w:rPr>
                <w:b w:val="0"/>
                <w:sz w:val="24"/>
                <w:szCs w:val="24"/>
              </w:rPr>
              <w:t>Уменьшить бюджетные ассигнования на организацию и проведение в Удмуртской Республике выставок, фестивалей, рекламных туров и конференций в сфере туризма, развитие туристической инфраструктуры</w:t>
            </w:r>
          </w:p>
        </w:tc>
        <w:tc>
          <w:tcPr>
            <w:tcW w:w="1701" w:type="dxa"/>
          </w:tcPr>
          <w:p w:rsidR="00024F1A" w:rsidRPr="00E85898" w:rsidRDefault="00024F1A" w:rsidP="00024F1A">
            <w:pPr>
              <w:spacing w:after="0"/>
              <w:rPr>
                <w:b w:val="0"/>
                <w:sz w:val="24"/>
                <w:szCs w:val="24"/>
              </w:rPr>
            </w:pPr>
            <w:r w:rsidRPr="00E85898">
              <w:rPr>
                <w:b w:val="0"/>
                <w:sz w:val="24"/>
                <w:szCs w:val="24"/>
              </w:rPr>
              <w:t>-12 696,2</w:t>
            </w:r>
          </w:p>
        </w:tc>
        <w:tc>
          <w:tcPr>
            <w:tcW w:w="1701" w:type="dxa"/>
          </w:tcPr>
          <w:p w:rsidR="00024F1A" w:rsidRPr="00E85898" w:rsidRDefault="00024F1A" w:rsidP="00024F1A">
            <w:pPr>
              <w:pStyle w:val="a8"/>
              <w:ind w:firstLine="0"/>
              <w:jc w:val="center"/>
              <w:rPr>
                <w:szCs w:val="24"/>
              </w:rPr>
            </w:pPr>
            <w:r w:rsidRPr="00E85898">
              <w:rPr>
                <w:szCs w:val="24"/>
              </w:rPr>
              <w:t>0,0</w:t>
            </w:r>
          </w:p>
        </w:tc>
        <w:tc>
          <w:tcPr>
            <w:tcW w:w="1560" w:type="dxa"/>
          </w:tcPr>
          <w:p w:rsidR="00024F1A" w:rsidRPr="00E85898" w:rsidRDefault="00024F1A" w:rsidP="00024F1A">
            <w:pPr>
              <w:pStyle w:val="a8"/>
              <w:ind w:firstLine="0"/>
              <w:jc w:val="center"/>
              <w:rPr>
                <w:szCs w:val="24"/>
              </w:rPr>
            </w:pPr>
            <w:r w:rsidRPr="00E85898">
              <w:rPr>
                <w:szCs w:val="24"/>
              </w:rPr>
              <w:t>0,0</w:t>
            </w:r>
          </w:p>
        </w:tc>
        <w:tc>
          <w:tcPr>
            <w:tcW w:w="2693" w:type="dxa"/>
            <w:shd w:val="clear" w:color="auto" w:fill="auto"/>
          </w:tcPr>
          <w:p w:rsidR="00024F1A" w:rsidRPr="00E85898" w:rsidRDefault="00024F1A" w:rsidP="00024F1A">
            <w:pPr>
              <w:pStyle w:val="a8"/>
              <w:ind w:firstLine="0"/>
              <w:jc w:val="left"/>
              <w:rPr>
                <w:szCs w:val="24"/>
                <w:highlight w:val="yellow"/>
              </w:rPr>
            </w:pPr>
            <w:r w:rsidRPr="00E85898">
              <w:rPr>
                <w:szCs w:val="24"/>
              </w:rPr>
              <w:t>Перераспределение бюджетных ассигнований, предусмотренных Министерству экономики</w:t>
            </w:r>
            <w:r w:rsidRPr="00E85898">
              <w:rPr>
                <w:b/>
                <w:szCs w:val="24"/>
              </w:rPr>
              <w:t xml:space="preserve"> </w:t>
            </w:r>
            <w:r w:rsidRPr="00E85898">
              <w:rPr>
                <w:szCs w:val="24"/>
              </w:rPr>
              <w:t>Удмуртской Республики, на Министерство строительства, архитектуры и жилищной политики Удмуртской Республики</w:t>
            </w:r>
          </w:p>
        </w:tc>
        <w:tc>
          <w:tcPr>
            <w:tcW w:w="1417" w:type="dxa"/>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Pr>
          <w:p w:rsidR="00024F1A" w:rsidRDefault="00024F1A" w:rsidP="00024F1A">
            <w:r w:rsidRPr="00B63A76">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w:t>
            </w:r>
            <w:proofErr w:type="gramStart"/>
            <w:r w:rsidRPr="00E85898">
              <w:rPr>
                <w:b w:val="0"/>
                <w:sz w:val="24"/>
                <w:szCs w:val="24"/>
              </w:rPr>
              <w:t>8  Код</w:t>
            </w:r>
            <w:proofErr w:type="gramEnd"/>
            <w:r w:rsidRPr="00E85898">
              <w:rPr>
                <w:b w:val="0"/>
                <w:sz w:val="24"/>
                <w:szCs w:val="24"/>
              </w:rPr>
              <w:t xml:space="preserve"> главы 840 «Министерство экономики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0412 </w:t>
            </w:r>
          </w:p>
          <w:p w:rsidR="00024F1A" w:rsidRPr="00E85898" w:rsidRDefault="00024F1A" w:rsidP="00024F1A">
            <w:pPr>
              <w:spacing w:after="0"/>
              <w:jc w:val="left"/>
              <w:rPr>
                <w:b w:val="0"/>
                <w:sz w:val="24"/>
                <w:szCs w:val="24"/>
              </w:rPr>
            </w:pPr>
            <w:r w:rsidRPr="00E85898">
              <w:rPr>
                <w:b w:val="0"/>
                <w:sz w:val="24"/>
                <w:szCs w:val="24"/>
              </w:rPr>
              <w:t xml:space="preserve">144I455270 </w:t>
            </w:r>
          </w:p>
          <w:p w:rsidR="00024F1A" w:rsidRPr="00E85898" w:rsidRDefault="00024F1A" w:rsidP="00024F1A">
            <w:pPr>
              <w:spacing w:after="0"/>
              <w:jc w:val="left"/>
              <w:rPr>
                <w:b w:val="0"/>
                <w:sz w:val="24"/>
                <w:szCs w:val="24"/>
              </w:rPr>
            </w:pPr>
            <w:r w:rsidRPr="00E85898">
              <w:rPr>
                <w:b w:val="0"/>
                <w:sz w:val="24"/>
                <w:szCs w:val="24"/>
              </w:rPr>
              <w:t>630/810</w:t>
            </w: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p>
        </w:tc>
        <w:tc>
          <w:tcPr>
            <w:tcW w:w="2622" w:type="dxa"/>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Федерального проекта «Создание условий для лёгкого старта и комфортного ведения бизнеса»</w:t>
            </w:r>
          </w:p>
        </w:tc>
        <w:tc>
          <w:tcPr>
            <w:tcW w:w="1701" w:type="dxa"/>
          </w:tcPr>
          <w:p w:rsidR="00024F1A" w:rsidRPr="00E85898" w:rsidRDefault="00024F1A" w:rsidP="00024F1A">
            <w:pPr>
              <w:spacing w:after="0"/>
              <w:rPr>
                <w:b w:val="0"/>
                <w:sz w:val="24"/>
                <w:szCs w:val="24"/>
              </w:rPr>
            </w:pPr>
            <w:r w:rsidRPr="00E85898">
              <w:rPr>
                <w:b w:val="0"/>
                <w:sz w:val="24"/>
                <w:szCs w:val="24"/>
              </w:rPr>
              <w:t>+16 960,6</w:t>
            </w:r>
          </w:p>
        </w:tc>
        <w:tc>
          <w:tcPr>
            <w:tcW w:w="1701" w:type="dxa"/>
          </w:tcPr>
          <w:p w:rsidR="00024F1A" w:rsidRPr="00E85898" w:rsidRDefault="00024F1A" w:rsidP="00024F1A">
            <w:pPr>
              <w:pStyle w:val="a8"/>
              <w:ind w:firstLine="0"/>
              <w:jc w:val="center"/>
              <w:rPr>
                <w:szCs w:val="24"/>
              </w:rPr>
            </w:pPr>
            <w:r w:rsidRPr="00E85898">
              <w:rPr>
                <w:szCs w:val="24"/>
              </w:rPr>
              <w:t>+21 776,4</w:t>
            </w:r>
          </w:p>
        </w:tc>
        <w:tc>
          <w:tcPr>
            <w:tcW w:w="1560" w:type="dxa"/>
          </w:tcPr>
          <w:p w:rsidR="00024F1A" w:rsidRPr="00E85898" w:rsidRDefault="00024F1A" w:rsidP="00024F1A">
            <w:pPr>
              <w:pStyle w:val="a8"/>
              <w:ind w:firstLine="0"/>
              <w:jc w:val="center"/>
              <w:rPr>
                <w:szCs w:val="24"/>
              </w:rPr>
            </w:pPr>
            <w:r w:rsidRPr="00E85898">
              <w:rPr>
                <w:szCs w:val="24"/>
              </w:rPr>
              <w:t>+27 312,0</w:t>
            </w:r>
          </w:p>
        </w:tc>
        <w:tc>
          <w:tcPr>
            <w:tcW w:w="2693" w:type="dxa"/>
          </w:tcPr>
          <w:p w:rsidR="00024F1A" w:rsidRPr="00E85898" w:rsidRDefault="00024F1A" w:rsidP="00024F1A">
            <w:pPr>
              <w:pStyle w:val="a8"/>
              <w:ind w:firstLine="0"/>
              <w:jc w:val="left"/>
              <w:rPr>
                <w:szCs w:val="24"/>
                <w:highlight w:val="yellow"/>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Pr>
          <w:p w:rsidR="00024F1A" w:rsidRDefault="00024F1A" w:rsidP="00024F1A">
            <w:r w:rsidRPr="00B63A76">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w:t>
            </w:r>
            <w:proofErr w:type="gramStart"/>
            <w:r w:rsidRPr="00E85898">
              <w:rPr>
                <w:b w:val="0"/>
                <w:sz w:val="24"/>
                <w:szCs w:val="24"/>
              </w:rPr>
              <w:t>8  Код</w:t>
            </w:r>
            <w:proofErr w:type="gramEnd"/>
            <w:r w:rsidRPr="00E85898">
              <w:rPr>
                <w:b w:val="0"/>
                <w:sz w:val="24"/>
                <w:szCs w:val="24"/>
              </w:rPr>
              <w:t xml:space="preserve"> главы 840 «Министерство экономики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0412 </w:t>
            </w:r>
          </w:p>
          <w:p w:rsidR="00024F1A" w:rsidRPr="00E85898" w:rsidRDefault="00024F1A" w:rsidP="00024F1A">
            <w:pPr>
              <w:spacing w:after="0"/>
              <w:jc w:val="left"/>
              <w:rPr>
                <w:b w:val="0"/>
                <w:sz w:val="24"/>
                <w:szCs w:val="24"/>
              </w:rPr>
            </w:pPr>
            <w:r w:rsidRPr="00E85898">
              <w:rPr>
                <w:b w:val="0"/>
                <w:sz w:val="24"/>
                <w:szCs w:val="24"/>
              </w:rPr>
              <w:t>144I555270 630</w:t>
            </w:r>
          </w:p>
        </w:tc>
        <w:tc>
          <w:tcPr>
            <w:tcW w:w="2622" w:type="dxa"/>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расходы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Федерального проекта «Акселерация субъектов малого и среднего предпринимательства»</w:t>
            </w:r>
          </w:p>
        </w:tc>
        <w:tc>
          <w:tcPr>
            <w:tcW w:w="1701" w:type="dxa"/>
          </w:tcPr>
          <w:p w:rsidR="00024F1A" w:rsidRPr="00E85898" w:rsidRDefault="00024F1A" w:rsidP="00024F1A">
            <w:pPr>
              <w:spacing w:after="0"/>
              <w:rPr>
                <w:b w:val="0"/>
                <w:sz w:val="24"/>
                <w:szCs w:val="24"/>
              </w:rPr>
            </w:pPr>
            <w:r w:rsidRPr="00E85898">
              <w:rPr>
                <w:b w:val="0"/>
                <w:sz w:val="24"/>
                <w:szCs w:val="24"/>
              </w:rPr>
              <w:t>+45 710,6</w:t>
            </w:r>
          </w:p>
        </w:tc>
        <w:tc>
          <w:tcPr>
            <w:tcW w:w="1701" w:type="dxa"/>
          </w:tcPr>
          <w:p w:rsidR="00024F1A" w:rsidRPr="00E85898" w:rsidRDefault="00024F1A" w:rsidP="00024F1A">
            <w:pPr>
              <w:pStyle w:val="a8"/>
              <w:ind w:firstLine="0"/>
              <w:jc w:val="center"/>
              <w:rPr>
                <w:szCs w:val="24"/>
              </w:rPr>
            </w:pPr>
            <w:r w:rsidRPr="00E85898">
              <w:rPr>
                <w:szCs w:val="24"/>
              </w:rPr>
              <w:t>+7 056,9</w:t>
            </w:r>
          </w:p>
        </w:tc>
        <w:tc>
          <w:tcPr>
            <w:tcW w:w="1560" w:type="dxa"/>
          </w:tcPr>
          <w:p w:rsidR="00024F1A" w:rsidRPr="00E85898" w:rsidRDefault="00024F1A" w:rsidP="00024F1A">
            <w:pPr>
              <w:pStyle w:val="a8"/>
              <w:ind w:firstLine="0"/>
              <w:jc w:val="center"/>
              <w:rPr>
                <w:szCs w:val="24"/>
              </w:rPr>
            </w:pPr>
            <w:r w:rsidRPr="00E85898">
              <w:rPr>
                <w:szCs w:val="24"/>
              </w:rPr>
              <w:t>+28 621,7</w:t>
            </w:r>
          </w:p>
        </w:tc>
        <w:tc>
          <w:tcPr>
            <w:tcW w:w="2693" w:type="dxa"/>
          </w:tcPr>
          <w:p w:rsidR="00024F1A" w:rsidRPr="00E85898" w:rsidRDefault="00024F1A" w:rsidP="00024F1A">
            <w:pPr>
              <w:pStyle w:val="a8"/>
              <w:ind w:firstLine="0"/>
              <w:jc w:val="left"/>
              <w:rPr>
                <w:szCs w:val="24"/>
                <w:highlight w:val="yellow"/>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Pr>
          <w:p w:rsidR="00024F1A" w:rsidRDefault="00024F1A" w:rsidP="00024F1A">
            <w:r w:rsidRPr="00B10069">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Приложения 6, 7, 8 Код главы 840 «Министерство экономики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0412 </w:t>
            </w:r>
          </w:p>
          <w:p w:rsidR="00024F1A" w:rsidRPr="00E85898" w:rsidRDefault="00024F1A" w:rsidP="00024F1A">
            <w:pPr>
              <w:spacing w:after="0"/>
              <w:jc w:val="left"/>
              <w:rPr>
                <w:b w:val="0"/>
                <w:sz w:val="24"/>
                <w:szCs w:val="24"/>
              </w:rPr>
            </w:pPr>
            <w:r w:rsidRPr="00E85898">
              <w:rPr>
                <w:b w:val="0"/>
                <w:sz w:val="24"/>
                <w:szCs w:val="24"/>
              </w:rPr>
              <w:t>144I555270 810</w:t>
            </w:r>
          </w:p>
        </w:tc>
        <w:tc>
          <w:tcPr>
            <w:tcW w:w="2622" w:type="dxa"/>
          </w:tcPr>
          <w:p w:rsidR="00024F1A" w:rsidRPr="00E85898" w:rsidRDefault="00024F1A" w:rsidP="00024F1A">
            <w:pPr>
              <w:spacing w:after="0"/>
              <w:jc w:val="left"/>
              <w:rPr>
                <w:b w:val="0"/>
                <w:sz w:val="24"/>
                <w:szCs w:val="24"/>
              </w:rPr>
            </w:pPr>
            <w:r w:rsidRPr="00E85898">
              <w:rPr>
                <w:b w:val="0"/>
                <w:sz w:val="24"/>
                <w:szCs w:val="24"/>
              </w:rPr>
              <w:t>Уменьшить бюджетные ассигнования на предоставление субсидий управляющим компаниям промышленных парков на цели их развития в рамках Федерального проекта «Акселерация субъектов малого и среднего предпринимательства»</w:t>
            </w:r>
          </w:p>
        </w:tc>
        <w:tc>
          <w:tcPr>
            <w:tcW w:w="1701" w:type="dxa"/>
          </w:tcPr>
          <w:p w:rsidR="00024F1A" w:rsidRPr="00E85898" w:rsidRDefault="00024F1A" w:rsidP="00024F1A">
            <w:pPr>
              <w:spacing w:after="0"/>
              <w:rPr>
                <w:b w:val="0"/>
                <w:sz w:val="24"/>
                <w:szCs w:val="24"/>
              </w:rPr>
            </w:pPr>
            <w:r w:rsidRPr="00E85898">
              <w:rPr>
                <w:b w:val="0"/>
                <w:sz w:val="24"/>
                <w:szCs w:val="24"/>
              </w:rPr>
              <w:t>0,0</w:t>
            </w:r>
          </w:p>
        </w:tc>
        <w:tc>
          <w:tcPr>
            <w:tcW w:w="1701" w:type="dxa"/>
          </w:tcPr>
          <w:p w:rsidR="00024F1A" w:rsidRPr="00E85898" w:rsidRDefault="00024F1A" w:rsidP="00024F1A">
            <w:pPr>
              <w:pStyle w:val="a8"/>
              <w:ind w:firstLine="0"/>
              <w:jc w:val="center"/>
              <w:rPr>
                <w:szCs w:val="24"/>
              </w:rPr>
            </w:pPr>
            <w:r w:rsidRPr="00E85898">
              <w:rPr>
                <w:szCs w:val="24"/>
              </w:rPr>
              <w:t>-185 567,0</w:t>
            </w:r>
          </w:p>
        </w:tc>
        <w:tc>
          <w:tcPr>
            <w:tcW w:w="1560" w:type="dxa"/>
          </w:tcPr>
          <w:p w:rsidR="00024F1A" w:rsidRPr="00E85898" w:rsidRDefault="00024F1A" w:rsidP="00024F1A">
            <w:pPr>
              <w:pStyle w:val="a8"/>
              <w:ind w:firstLine="0"/>
              <w:jc w:val="center"/>
              <w:rPr>
                <w:szCs w:val="24"/>
              </w:rPr>
            </w:pPr>
            <w:r w:rsidRPr="00E85898">
              <w:rPr>
                <w:szCs w:val="24"/>
              </w:rPr>
              <w:t>0,0</w:t>
            </w:r>
          </w:p>
        </w:tc>
        <w:tc>
          <w:tcPr>
            <w:tcW w:w="2693" w:type="dxa"/>
          </w:tcPr>
          <w:p w:rsidR="00024F1A" w:rsidRPr="00E85898" w:rsidRDefault="00024F1A" w:rsidP="00024F1A">
            <w:pPr>
              <w:pStyle w:val="a8"/>
              <w:ind w:firstLine="0"/>
              <w:jc w:val="left"/>
              <w:rPr>
                <w:szCs w:val="24"/>
                <w:highlight w:val="yellow"/>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Pr>
          <w:p w:rsidR="00024F1A" w:rsidRDefault="00024F1A" w:rsidP="00024F1A">
            <w:r w:rsidRPr="00B10069">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w:t>
            </w:r>
            <w:proofErr w:type="gramStart"/>
            <w:r w:rsidRPr="00E85898">
              <w:rPr>
                <w:b w:val="0"/>
                <w:sz w:val="24"/>
                <w:szCs w:val="24"/>
              </w:rPr>
              <w:t>8  Код</w:t>
            </w:r>
            <w:proofErr w:type="gramEnd"/>
            <w:r w:rsidRPr="00E85898">
              <w:rPr>
                <w:b w:val="0"/>
                <w:sz w:val="24"/>
                <w:szCs w:val="24"/>
              </w:rPr>
              <w:t xml:space="preserve"> главы 840 «Министерство экономики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0412 </w:t>
            </w:r>
          </w:p>
          <w:p w:rsidR="00024F1A" w:rsidRPr="00E85898" w:rsidRDefault="00024F1A" w:rsidP="00024F1A">
            <w:pPr>
              <w:spacing w:after="0"/>
              <w:jc w:val="left"/>
              <w:rPr>
                <w:b w:val="0"/>
                <w:sz w:val="24"/>
                <w:szCs w:val="24"/>
              </w:rPr>
            </w:pPr>
            <w:r w:rsidRPr="00E85898">
              <w:rPr>
                <w:b w:val="0"/>
                <w:sz w:val="24"/>
                <w:szCs w:val="24"/>
              </w:rPr>
              <w:t>144I255270 630</w:t>
            </w:r>
          </w:p>
        </w:tc>
        <w:tc>
          <w:tcPr>
            <w:tcW w:w="2622" w:type="dxa"/>
          </w:tcPr>
          <w:p w:rsidR="00024F1A" w:rsidRPr="00E85898" w:rsidRDefault="00024F1A" w:rsidP="00024F1A">
            <w:pPr>
              <w:spacing w:after="0"/>
              <w:jc w:val="left"/>
              <w:rPr>
                <w:b w:val="0"/>
                <w:sz w:val="24"/>
                <w:szCs w:val="24"/>
              </w:rPr>
            </w:pPr>
            <w:r w:rsidRPr="00E85898">
              <w:rPr>
                <w:b w:val="0"/>
                <w:sz w:val="24"/>
                <w:szCs w:val="24"/>
              </w:rPr>
              <w:t xml:space="preserve">Увеличить бюджетные ассигнования на расходы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Федерального проекта «Поддержка </w:t>
            </w:r>
            <w:proofErr w:type="spellStart"/>
            <w:r w:rsidRPr="00E85898">
              <w:rPr>
                <w:b w:val="0"/>
                <w:sz w:val="24"/>
                <w:szCs w:val="24"/>
              </w:rPr>
              <w:t>самозанятых</w:t>
            </w:r>
            <w:proofErr w:type="spellEnd"/>
            <w:r w:rsidRPr="00E85898">
              <w:rPr>
                <w:b w:val="0"/>
                <w:sz w:val="24"/>
                <w:szCs w:val="24"/>
              </w:rPr>
              <w:t>»</w:t>
            </w:r>
          </w:p>
        </w:tc>
        <w:tc>
          <w:tcPr>
            <w:tcW w:w="1701" w:type="dxa"/>
          </w:tcPr>
          <w:p w:rsidR="00024F1A" w:rsidRPr="00E85898" w:rsidRDefault="00024F1A" w:rsidP="00024F1A">
            <w:pPr>
              <w:spacing w:after="0"/>
              <w:rPr>
                <w:b w:val="0"/>
                <w:sz w:val="24"/>
                <w:szCs w:val="24"/>
              </w:rPr>
            </w:pPr>
            <w:r w:rsidRPr="00E85898">
              <w:rPr>
                <w:b w:val="0"/>
                <w:sz w:val="24"/>
                <w:szCs w:val="24"/>
              </w:rPr>
              <w:t>+3 042,2</w:t>
            </w:r>
          </w:p>
        </w:tc>
        <w:tc>
          <w:tcPr>
            <w:tcW w:w="1701" w:type="dxa"/>
          </w:tcPr>
          <w:p w:rsidR="00024F1A" w:rsidRPr="00E85898" w:rsidRDefault="00024F1A" w:rsidP="00024F1A">
            <w:pPr>
              <w:pStyle w:val="a8"/>
              <w:ind w:firstLine="0"/>
              <w:jc w:val="center"/>
              <w:rPr>
                <w:szCs w:val="24"/>
              </w:rPr>
            </w:pPr>
            <w:r w:rsidRPr="00E85898">
              <w:rPr>
                <w:szCs w:val="24"/>
              </w:rPr>
              <w:t>+3 860,3</w:t>
            </w:r>
          </w:p>
        </w:tc>
        <w:tc>
          <w:tcPr>
            <w:tcW w:w="1560" w:type="dxa"/>
          </w:tcPr>
          <w:p w:rsidR="00024F1A" w:rsidRPr="00E85898" w:rsidRDefault="00024F1A" w:rsidP="00024F1A">
            <w:pPr>
              <w:pStyle w:val="a8"/>
              <w:ind w:firstLine="0"/>
              <w:jc w:val="center"/>
              <w:rPr>
                <w:szCs w:val="24"/>
              </w:rPr>
            </w:pPr>
            <w:r w:rsidRPr="00E85898">
              <w:rPr>
                <w:szCs w:val="24"/>
              </w:rPr>
              <w:t>+4 557,0</w:t>
            </w:r>
          </w:p>
        </w:tc>
        <w:tc>
          <w:tcPr>
            <w:tcW w:w="2693" w:type="dxa"/>
          </w:tcPr>
          <w:p w:rsidR="00024F1A" w:rsidRPr="00E85898" w:rsidRDefault="00024F1A" w:rsidP="00024F1A">
            <w:pPr>
              <w:pStyle w:val="a8"/>
              <w:ind w:firstLine="0"/>
              <w:jc w:val="left"/>
              <w:rPr>
                <w:szCs w:val="24"/>
                <w:highlight w:val="yellow"/>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Pr>
          <w:p w:rsidR="00024F1A" w:rsidRPr="00E85898" w:rsidRDefault="00024F1A" w:rsidP="00024F1A">
            <w:pPr>
              <w:jc w:val="left"/>
              <w:rPr>
                <w:b w:val="0"/>
                <w:sz w:val="24"/>
                <w:szCs w:val="24"/>
              </w:rPr>
            </w:pPr>
            <w:r>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w:t>
            </w:r>
            <w:proofErr w:type="gramStart"/>
            <w:r w:rsidRPr="00E85898">
              <w:rPr>
                <w:b w:val="0"/>
                <w:sz w:val="24"/>
                <w:szCs w:val="24"/>
              </w:rPr>
              <w:t>8  Код</w:t>
            </w:r>
            <w:proofErr w:type="gramEnd"/>
            <w:r w:rsidRPr="00E85898">
              <w:rPr>
                <w:b w:val="0"/>
                <w:sz w:val="24"/>
                <w:szCs w:val="24"/>
              </w:rPr>
              <w:t xml:space="preserve"> главы 840 «Министерство экономики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0705 </w:t>
            </w:r>
          </w:p>
          <w:p w:rsidR="00024F1A" w:rsidRPr="00E85898" w:rsidRDefault="00024F1A" w:rsidP="00024F1A">
            <w:pPr>
              <w:spacing w:after="0"/>
              <w:jc w:val="left"/>
              <w:rPr>
                <w:b w:val="0"/>
                <w:sz w:val="24"/>
                <w:szCs w:val="24"/>
              </w:rPr>
            </w:pPr>
            <w:r w:rsidRPr="00E85898">
              <w:rPr>
                <w:b w:val="0"/>
                <w:sz w:val="24"/>
                <w:szCs w:val="24"/>
              </w:rPr>
              <w:t>14302R0660 240</w:t>
            </w:r>
          </w:p>
        </w:tc>
        <w:tc>
          <w:tcPr>
            <w:tcW w:w="2622" w:type="dxa"/>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предоставление субсидий на подготовку управленческих кадров для организаций народного хозяйства Российской Федерации</w:t>
            </w:r>
          </w:p>
        </w:tc>
        <w:tc>
          <w:tcPr>
            <w:tcW w:w="1701" w:type="dxa"/>
          </w:tcPr>
          <w:p w:rsidR="00024F1A" w:rsidRPr="00E85898" w:rsidRDefault="00024F1A" w:rsidP="00024F1A">
            <w:pPr>
              <w:spacing w:after="0"/>
              <w:rPr>
                <w:b w:val="0"/>
                <w:sz w:val="24"/>
                <w:szCs w:val="24"/>
              </w:rPr>
            </w:pPr>
            <w:r w:rsidRPr="00E85898">
              <w:rPr>
                <w:b w:val="0"/>
                <w:sz w:val="24"/>
                <w:szCs w:val="24"/>
              </w:rPr>
              <w:t>+16,6</w:t>
            </w:r>
          </w:p>
        </w:tc>
        <w:tc>
          <w:tcPr>
            <w:tcW w:w="1701" w:type="dxa"/>
          </w:tcPr>
          <w:p w:rsidR="00024F1A" w:rsidRPr="00E85898" w:rsidRDefault="00024F1A" w:rsidP="00024F1A">
            <w:pPr>
              <w:pStyle w:val="a8"/>
              <w:ind w:firstLine="0"/>
              <w:jc w:val="center"/>
              <w:rPr>
                <w:szCs w:val="24"/>
              </w:rPr>
            </w:pPr>
            <w:r w:rsidRPr="00E85898">
              <w:rPr>
                <w:szCs w:val="24"/>
              </w:rPr>
              <w:t>+16,6</w:t>
            </w:r>
          </w:p>
        </w:tc>
        <w:tc>
          <w:tcPr>
            <w:tcW w:w="1560" w:type="dxa"/>
          </w:tcPr>
          <w:p w:rsidR="00024F1A" w:rsidRPr="00E85898" w:rsidRDefault="00024F1A" w:rsidP="00024F1A">
            <w:pPr>
              <w:pStyle w:val="a8"/>
              <w:ind w:firstLine="0"/>
              <w:jc w:val="center"/>
              <w:rPr>
                <w:szCs w:val="24"/>
              </w:rPr>
            </w:pPr>
            <w:r w:rsidRPr="00E85898">
              <w:rPr>
                <w:szCs w:val="24"/>
              </w:rPr>
              <w:t>+16,6</w:t>
            </w:r>
          </w:p>
        </w:tc>
        <w:tc>
          <w:tcPr>
            <w:tcW w:w="2693" w:type="dxa"/>
          </w:tcPr>
          <w:p w:rsidR="00024F1A" w:rsidRPr="00E85898" w:rsidRDefault="00024F1A" w:rsidP="00024F1A">
            <w:pPr>
              <w:pStyle w:val="a8"/>
              <w:ind w:firstLine="0"/>
              <w:jc w:val="left"/>
              <w:rPr>
                <w:szCs w:val="24"/>
                <w:highlight w:val="yellow"/>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Pr>
          <w:p w:rsidR="00024F1A" w:rsidRPr="00E85898" w:rsidRDefault="00024F1A" w:rsidP="00024F1A">
            <w:pPr>
              <w:jc w:val="left"/>
              <w:rPr>
                <w:b w:val="0"/>
                <w:sz w:val="24"/>
                <w:szCs w:val="24"/>
              </w:rPr>
            </w:pPr>
            <w:r>
              <w:rPr>
                <w:b w:val="0"/>
                <w:sz w:val="24"/>
                <w:szCs w:val="24"/>
              </w:rPr>
              <w:t>Принять</w:t>
            </w:r>
          </w:p>
        </w:tc>
      </w:tr>
      <w:tr w:rsidR="00024F1A" w:rsidRPr="00E85898" w:rsidTr="00677B62">
        <w:trPr>
          <w:trHeight w:val="591"/>
        </w:trPr>
        <w:tc>
          <w:tcPr>
            <w:tcW w:w="704" w:type="dxa"/>
            <w:shd w:val="clear" w:color="auto" w:fill="EAF1DD" w:themeFill="accent3" w:themeFillTint="33"/>
          </w:tcPr>
          <w:p w:rsidR="00024F1A" w:rsidRPr="00E85898" w:rsidRDefault="00024F1A" w:rsidP="00024F1A">
            <w:pPr>
              <w:tabs>
                <w:tab w:val="center" w:pos="150"/>
              </w:tabs>
              <w:ind w:left="510"/>
              <w:jc w:val="both"/>
              <w:rPr>
                <w:b w:val="0"/>
                <w:sz w:val="24"/>
                <w:szCs w:val="24"/>
              </w:rPr>
            </w:pPr>
          </w:p>
        </w:tc>
        <w:tc>
          <w:tcPr>
            <w:tcW w:w="2401" w:type="dxa"/>
            <w:shd w:val="clear" w:color="auto" w:fill="EAF1DD" w:themeFill="accent3" w:themeFillTint="33"/>
          </w:tcPr>
          <w:p w:rsidR="00024F1A" w:rsidRPr="00E85898" w:rsidRDefault="00024F1A" w:rsidP="00024F1A">
            <w:pPr>
              <w:spacing w:after="0"/>
              <w:jc w:val="left"/>
              <w:rPr>
                <w:sz w:val="24"/>
                <w:szCs w:val="24"/>
              </w:rPr>
            </w:pPr>
            <w:r w:rsidRPr="00E85898">
              <w:rPr>
                <w:sz w:val="24"/>
                <w:szCs w:val="24"/>
              </w:rPr>
              <w:t>Министерство промышленности и торговли Удмуртской Республики</w:t>
            </w:r>
          </w:p>
        </w:tc>
        <w:tc>
          <w:tcPr>
            <w:tcW w:w="2622" w:type="dxa"/>
            <w:shd w:val="clear" w:color="auto" w:fill="EAF1DD" w:themeFill="accent3" w:themeFillTint="33"/>
          </w:tcPr>
          <w:p w:rsidR="00024F1A" w:rsidRPr="00E85898" w:rsidRDefault="00024F1A" w:rsidP="00024F1A">
            <w:pPr>
              <w:spacing w:after="0"/>
              <w:jc w:val="left"/>
              <w:rPr>
                <w:b w:val="0"/>
                <w:sz w:val="24"/>
                <w:szCs w:val="24"/>
              </w:rPr>
            </w:pPr>
            <w:r w:rsidRPr="00E85898">
              <w:rPr>
                <w:b w:val="0"/>
                <w:sz w:val="24"/>
                <w:szCs w:val="24"/>
              </w:rPr>
              <w:t>Бюджет УР</w:t>
            </w:r>
          </w:p>
          <w:p w:rsidR="00024F1A" w:rsidRPr="00E85898" w:rsidRDefault="00024F1A" w:rsidP="00024F1A">
            <w:pPr>
              <w:spacing w:after="0"/>
              <w:jc w:val="left"/>
              <w:rPr>
                <w:b w:val="0"/>
                <w:sz w:val="24"/>
                <w:szCs w:val="24"/>
              </w:rPr>
            </w:pPr>
            <w:r w:rsidRPr="00E85898">
              <w:rPr>
                <w:b w:val="0"/>
                <w:sz w:val="24"/>
                <w:szCs w:val="24"/>
              </w:rPr>
              <w:t>Федеральные средства</w:t>
            </w:r>
          </w:p>
          <w:p w:rsidR="00024F1A" w:rsidRPr="00E85898" w:rsidRDefault="00024F1A" w:rsidP="00024F1A">
            <w:pPr>
              <w:spacing w:after="0"/>
              <w:jc w:val="left"/>
              <w:rPr>
                <w:b w:val="0"/>
                <w:sz w:val="24"/>
                <w:szCs w:val="24"/>
              </w:rPr>
            </w:pPr>
            <w:r w:rsidRPr="00E85898">
              <w:rPr>
                <w:b w:val="0"/>
                <w:sz w:val="24"/>
                <w:szCs w:val="24"/>
              </w:rPr>
              <w:t>ИТОГО</w:t>
            </w:r>
          </w:p>
        </w:tc>
        <w:tc>
          <w:tcPr>
            <w:tcW w:w="1701" w:type="dxa"/>
            <w:shd w:val="clear" w:color="auto" w:fill="EAF1DD" w:themeFill="accent3" w:themeFillTint="33"/>
          </w:tcPr>
          <w:p w:rsidR="00024F1A" w:rsidRPr="00E85898" w:rsidRDefault="00024F1A" w:rsidP="00024F1A">
            <w:pPr>
              <w:spacing w:after="0"/>
              <w:rPr>
                <w:b w:val="0"/>
                <w:sz w:val="24"/>
                <w:szCs w:val="24"/>
              </w:rPr>
            </w:pPr>
            <w:r w:rsidRPr="00E85898">
              <w:rPr>
                <w:b w:val="0"/>
                <w:sz w:val="24"/>
                <w:szCs w:val="24"/>
              </w:rPr>
              <w:t>-250,1</w:t>
            </w:r>
          </w:p>
          <w:p w:rsidR="00024F1A" w:rsidRPr="00E85898" w:rsidRDefault="00024F1A" w:rsidP="00024F1A">
            <w:pPr>
              <w:spacing w:after="0"/>
              <w:rPr>
                <w:b w:val="0"/>
                <w:sz w:val="24"/>
                <w:szCs w:val="24"/>
              </w:rPr>
            </w:pPr>
            <w:r w:rsidRPr="00E85898">
              <w:rPr>
                <w:b w:val="0"/>
                <w:sz w:val="24"/>
                <w:szCs w:val="24"/>
              </w:rPr>
              <w:t>-1 066,0</w:t>
            </w:r>
          </w:p>
          <w:p w:rsidR="00024F1A" w:rsidRPr="00E85898" w:rsidRDefault="00024F1A" w:rsidP="00024F1A">
            <w:pPr>
              <w:spacing w:after="0"/>
              <w:rPr>
                <w:b w:val="0"/>
                <w:i/>
                <w:sz w:val="24"/>
                <w:szCs w:val="24"/>
              </w:rPr>
            </w:pPr>
            <w:r w:rsidRPr="00E85898">
              <w:rPr>
                <w:b w:val="0"/>
                <w:sz w:val="24"/>
                <w:szCs w:val="24"/>
              </w:rPr>
              <w:t>-1 316,1</w:t>
            </w:r>
          </w:p>
        </w:tc>
        <w:tc>
          <w:tcPr>
            <w:tcW w:w="1701" w:type="dxa"/>
            <w:shd w:val="clear" w:color="auto" w:fill="EAF1DD" w:themeFill="accent3" w:themeFillTint="33"/>
          </w:tcPr>
          <w:p w:rsidR="00024F1A" w:rsidRPr="00E85898" w:rsidRDefault="00024F1A" w:rsidP="00024F1A">
            <w:pPr>
              <w:pStyle w:val="a8"/>
              <w:ind w:firstLine="0"/>
              <w:jc w:val="center"/>
              <w:rPr>
                <w:szCs w:val="24"/>
              </w:rPr>
            </w:pPr>
            <w:r w:rsidRPr="00E85898">
              <w:rPr>
                <w:szCs w:val="24"/>
              </w:rPr>
              <w:t>-260,7</w:t>
            </w:r>
          </w:p>
          <w:p w:rsidR="00024F1A" w:rsidRPr="00E85898" w:rsidRDefault="00024F1A" w:rsidP="00024F1A">
            <w:pPr>
              <w:pStyle w:val="a8"/>
              <w:ind w:firstLine="0"/>
              <w:jc w:val="center"/>
              <w:rPr>
                <w:szCs w:val="24"/>
              </w:rPr>
            </w:pPr>
            <w:r w:rsidRPr="00E85898">
              <w:rPr>
                <w:szCs w:val="24"/>
              </w:rPr>
              <w:t>+42 840,1</w:t>
            </w:r>
          </w:p>
          <w:p w:rsidR="00024F1A" w:rsidRPr="00E85898" w:rsidRDefault="00024F1A" w:rsidP="00024F1A">
            <w:pPr>
              <w:pStyle w:val="a8"/>
              <w:ind w:firstLine="0"/>
              <w:jc w:val="center"/>
              <w:rPr>
                <w:szCs w:val="24"/>
              </w:rPr>
            </w:pPr>
            <w:r w:rsidRPr="00E85898">
              <w:rPr>
                <w:szCs w:val="24"/>
              </w:rPr>
              <w:t>+42 579,4</w:t>
            </w:r>
          </w:p>
        </w:tc>
        <w:tc>
          <w:tcPr>
            <w:tcW w:w="1560" w:type="dxa"/>
            <w:shd w:val="clear" w:color="auto" w:fill="EAF1DD" w:themeFill="accent3" w:themeFillTint="33"/>
          </w:tcPr>
          <w:p w:rsidR="00024F1A" w:rsidRPr="00E85898" w:rsidRDefault="00024F1A" w:rsidP="00024F1A">
            <w:pPr>
              <w:pStyle w:val="a8"/>
              <w:ind w:firstLine="0"/>
              <w:jc w:val="center"/>
              <w:rPr>
                <w:szCs w:val="24"/>
              </w:rPr>
            </w:pPr>
            <w:r w:rsidRPr="00E85898">
              <w:rPr>
                <w:szCs w:val="24"/>
              </w:rPr>
              <w:t>+1 492,6</w:t>
            </w:r>
          </w:p>
          <w:p w:rsidR="00024F1A" w:rsidRPr="00E85898" w:rsidRDefault="00024F1A" w:rsidP="00024F1A">
            <w:pPr>
              <w:pStyle w:val="a8"/>
              <w:ind w:firstLine="0"/>
              <w:jc w:val="center"/>
              <w:rPr>
                <w:szCs w:val="24"/>
              </w:rPr>
            </w:pPr>
            <w:r w:rsidRPr="00E85898">
              <w:rPr>
                <w:szCs w:val="24"/>
              </w:rPr>
              <w:t>+26 517,1</w:t>
            </w:r>
          </w:p>
          <w:p w:rsidR="00024F1A" w:rsidRPr="00E85898" w:rsidRDefault="00024F1A" w:rsidP="00024F1A">
            <w:pPr>
              <w:pStyle w:val="a8"/>
              <w:ind w:firstLine="0"/>
              <w:jc w:val="center"/>
              <w:rPr>
                <w:szCs w:val="24"/>
              </w:rPr>
            </w:pPr>
            <w:r w:rsidRPr="00E85898">
              <w:rPr>
                <w:szCs w:val="24"/>
              </w:rPr>
              <w:t>+28 009,7</w:t>
            </w:r>
          </w:p>
        </w:tc>
        <w:tc>
          <w:tcPr>
            <w:tcW w:w="2693" w:type="dxa"/>
            <w:shd w:val="clear" w:color="auto" w:fill="EAF1DD" w:themeFill="accent3" w:themeFillTint="33"/>
          </w:tcPr>
          <w:p w:rsidR="00024F1A" w:rsidRPr="00E85898" w:rsidRDefault="00024F1A" w:rsidP="00024F1A">
            <w:pPr>
              <w:pStyle w:val="a8"/>
              <w:ind w:firstLine="0"/>
              <w:jc w:val="left"/>
              <w:rPr>
                <w:szCs w:val="24"/>
              </w:rPr>
            </w:pPr>
          </w:p>
        </w:tc>
        <w:tc>
          <w:tcPr>
            <w:tcW w:w="1417" w:type="dxa"/>
            <w:shd w:val="clear" w:color="auto" w:fill="EAF1DD" w:themeFill="accent3" w:themeFillTint="33"/>
          </w:tcPr>
          <w:p w:rsidR="00024F1A" w:rsidRPr="00E85898" w:rsidRDefault="00024F1A" w:rsidP="00024F1A">
            <w:pPr>
              <w:rPr>
                <w:b w:val="0"/>
                <w:sz w:val="24"/>
                <w:szCs w:val="24"/>
              </w:rPr>
            </w:pPr>
          </w:p>
        </w:tc>
        <w:tc>
          <w:tcPr>
            <w:tcW w:w="1058" w:type="dxa"/>
            <w:shd w:val="clear" w:color="auto" w:fill="EAF1DD" w:themeFill="accent3" w:themeFillTint="33"/>
          </w:tcPr>
          <w:p w:rsidR="00024F1A" w:rsidRPr="00E85898" w:rsidRDefault="00024F1A" w:rsidP="00024F1A">
            <w:pPr>
              <w:jc w:val="left"/>
              <w:rPr>
                <w:b w:val="0"/>
                <w:sz w:val="24"/>
                <w:szCs w:val="24"/>
              </w:rPr>
            </w:pP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6,7, 8  </w:t>
            </w:r>
          </w:p>
          <w:p w:rsidR="00024F1A" w:rsidRPr="00E85898" w:rsidRDefault="00024F1A" w:rsidP="00024F1A">
            <w:pPr>
              <w:spacing w:after="0"/>
              <w:jc w:val="left"/>
              <w:rPr>
                <w:b w:val="0"/>
                <w:sz w:val="24"/>
                <w:szCs w:val="24"/>
              </w:rPr>
            </w:pPr>
            <w:r w:rsidRPr="00E85898">
              <w:rPr>
                <w:b w:val="0"/>
                <w:sz w:val="24"/>
                <w:szCs w:val="24"/>
              </w:rPr>
              <w:t>Код главы 842 «Министерство промышленности и торговли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0314 </w:t>
            </w:r>
          </w:p>
          <w:p w:rsidR="00024F1A" w:rsidRPr="00E85898" w:rsidRDefault="00024F1A" w:rsidP="00024F1A">
            <w:pPr>
              <w:spacing w:after="0"/>
              <w:jc w:val="left"/>
              <w:rPr>
                <w:b w:val="0"/>
                <w:sz w:val="24"/>
                <w:szCs w:val="24"/>
              </w:rPr>
            </w:pPr>
            <w:r w:rsidRPr="00E85898">
              <w:rPr>
                <w:b w:val="0"/>
                <w:sz w:val="24"/>
                <w:szCs w:val="24"/>
              </w:rPr>
              <w:t>1540204550 520</w:t>
            </w:r>
          </w:p>
        </w:tc>
        <w:tc>
          <w:tcPr>
            <w:tcW w:w="2622" w:type="dxa"/>
          </w:tcPr>
          <w:p w:rsidR="00024F1A" w:rsidRPr="00E85898" w:rsidRDefault="00024F1A" w:rsidP="00024F1A">
            <w:pPr>
              <w:spacing w:after="0"/>
              <w:jc w:val="left"/>
              <w:rPr>
                <w:b w:val="0"/>
                <w:sz w:val="24"/>
                <w:szCs w:val="24"/>
              </w:rPr>
            </w:pPr>
            <w:r w:rsidRPr="00E85898">
              <w:rPr>
                <w:b w:val="0"/>
                <w:sz w:val="24"/>
                <w:szCs w:val="24"/>
              </w:rPr>
              <w:t xml:space="preserve">Увеличить бюджетные ассигнования на расширение действующих и организацию </w:t>
            </w:r>
            <w:proofErr w:type="gramStart"/>
            <w:r w:rsidRPr="00E85898">
              <w:rPr>
                <w:b w:val="0"/>
                <w:sz w:val="24"/>
                <w:szCs w:val="24"/>
              </w:rPr>
              <w:t>новых  производств</w:t>
            </w:r>
            <w:proofErr w:type="gramEnd"/>
            <w:r w:rsidRPr="00E85898">
              <w:rPr>
                <w:b w:val="0"/>
                <w:sz w:val="24"/>
                <w:szCs w:val="24"/>
              </w:rPr>
              <w:t xml:space="preserve">, организацию новых рабочих мест, организацию системы профессионального образования и упреждающей профессиональной подготовки с учетом  ситуации, складывающейся на рынке труда </w:t>
            </w:r>
          </w:p>
        </w:tc>
        <w:tc>
          <w:tcPr>
            <w:tcW w:w="1701" w:type="dxa"/>
          </w:tcPr>
          <w:p w:rsidR="00024F1A" w:rsidRPr="00E85898" w:rsidRDefault="00024F1A" w:rsidP="00024F1A">
            <w:pPr>
              <w:spacing w:after="0"/>
              <w:rPr>
                <w:b w:val="0"/>
                <w:sz w:val="24"/>
                <w:szCs w:val="24"/>
              </w:rPr>
            </w:pPr>
            <w:r w:rsidRPr="00E85898">
              <w:rPr>
                <w:b w:val="0"/>
                <w:sz w:val="24"/>
                <w:szCs w:val="24"/>
              </w:rPr>
              <w:t>+1 600,0</w:t>
            </w:r>
          </w:p>
        </w:tc>
        <w:tc>
          <w:tcPr>
            <w:tcW w:w="1701" w:type="dxa"/>
          </w:tcPr>
          <w:p w:rsidR="00024F1A" w:rsidRPr="00E85898" w:rsidRDefault="00024F1A" w:rsidP="00024F1A">
            <w:pPr>
              <w:pStyle w:val="a8"/>
              <w:ind w:firstLine="0"/>
              <w:jc w:val="center"/>
              <w:rPr>
                <w:szCs w:val="24"/>
              </w:rPr>
            </w:pPr>
            <w:r w:rsidRPr="00E85898">
              <w:rPr>
                <w:szCs w:val="24"/>
              </w:rPr>
              <w:t>0,0</w:t>
            </w:r>
          </w:p>
        </w:tc>
        <w:tc>
          <w:tcPr>
            <w:tcW w:w="1560" w:type="dxa"/>
          </w:tcPr>
          <w:p w:rsidR="00024F1A" w:rsidRPr="00E85898" w:rsidRDefault="00024F1A" w:rsidP="00024F1A">
            <w:pPr>
              <w:pStyle w:val="a8"/>
              <w:ind w:firstLine="0"/>
              <w:jc w:val="center"/>
              <w:rPr>
                <w:szCs w:val="24"/>
              </w:rPr>
            </w:pPr>
            <w:r w:rsidRPr="00E85898">
              <w:rPr>
                <w:szCs w:val="24"/>
              </w:rPr>
              <w:t>0,0</w:t>
            </w:r>
          </w:p>
        </w:tc>
        <w:tc>
          <w:tcPr>
            <w:tcW w:w="2693" w:type="dxa"/>
          </w:tcPr>
          <w:p w:rsidR="00024F1A" w:rsidRPr="00E85898" w:rsidRDefault="00024F1A" w:rsidP="00024F1A">
            <w:pPr>
              <w:pStyle w:val="a8"/>
              <w:ind w:firstLine="0"/>
              <w:rPr>
                <w:szCs w:val="24"/>
              </w:rPr>
            </w:pPr>
            <w:r w:rsidRPr="00E85898">
              <w:rPr>
                <w:szCs w:val="24"/>
              </w:rPr>
              <w:t>Перераспределение бюджетных ассигнований в пределах средств, предусмотренных Министерству промышленности и торговли Удмуртской Республики</w:t>
            </w:r>
          </w:p>
        </w:tc>
        <w:tc>
          <w:tcPr>
            <w:tcW w:w="1417" w:type="dxa"/>
          </w:tcPr>
          <w:p w:rsidR="00024F1A" w:rsidRPr="00E85898" w:rsidRDefault="00024F1A" w:rsidP="00024F1A">
            <w:pPr>
              <w:rPr>
                <w:b w:val="0"/>
                <w:sz w:val="24"/>
                <w:szCs w:val="24"/>
              </w:rPr>
            </w:pPr>
            <w:r w:rsidRPr="00E85898">
              <w:rPr>
                <w:b w:val="0"/>
                <w:sz w:val="24"/>
                <w:szCs w:val="24"/>
              </w:rPr>
              <w:t>Глава Удмуртской Республики</w:t>
            </w:r>
          </w:p>
        </w:tc>
        <w:tc>
          <w:tcPr>
            <w:tcW w:w="1058" w:type="dxa"/>
          </w:tcPr>
          <w:p w:rsidR="00024F1A" w:rsidRPr="00E85898" w:rsidRDefault="00024F1A" w:rsidP="00024F1A">
            <w:pPr>
              <w:jc w:val="left"/>
              <w:rPr>
                <w:b w:val="0"/>
                <w:sz w:val="24"/>
                <w:szCs w:val="24"/>
              </w:rPr>
            </w:pPr>
            <w:r>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6,7, 8  </w:t>
            </w:r>
          </w:p>
          <w:p w:rsidR="00024F1A" w:rsidRPr="00E85898" w:rsidRDefault="00024F1A" w:rsidP="00024F1A">
            <w:pPr>
              <w:spacing w:after="0"/>
              <w:jc w:val="left"/>
              <w:rPr>
                <w:b w:val="0"/>
                <w:sz w:val="24"/>
                <w:szCs w:val="24"/>
              </w:rPr>
            </w:pPr>
            <w:r w:rsidRPr="00E85898">
              <w:rPr>
                <w:b w:val="0"/>
                <w:sz w:val="24"/>
                <w:szCs w:val="24"/>
              </w:rPr>
              <w:t>Код главы 842 «Министерство промышленности и торговли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0412 </w:t>
            </w:r>
          </w:p>
          <w:p w:rsidR="00024F1A" w:rsidRPr="00E85898" w:rsidRDefault="00024F1A" w:rsidP="00024F1A">
            <w:pPr>
              <w:spacing w:after="0"/>
              <w:jc w:val="left"/>
              <w:rPr>
                <w:b w:val="0"/>
                <w:sz w:val="24"/>
                <w:szCs w:val="24"/>
              </w:rPr>
            </w:pPr>
            <w:r w:rsidRPr="00E85898">
              <w:rPr>
                <w:b w:val="0"/>
                <w:sz w:val="24"/>
                <w:szCs w:val="24"/>
              </w:rPr>
              <w:t>1510407050 810</w:t>
            </w:r>
          </w:p>
        </w:tc>
        <w:tc>
          <w:tcPr>
            <w:tcW w:w="2622" w:type="dxa"/>
          </w:tcPr>
          <w:p w:rsidR="00024F1A" w:rsidRPr="00E85898" w:rsidRDefault="00024F1A" w:rsidP="00024F1A">
            <w:pPr>
              <w:spacing w:after="0"/>
              <w:jc w:val="left"/>
              <w:rPr>
                <w:b w:val="0"/>
                <w:sz w:val="24"/>
                <w:szCs w:val="24"/>
              </w:rPr>
            </w:pPr>
            <w:r w:rsidRPr="00E85898">
              <w:rPr>
                <w:b w:val="0"/>
                <w:sz w:val="24"/>
                <w:szCs w:val="24"/>
              </w:rPr>
              <w:t>Уменьшить бюджетные ассигнования на предоставление субсидий предприятиям обрабатывающих производств (легкая промышленность, лесопромышленный комплекс, машиностроение и металлообработка)</w:t>
            </w:r>
          </w:p>
        </w:tc>
        <w:tc>
          <w:tcPr>
            <w:tcW w:w="1701" w:type="dxa"/>
          </w:tcPr>
          <w:p w:rsidR="00024F1A" w:rsidRPr="00E85898" w:rsidRDefault="00024F1A" w:rsidP="00024F1A">
            <w:pPr>
              <w:spacing w:after="0"/>
              <w:rPr>
                <w:b w:val="0"/>
                <w:sz w:val="24"/>
                <w:szCs w:val="24"/>
              </w:rPr>
            </w:pPr>
            <w:r w:rsidRPr="00E85898">
              <w:rPr>
                <w:b w:val="0"/>
                <w:sz w:val="24"/>
                <w:szCs w:val="24"/>
              </w:rPr>
              <w:t>-2 333,9</w:t>
            </w:r>
          </w:p>
        </w:tc>
        <w:tc>
          <w:tcPr>
            <w:tcW w:w="1701" w:type="dxa"/>
          </w:tcPr>
          <w:p w:rsidR="00024F1A" w:rsidRPr="00E85898" w:rsidRDefault="00024F1A" w:rsidP="00024F1A">
            <w:pPr>
              <w:pStyle w:val="a8"/>
              <w:ind w:firstLine="0"/>
              <w:jc w:val="center"/>
              <w:rPr>
                <w:szCs w:val="24"/>
              </w:rPr>
            </w:pPr>
            <w:r w:rsidRPr="00E85898">
              <w:rPr>
                <w:szCs w:val="24"/>
              </w:rPr>
              <w:t>0,0</w:t>
            </w:r>
          </w:p>
        </w:tc>
        <w:tc>
          <w:tcPr>
            <w:tcW w:w="1560" w:type="dxa"/>
          </w:tcPr>
          <w:p w:rsidR="00024F1A" w:rsidRPr="00E85898" w:rsidRDefault="00024F1A" w:rsidP="00024F1A">
            <w:pPr>
              <w:pStyle w:val="a8"/>
              <w:ind w:firstLine="0"/>
              <w:jc w:val="center"/>
              <w:rPr>
                <w:szCs w:val="24"/>
              </w:rPr>
            </w:pPr>
            <w:r w:rsidRPr="00E85898">
              <w:rPr>
                <w:szCs w:val="24"/>
              </w:rPr>
              <w:t>0,0</w:t>
            </w:r>
          </w:p>
        </w:tc>
        <w:tc>
          <w:tcPr>
            <w:tcW w:w="2693" w:type="dxa"/>
          </w:tcPr>
          <w:p w:rsidR="00024F1A" w:rsidRPr="00E85898" w:rsidRDefault="00024F1A" w:rsidP="00024F1A">
            <w:pPr>
              <w:pStyle w:val="a8"/>
              <w:ind w:firstLine="0"/>
              <w:rPr>
                <w:szCs w:val="24"/>
              </w:rPr>
            </w:pPr>
            <w:r w:rsidRPr="00E85898">
              <w:rPr>
                <w:szCs w:val="24"/>
              </w:rPr>
              <w:t>Перераспределение бюджетных ассигнований в пределах средств, предусмотренных Министерству промышленности и торговли Удмуртской Республики</w:t>
            </w:r>
          </w:p>
        </w:tc>
        <w:tc>
          <w:tcPr>
            <w:tcW w:w="1417" w:type="dxa"/>
          </w:tcPr>
          <w:p w:rsidR="00024F1A" w:rsidRPr="00E85898" w:rsidRDefault="00024F1A" w:rsidP="00024F1A">
            <w:pPr>
              <w:rPr>
                <w:b w:val="0"/>
                <w:sz w:val="24"/>
                <w:szCs w:val="24"/>
              </w:rPr>
            </w:pPr>
            <w:r w:rsidRPr="00E85898">
              <w:rPr>
                <w:b w:val="0"/>
                <w:sz w:val="24"/>
                <w:szCs w:val="24"/>
              </w:rPr>
              <w:t>Глава Удмуртской Республики</w:t>
            </w:r>
          </w:p>
        </w:tc>
        <w:tc>
          <w:tcPr>
            <w:tcW w:w="1058" w:type="dxa"/>
          </w:tcPr>
          <w:p w:rsidR="00024F1A" w:rsidRPr="00E85898" w:rsidRDefault="00024F1A" w:rsidP="00024F1A">
            <w:pPr>
              <w:jc w:val="left"/>
              <w:rPr>
                <w:b w:val="0"/>
                <w:sz w:val="24"/>
                <w:szCs w:val="24"/>
              </w:rPr>
            </w:pPr>
            <w:r>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6,7, 8  </w:t>
            </w:r>
          </w:p>
          <w:p w:rsidR="00024F1A" w:rsidRPr="00E85898" w:rsidRDefault="00024F1A" w:rsidP="00024F1A">
            <w:pPr>
              <w:spacing w:after="0"/>
              <w:jc w:val="left"/>
              <w:rPr>
                <w:b w:val="0"/>
                <w:sz w:val="24"/>
                <w:szCs w:val="24"/>
              </w:rPr>
            </w:pPr>
            <w:r w:rsidRPr="00E85898">
              <w:rPr>
                <w:b w:val="0"/>
                <w:sz w:val="24"/>
                <w:szCs w:val="24"/>
              </w:rPr>
              <w:t>Код главы 842 «Министерство промышленности и торговли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1006 </w:t>
            </w:r>
          </w:p>
          <w:p w:rsidR="00024F1A" w:rsidRPr="00E85898" w:rsidRDefault="00024F1A" w:rsidP="00024F1A">
            <w:pPr>
              <w:spacing w:after="0"/>
              <w:jc w:val="left"/>
              <w:rPr>
                <w:b w:val="0"/>
                <w:sz w:val="24"/>
                <w:szCs w:val="24"/>
              </w:rPr>
            </w:pPr>
            <w:r w:rsidRPr="00E85898">
              <w:rPr>
                <w:b w:val="0"/>
                <w:sz w:val="24"/>
                <w:szCs w:val="24"/>
              </w:rPr>
              <w:t>1520208050 810</w:t>
            </w:r>
          </w:p>
        </w:tc>
        <w:tc>
          <w:tcPr>
            <w:tcW w:w="2622" w:type="dxa"/>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реализацию подпрограммы"Сохранение и создание рабочих мест для инвалидов в организациях, созданных общественными объединениями инвалидов и осуществляющих производственную деятельность на территории Удмуртской Республики"</w:t>
            </w:r>
          </w:p>
        </w:tc>
        <w:tc>
          <w:tcPr>
            <w:tcW w:w="1701" w:type="dxa"/>
          </w:tcPr>
          <w:p w:rsidR="00024F1A" w:rsidRPr="00E85898" w:rsidRDefault="00024F1A" w:rsidP="00024F1A">
            <w:pPr>
              <w:spacing w:after="0"/>
              <w:rPr>
                <w:b w:val="0"/>
                <w:sz w:val="24"/>
                <w:szCs w:val="24"/>
              </w:rPr>
            </w:pPr>
            <w:r w:rsidRPr="00E85898">
              <w:rPr>
                <w:b w:val="0"/>
                <w:sz w:val="24"/>
                <w:szCs w:val="24"/>
              </w:rPr>
              <w:t>+4 185,0</w:t>
            </w:r>
          </w:p>
        </w:tc>
        <w:tc>
          <w:tcPr>
            <w:tcW w:w="1701" w:type="dxa"/>
          </w:tcPr>
          <w:p w:rsidR="00024F1A" w:rsidRPr="00E85898" w:rsidRDefault="00024F1A" w:rsidP="00024F1A">
            <w:pPr>
              <w:pStyle w:val="a8"/>
              <w:ind w:firstLine="0"/>
              <w:jc w:val="center"/>
              <w:rPr>
                <w:szCs w:val="24"/>
              </w:rPr>
            </w:pPr>
            <w:r w:rsidRPr="00E85898">
              <w:rPr>
                <w:szCs w:val="24"/>
              </w:rPr>
              <w:t>0,0</w:t>
            </w:r>
          </w:p>
        </w:tc>
        <w:tc>
          <w:tcPr>
            <w:tcW w:w="1560" w:type="dxa"/>
          </w:tcPr>
          <w:p w:rsidR="00024F1A" w:rsidRPr="00E85898" w:rsidRDefault="00024F1A" w:rsidP="00024F1A">
            <w:pPr>
              <w:pStyle w:val="a8"/>
              <w:ind w:firstLine="0"/>
              <w:jc w:val="center"/>
              <w:rPr>
                <w:szCs w:val="24"/>
              </w:rPr>
            </w:pPr>
            <w:r w:rsidRPr="00E85898">
              <w:rPr>
                <w:szCs w:val="24"/>
              </w:rPr>
              <w:t>0,0</w:t>
            </w:r>
          </w:p>
        </w:tc>
        <w:tc>
          <w:tcPr>
            <w:tcW w:w="2693" w:type="dxa"/>
          </w:tcPr>
          <w:p w:rsidR="00024F1A" w:rsidRPr="00E85898" w:rsidRDefault="00024F1A" w:rsidP="00024F1A">
            <w:pPr>
              <w:pStyle w:val="a8"/>
              <w:ind w:firstLine="0"/>
              <w:rPr>
                <w:szCs w:val="24"/>
              </w:rPr>
            </w:pPr>
            <w:r w:rsidRPr="00E85898">
              <w:rPr>
                <w:szCs w:val="24"/>
              </w:rPr>
              <w:t>Перераспределение бюджетных ассигнований в пределах средств, предусмотренных Министерству промышленности и торговли Удмуртской Республики</w:t>
            </w:r>
          </w:p>
        </w:tc>
        <w:tc>
          <w:tcPr>
            <w:tcW w:w="1417" w:type="dxa"/>
          </w:tcPr>
          <w:p w:rsidR="00024F1A" w:rsidRPr="00E85898" w:rsidRDefault="00024F1A" w:rsidP="00024F1A">
            <w:pPr>
              <w:rPr>
                <w:b w:val="0"/>
                <w:sz w:val="24"/>
                <w:szCs w:val="24"/>
              </w:rPr>
            </w:pPr>
            <w:r w:rsidRPr="00E85898">
              <w:rPr>
                <w:b w:val="0"/>
                <w:sz w:val="24"/>
                <w:szCs w:val="24"/>
              </w:rPr>
              <w:t>Глава Удмуртской Республики</w:t>
            </w:r>
          </w:p>
          <w:p w:rsidR="00024F1A" w:rsidRPr="00E85898" w:rsidRDefault="00024F1A" w:rsidP="00024F1A">
            <w:pPr>
              <w:spacing w:after="0"/>
              <w:rPr>
                <w:b w:val="0"/>
                <w:sz w:val="24"/>
                <w:szCs w:val="24"/>
              </w:rPr>
            </w:pPr>
            <w:r w:rsidRPr="00E85898">
              <w:rPr>
                <w:b w:val="0"/>
                <w:sz w:val="24"/>
                <w:szCs w:val="24"/>
              </w:rPr>
              <w:t>Постоянная комиссия</w:t>
            </w:r>
          </w:p>
          <w:p w:rsidR="00024F1A" w:rsidRPr="00E85898" w:rsidRDefault="00024F1A" w:rsidP="00024F1A">
            <w:pPr>
              <w:rPr>
                <w:b w:val="0"/>
                <w:sz w:val="24"/>
                <w:szCs w:val="24"/>
              </w:rPr>
            </w:pPr>
            <w:r w:rsidRPr="00E85898">
              <w:rPr>
                <w:b w:val="0"/>
                <w:sz w:val="24"/>
                <w:szCs w:val="24"/>
              </w:rPr>
              <w:t xml:space="preserve">ГС УР по экономической политике, промышленности и инвестициям </w:t>
            </w:r>
          </w:p>
          <w:p w:rsidR="00024F1A" w:rsidRPr="00E85898" w:rsidRDefault="00024F1A" w:rsidP="00024F1A">
            <w:pPr>
              <w:rPr>
                <w:b w:val="0"/>
                <w:sz w:val="24"/>
                <w:szCs w:val="24"/>
              </w:rPr>
            </w:pPr>
          </w:p>
        </w:tc>
        <w:tc>
          <w:tcPr>
            <w:tcW w:w="1058" w:type="dxa"/>
          </w:tcPr>
          <w:p w:rsidR="00024F1A" w:rsidRDefault="00024F1A" w:rsidP="00024F1A">
            <w:r w:rsidRPr="00B15B5A">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6,7, 8  </w:t>
            </w:r>
          </w:p>
          <w:p w:rsidR="00024F1A" w:rsidRPr="00E85898" w:rsidRDefault="00024F1A" w:rsidP="00024F1A">
            <w:pPr>
              <w:spacing w:after="0"/>
              <w:jc w:val="left"/>
              <w:rPr>
                <w:b w:val="0"/>
                <w:sz w:val="24"/>
                <w:szCs w:val="24"/>
              </w:rPr>
            </w:pPr>
            <w:r w:rsidRPr="00E85898">
              <w:rPr>
                <w:b w:val="0"/>
                <w:sz w:val="24"/>
                <w:szCs w:val="24"/>
              </w:rPr>
              <w:t>Код главы 842 «Министерство промышленности и торговли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0412 </w:t>
            </w:r>
          </w:p>
          <w:p w:rsidR="00024F1A" w:rsidRPr="00E85898" w:rsidRDefault="00024F1A" w:rsidP="00024F1A">
            <w:pPr>
              <w:spacing w:after="0"/>
              <w:jc w:val="left"/>
              <w:rPr>
                <w:b w:val="0"/>
                <w:sz w:val="24"/>
                <w:szCs w:val="24"/>
              </w:rPr>
            </w:pPr>
            <w:r w:rsidRPr="00E85898">
              <w:rPr>
                <w:b w:val="0"/>
                <w:sz w:val="24"/>
                <w:szCs w:val="24"/>
              </w:rPr>
              <w:t>1511208070 630</w:t>
            </w:r>
          </w:p>
        </w:tc>
        <w:tc>
          <w:tcPr>
            <w:tcW w:w="2622" w:type="dxa"/>
          </w:tcPr>
          <w:p w:rsidR="00024F1A" w:rsidRPr="00E85898" w:rsidRDefault="00024F1A" w:rsidP="00024F1A">
            <w:pPr>
              <w:spacing w:after="0"/>
              <w:jc w:val="left"/>
              <w:rPr>
                <w:b w:val="0"/>
                <w:sz w:val="24"/>
                <w:szCs w:val="24"/>
              </w:rPr>
            </w:pPr>
            <w:r w:rsidRPr="00E85898">
              <w:rPr>
                <w:b w:val="0"/>
                <w:sz w:val="24"/>
                <w:szCs w:val="24"/>
              </w:rPr>
              <w:t>Уменьшить бюджетные ассигнования на предоставление имущественных взносов организациям инфраструктуры поддержки инвестиционной деятельности в Удмуртской Республике (некоммерческим организациям)</w:t>
            </w:r>
          </w:p>
        </w:tc>
        <w:tc>
          <w:tcPr>
            <w:tcW w:w="1701" w:type="dxa"/>
          </w:tcPr>
          <w:p w:rsidR="00024F1A" w:rsidRPr="00E85898" w:rsidRDefault="00024F1A" w:rsidP="00024F1A">
            <w:pPr>
              <w:spacing w:after="0"/>
              <w:rPr>
                <w:b w:val="0"/>
                <w:sz w:val="24"/>
                <w:szCs w:val="24"/>
              </w:rPr>
            </w:pPr>
            <w:r w:rsidRPr="00E85898">
              <w:rPr>
                <w:b w:val="0"/>
                <w:sz w:val="24"/>
                <w:szCs w:val="24"/>
              </w:rPr>
              <w:t>-5 000,0</w:t>
            </w:r>
          </w:p>
        </w:tc>
        <w:tc>
          <w:tcPr>
            <w:tcW w:w="1701" w:type="dxa"/>
          </w:tcPr>
          <w:p w:rsidR="00024F1A" w:rsidRPr="00E85898" w:rsidRDefault="00024F1A" w:rsidP="00024F1A">
            <w:pPr>
              <w:pStyle w:val="a8"/>
              <w:ind w:firstLine="0"/>
              <w:jc w:val="center"/>
              <w:rPr>
                <w:szCs w:val="24"/>
              </w:rPr>
            </w:pPr>
            <w:r w:rsidRPr="00E85898">
              <w:rPr>
                <w:szCs w:val="24"/>
              </w:rPr>
              <w:t>0,0</w:t>
            </w:r>
          </w:p>
        </w:tc>
        <w:tc>
          <w:tcPr>
            <w:tcW w:w="1560" w:type="dxa"/>
          </w:tcPr>
          <w:p w:rsidR="00024F1A" w:rsidRPr="00E85898" w:rsidRDefault="00024F1A" w:rsidP="00024F1A">
            <w:pPr>
              <w:pStyle w:val="a8"/>
              <w:ind w:firstLine="0"/>
              <w:jc w:val="center"/>
              <w:rPr>
                <w:szCs w:val="24"/>
              </w:rPr>
            </w:pPr>
            <w:r w:rsidRPr="00E85898">
              <w:rPr>
                <w:szCs w:val="24"/>
              </w:rPr>
              <w:t>0,0</w:t>
            </w:r>
          </w:p>
        </w:tc>
        <w:tc>
          <w:tcPr>
            <w:tcW w:w="2693" w:type="dxa"/>
          </w:tcPr>
          <w:p w:rsidR="00024F1A" w:rsidRPr="00E85898" w:rsidRDefault="00024F1A" w:rsidP="00024F1A">
            <w:pPr>
              <w:pStyle w:val="a8"/>
              <w:ind w:firstLine="48"/>
              <w:rPr>
                <w:szCs w:val="24"/>
              </w:rPr>
            </w:pPr>
            <w:r w:rsidRPr="00E85898">
              <w:rPr>
                <w:szCs w:val="24"/>
              </w:rPr>
              <w:t>Перераспределение бюджетных ассигнований в пределах средств, предусмотренных Министерству промышленности и торговли Удмуртской Республики</w:t>
            </w:r>
          </w:p>
        </w:tc>
        <w:tc>
          <w:tcPr>
            <w:tcW w:w="1417" w:type="dxa"/>
          </w:tcPr>
          <w:p w:rsidR="00024F1A" w:rsidRPr="00E85898" w:rsidRDefault="00024F1A" w:rsidP="00024F1A">
            <w:pPr>
              <w:rPr>
                <w:b w:val="0"/>
                <w:sz w:val="24"/>
                <w:szCs w:val="24"/>
              </w:rPr>
            </w:pPr>
            <w:r w:rsidRPr="00E85898">
              <w:rPr>
                <w:b w:val="0"/>
                <w:sz w:val="24"/>
                <w:szCs w:val="24"/>
              </w:rPr>
              <w:t>Глава Удмуртской Республики</w:t>
            </w:r>
          </w:p>
        </w:tc>
        <w:tc>
          <w:tcPr>
            <w:tcW w:w="1058" w:type="dxa"/>
          </w:tcPr>
          <w:p w:rsidR="00024F1A" w:rsidRDefault="00024F1A" w:rsidP="00024F1A">
            <w:r w:rsidRPr="00B15B5A">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6,7, 8  </w:t>
            </w:r>
          </w:p>
          <w:p w:rsidR="00024F1A" w:rsidRPr="00E85898" w:rsidRDefault="00024F1A" w:rsidP="00024F1A">
            <w:pPr>
              <w:spacing w:after="0"/>
              <w:jc w:val="left"/>
              <w:rPr>
                <w:b w:val="0"/>
                <w:sz w:val="24"/>
                <w:szCs w:val="24"/>
              </w:rPr>
            </w:pPr>
            <w:r w:rsidRPr="00E85898">
              <w:rPr>
                <w:b w:val="0"/>
                <w:sz w:val="24"/>
                <w:szCs w:val="24"/>
              </w:rPr>
              <w:t>Код главы 842 «Министерство промышленности и торговли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0412 </w:t>
            </w:r>
          </w:p>
          <w:p w:rsidR="00024F1A" w:rsidRPr="00E85898" w:rsidRDefault="00024F1A" w:rsidP="00024F1A">
            <w:pPr>
              <w:spacing w:after="0"/>
              <w:jc w:val="left"/>
              <w:rPr>
                <w:b w:val="0"/>
                <w:sz w:val="24"/>
                <w:szCs w:val="24"/>
              </w:rPr>
            </w:pPr>
            <w:r w:rsidRPr="00E85898">
              <w:rPr>
                <w:b w:val="0"/>
                <w:sz w:val="24"/>
                <w:szCs w:val="24"/>
              </w:rPr>
              <w:t>15104R5931 810</w:t>
            </w:r>
          </w:p>
        </w:tc>
        <w:tc>
          <w:tcPr>
            <w:tcW w:w="2622" w:type="dxa"/>
          </w:tcPr>
          <w:p w:rsidR="00024F1A" w:rsidRPr="00E85898" w:rsidRDefault="00024F1A" w:rsidP="00024F1A">
            <w:pPr>
              <w:spacing w:after="0"/>
              <w:jc w:val="left"/>
              <w:rPr>
                <w:b w:val="0"/>
                <w:sz w:val="24"/>
                <w:szCs w:val="24"/>
              </w:rPr>
            </w:pPr>
            <w:r w:rsidRPr="00E85898">
              <w:rPr>
                <w:b w:val="0"/>
                <w:sz w:val="24"/>
                <w:szCs w:val="24"/>
              </w:rPr>
              <w:t xml:space="preserve">Увеличить бюджетные ассигнования на софинансирование расходных обязательств субъектов Российской Федерации, возникающих при реализации региональных программ развития промышленности (возмещение части затрат промышленных предприятий на оплату услуг </w:t>
            </w:r>
            <w:proofErr w:type="spellStart"/>
            <w:r w:rsidRPr="00E85898">
              <w:rPr>
                <w:b w:val="0"/>
                <w:sz w:val="24"/>
                <w:szCs w:val="24"/>
              </w:rPr>
              <w:t>ресурсоснабжающих</w:t>
            </w:r>
            <w:proofErr w:type="spellEnd"/>
            <w:r w:rsidRPr="00E85898">
              <w:rPr>
                <w:b w:val="0"/>
                <w:sz w:val="24"/>
                <w:szCs w:val="24"/>
              </w:rPr>
              <w:t xml:space="preserve"> организаций по подключению к коммунальной инфраструктуре в рамках реализации инвестиционного проекта)</w:t>
            </w:r>
          </w:p>
        </w:tc>
        <w:tc>
          <w:tcPr>
            <w:tcW w:w="1701" w:type="dxa"/>
          </w:tcPr>
          <w:p w:rsidR="00024F1A" w:rsidRPr="00E85898" w:rsidRDefault="00024F1A" w:rsidP="00024F1A">
            <w:pPr>
              <w:spacing w:after="0"/>
              <w:rPr>
                <w:b w:val="0"/>
                <w:sz w:val="24"/>
                <w:szCs w:val="24"/>
              </w:rPr>
            </w:pPr>
            <w:r w:rsidRPr="00E85898">
              <w:rPr>
                <w:b w:val="0"/>
                <w:sz w:val="24"/>
                <w:szCs w:val="24"/>
              </w:rPr>
              <w:t>+1 709,1</w:t>
            </w:r>
          </w:p>
        </w:tc>
        <w:tc>
          <w:tcPr>
            <w:tcW w:w="1701" w:type="dxa"/>
          </w:tcPr>
          <w:p w:rsidR="00024F1A" w:rsidRPr="00E85898" w:rsidRDefault="00024F1A" w:rsidP="00024F1A">
            <w:pPr>
              <w:pStyle w:val="a8"/>
              <w:ind w:firstLine="0"/>
              <w:jc w:val="center"/>
              <w:rPr>
                <w:szCs w:val="24"/>
              </w:rPr>
            </w:pPr>
            <w:r w:rsidRPr="00E85898">
              <w:rPr>
                <w:szCs w:val="24"/>
              </w:rPr>
              <w:t>0,0</w:t>
            </w:r>
          </w:p>
        </w:tc>
        <w:tc>
          <w:tcPr>
            <w:tcW w:w="1560" w:type="dxa"/>
          </w:tcPr>
          <w:p w:rsidR="00024F1A" w:rsidRPr="00E85898" w:rsidRDefault="00024F1A" w:rsidP="00024F1A">
            <w:pPr>
              <w:pStyle w:val="a8"/>
              <w:ind w:firstLine="0"/>
              <w:jc w:val="center"/>
              <w:rPr>
                <w:szCs w:val="24"/>
              </w:rPr>
            </w:pPr>
            <w:r w:rsidRPr="00E85898">
              <w:rPr>
                <w:szCs w:val="24"/>
              </w:rPr>
              <w:t>0,0</w:t>
            </w:r>
          </w:p>
        </w:tc>
        <w:tc>
          <w:tcPr>
            <w:tcW w:w="2693" w:type="dxa"/>
          </w:tcPr>
          <w:p w:rsidR="00024F1A" w:rsidRPr="00E85898" w:rsidRDefault="00024F1A" w:rsidP="00024F1A">
            <w:pPr>
              <w:pStyle w:val="a8"/>
              <w:ind w:firstLine="0"/>
              <w:rPr>
                <w:szCs w:val="24"/>
              </w:rPr>
            </w:pPr>
            <w:r w:rsidRPr="00E85898">
              <w:rPr>
                <w:szCs w:val="24"/>
              </w:rPr>
              <w:t>Перераспределение бюджетных ассигнований в пределах средств, предусмотренных Министерству промышленности и торговли Удмуртской Республики</w:t>
            </w:r>
          </w:p>
        </w:tc>
        <w:tc>
          <w:tcPr>
            <w:tcW w:w="1417" w:type="dxa"/>
          </w:tcPr>
          <w:p w:rsidR="00024F1A" w:rsidRPr="00E85898" w:rsidRDefault="00024F1A" w:rsidP="00024F1A">
            <w:pPr>
              <w:rPr>
                <w:b w:val="0"/>
                <w:sz w:val="24"/>
                <w:szCs w:val="24"/>
              </w:rPr>
            </w:pPr>
            <w:r w:rsidRPr="00E85898">
              <w:rPr>
                <w:b w:val="0"/>
                <w:sz w:val="24"/>
                <w:szCs w:val="24"/>
              </w:rPr>
              <w:t>Глава Удмуртской Республики</w:t>
            </w:r>
          </w:p>
          <w:p w:rsidR="00024F1A" w:rsidRPr="00E85898" w:rsidRDefault="00024F1A" w:rsidP="00024F1A">
            <w:pPr>
              <w:spacing w:after="0"/>
              <w:rPr>
                <w:b w:val="0"/>
                <w:sz w:val="24"/>
                <w:szCs w:val="24"/>
              </w:rPr>
            </w:pPr>
            <w:r w:rsidRPr="00E85898">
              <w:rPr>
                <w:b w:val="0"/>
                <w:sz w:val="24"/>
                <w:szCs w:val="24"/>
              </w:rPr>
              <w:t>Постоянная комиссия</w:t>
            </w:r>
          </w:p>
          <w:p w:rsidR="00024F1A" w:rsidRPr="00E85898" w:rsidRDefault="00024F1A" w:rsidP="00024F1A">
            <w:pPr>
              <w:rPr>
                <w:b w:val="0"/>
                <w:sz w:val="24"/>
                <w:szCs w:val="24"/>
              </w:rPr>
            </w:pPr>
            <w:r w:rsidRPr="00E85898">
              <w:rPr>
                <w:b w:val="0"/>
                <w:sz w:val="24"/>
                <w:szCs w:val="24"/>
              </w:rPr>
              <w:t xml:space="preserve">ГС УР по экономической политике, промышленности и инвестициям </w:t>
            </w:r>
          </w:p>
          <w:p w:rsidR="00024F1A" w:rsidRPr="00E85898" w:rsidRDefault="00024F1A" w:rsidP="00024F1A">
            <w:pPr>
              <w:rPr>
                <w:b w:val="0"/>
                <w:sz w:val="24"/>
                <w:szCs w:val="24"/>
              </w:rPr>
            </w:pPr>
          </w:p>
        </w:tc>
        <w:tc>
          <w:tcPr>
            <w:tcW w:w="1058" w:type="dxa"/>
          </w:tcPr>
          <w:p w:rsidR="00024F1A" w:rsidRDefault="00024F1A" w:rsidP="00024F1A">
            <w:r w:rsidRPr="009633AB">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6,7, 8  </w:t>
            </w:r>
          </w:p>
          <w:p w:rsidR="00024F1A" w:rsidRPr="00E85898" w:rsidRDefault="00024F1A" w:rsidP="00024F1A">
            <w:pPr>
              <w:spacing w:after="0"/>
              <w:jc w:val="left"/>
              <w:rPr>
                <w:b w:val="0"/>
                <w:sz w:val="24"/>
                <w:szCs w:val="24"/>
              </w:rPr>
            </w:pPr>
            <w:r w:rsidRPr="00E85898">
              <w:rPr>
                <w:b w:val="0"/>
                <w:sz w:val="24"/>
                <w:szCs w:val="24"/>
              </w:rPr>
              <w:t>Код главы 842 «Министерство промышленности и торговли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0412 </w:t>
            </w:r>
          </w:p>
          <w:p w:rsidR="00024F1A" w:rsidRPr="00E85898" w:rsidRDefault="00024F1A" w:rsidP="00024F1A">
            <w:pPr>
              <w:spacing w:after="0"/>
              <w:jc w:val="left"/>
              <w:rPr>
                <w:b w:val="0"/>
                <w:sz w:val="24"/>
                <w:szCs w:val="24"/>
              </w:rPr>
            </w:pPr>
            <w:r w:rsidRPr="00E85898">
              <w:rPr>
                <w:b w:val="0"/>
                <w:sz w:val="24"/>
                <w:szCs w:val="24"/>
              </w:rPr>
              <w:t>15104R5932 810</w:t>
            </w:r>
          </w:p>
        </w:tc>
        <w:tc>
          <w:tcPr>
            <w:tcW w:w="2622" w:type="dxa"/>
          </w:tcPr>
          <w:p w:rsidR="00024F1A" w:rsidRPr="00E85898" w:rsidRDefault="00024F1A" w:rsidP="00024F1A">
            <w:pPr>
              <w:spacing w:after="0"/>
              <w:jc w:val="left"/>
              <w:rPr>
                <w:b w:val="0"/>
                <w:sz w:val="24"/>
                <w:szCs w:val="24"/>
              </w:rPr>
            </w:pPr>
            <w:r w:rsidRPr="00E85898">
              <w:rPr>
                <w:b w:val="0"/>
                <w:sz w:val="24"/>
                <w:szCs w:val="24"/>
              </w:rPr>
              <w:t>Уменьшить бюджетные ассигнования на софинансирование расходных обязательств субъектов Российской Федерации, возникающих при реализации региональных программ развития промышленности (возмещение промышленным предприятиям части затрат на уплату первого взноса (аванса) при заключении договора (договоров) лизинга оборудования с российскими лизинговыми организациями)</w:t>
            </w:r>
          </w:p>
        </w:tc>
        <w:tc>
          <w:tcPr>
            <w:tcW w:w="1701" w:type="dxa"/>
          </w:tcPr>
          <w:p w:rsidR="00024F1A" w:rsidRPr="00E85898" w:rsidRDefault="00024F1A" w:rsidP="00024F1A">
            <w:pPr>
              <w:spacing w:after="0"/>
              <w:rPr>
                <w:b w:val="0"/>
                <w:sz w:val="24"/>
                <w:szCs w:val="24"/>
              </w:rPr>
            </w:pPr>
            <w:r w:rsidRPr="00E85898">
              <w:rPr>
                <w:b w:val="0"/>
                <w:sz w:val="24"/>
                <w:szCs w:val="24"/>
              </w:rPr>
              <w:t>-825,6</w:t>
            </w:r>
          </w:p>
        </w:tc>
        <w:tc>
          <w:tcPr>
            <w:tcW w:w="1701" w:type="dxa"/>
          </w:tcPr>
          <w:p w:rsidR="00024F1A" w:rsidRPr="00E85898" w:rsidRDefault="00024F1A" w:rsidP="00024F1A">
            <w:pPr>
              <w:pStyle w:val="a8"/>
              <w:ind w:firstLine="0"/>
              <w:jc w:val="center"/>
              <w:rPr>
                <w:szCs w:val="24"/>
              </w:rPr>
            </w:pPr>
            <w:r w:rsidRPr="00E85898">
              <w:rPr>
                <w:szCs w:val="24"/>
              </w:rPr>
              <w:t>0,0</w:t>
            </w:r>
          </w:p>
        </w:tc>
        <w:tc>
          <w:tcPr>
            <w:tcW w:w="1560" w:type="dxa"/>
          </w:tcPr>
          <w:p w:rsidR="00024F1A" w:rsidRPr="00E85898" w:rsidRDefault="00024F1A" w:rsidP="00024F1A">
            <w:pPr>
              <w:pStyle w:val="a8"/>
              <w:ind w:firstLine="0"/>
              <w:jc w:val="center"/>
              <w:rPr>
                <w:szCs w:val="24"/>
              </w:rPr>
            </w:pPr>
            <w:r w:rsidRPr="00E85898">
              <w:rPr>
                <w:szCs w:val="24"/>
              </w:rPr>
              <w:t>0,0</w:t>
            </w:r>
          </w:p>
        </w:tc>
        <w:tc>
          <w:tcPr>
            <w:tcW w:w="2693" w:type="dxa"/>
          </w:tcPr>
          <w:p w:rsidR="00024F1A" w:rsidRPr="00E85898" w:rsidRDefault="00024F1A" w:rsidP="00024F1A">
            <w:pPr>
              <w:pStyle w:val="a8"/>
              <w:ind w:firstLine="0"/>
              <w:rPr>
                <w:szCs w:val="24"/>
              </w:rPr>
            </w:pPr>
            <w:r w:rsidRPr="00E85898">
              <w:rPr>
                <w:szCs w:val="24"/>
              </w:rPr>
              <w:t>Перераспределение бюджетных ассигнований в пределах средств, предусмотренных Министерству промышленности и торговли Удмуртской Республики</w:t>
            </w:r>
          </w:p>
        </w:tc>
        <w:tc>
          <w:tcPr>
            <w:tcW w:w="1417" w:type="dxa"/>
          </w:tcPr>
          <w:p w:rsidR="00024F1A" w:rsidRPr="00E85898" w:rsidRDefault="00024F1A" w:rsidP="00024F1A">
            <w:pPr>
              <w:rPr>
                <w:b w:val="0"/>
                <w:sz w:val="24"/>
                <w:szCs w:val="24"/>
              </w:rPr>
            </w:pPr>
            <w:r w:rsidRPr="00E85898">
              <w:rPr>
                <w:b w:val="0"/>
                <w:sz w:val="24"/>
                <w:szCs w:val="24"/>
              </w:rPr>
              <w:t>Глава Удмуртской Республики</w:t>
            </w:r>
          </w:p>
        </w:tc>
        <w:tc>
          <w:tcPr>
            <w:tcW w:w="1058" w:type="dxa"/>
          </w:tcPr>
          <w:p w:rsidR="00024F1A" w:rsidRDefault="00024F1A" w:rsidP="00024F1A">
            <w:r w:rsidRPr="009633AB">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6,7, 8  </w:t>
            </w:r>
          </w:p>
          <w:p w:rsidR="00024F1A" w:rsidRPr="00E85898" w:rsidRDefault="00024F1A" w:rsidP="00024F1A">
            <w:pPr>
              <w:spacing w:after="0"/>
              <w:jc w:val="left"/>
              <w:rPr>
                <w:b w:val="0"/>
                <w:sz w:val="24"/>
                <w:szCs w:val="24"/>
              </w:rPr>
            </w:pPr>
            <w:r w:rsidRPr="00E85898">
              <w:rPr>
                <w:b w:val="0"/>
                <w:sz w:val="24"/>
                <w:szCs w:val="24"/>
              </w:rPr>
              <w:t>Код главы 842 «Министерство промышленности и торговли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0412 </w:t>
            </w:r>
          </w:p>
          <w:p w:rsidR="00024F1A" w:rsidRPr="00E85898" w:rsidRDefault="00024F1A" w:rsidP="00024F1A">
            <w:pPr>
              <w:spacing w:after="0"/>
              <w:jc w:val="left"/>
              <w:rPr>
                <w:b w:val="0"/>
                <w:sz w:val="24"/>
                <w:szCs w:val="24"/>
              </w:rPr>
            </w:pPr>
            <w:r w:rsidRPr="00E85898">
              <w:rPr>
                <w:b w:val="0"/>
                <w:sz w:val="24"/>
                <w:szCs w:val="24"/>
              </w:rPr>
              <w:t>15104R5933 810</w:t>
            </w:r>
          </w:p>
        </w:tc>
        <w:tc>
          <w:tcPr>
            <w:tcW w:w="2622" w:type="dxa"/>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софинансирование расходных обязательств субъектов Российской Федерации, возникающих при реализации региональных программ развития промышленности (возмещение части затрат промышленных предприятий, связанных с приобретением нового оборудования)</w:t>
            </w:r>
          </w:p>
        </w:tc>
        <w:tc>
          <w:tcPr>
            <w:tcW w:w="1701" w:type="dxa"/>
          </w:tcPr>
          <w:p w:rsidR="00024F1A" w:rsidRPr="00E85898" w:rsidRDefault="00024F1A" w:rsidP="00024F1A">
            <w:pPr>
              <w:spacing w:after="0"/>
              <w:rPr>
                <w:b w:val="0"/>
                <w:sz w:val="24"/>
                <w:szCs w:val="24"/>
              </w:rPr>
            </w:pPr>
            <w:r w:rsidRPr="00E85898">
              <w:rPr>
                <w:b w:val="0"/>
                <w:sz w:val="24"/>
                <w:szCs w:val="24"/>
              </w:rPr>
              <w:t>+869,1</w:t>
            </w:r>
          </w:p>
        </w:tc>
        <w:tc>
          <w:tcPr>
            <w:tcW w:w="1701" w:type="dxa"/>
          </w:tcPr>
          <w:p w:rsidR="00024F1A" w:rsidRPr="00E85898" w:rsidRDefault="00024F1A" w:rsidP="00024F1A">
            <w:pPr>
              <w:pStyle w:val="a8"/>
              <w:ind w:firstLine="0"/>
              <w:jc w:val="center"/>
              <w:rPr>
                <w:szCs w:val="24"/>
              </w:rPr>
            </w:pPr>
            <w:r w:rsidRPr="00E85898">
              <w:rPr>
                <w:szCs w:val="24"/>
              </w:rPr>
              <w:t>0,0</w:t>
            </w:r>
          </w:p>
        </w:tc>
        <w:tc>
          <w:tcPr>
            <w:tcW w:w="1560" w:type="dxa"/>
          </w:tcPr>
          <w:p w:rsidR="00024F1A" w:rsidRPr="00E85898" w:rsidRDefault="00024F1A" w:rsidP="00024F1A">
            <w:pPr>
              <w:pStyle w:val="a8"/>
              <w:ind w:firstLine="0"/>
              <w:jc w:val="center"/>
              <w:rPr>
                <w:szCs w:val="24"/>
              </w:rPr>
            </w:pPr>
            <w:r w:rsidRPr="00E85898">
              <w:rPr>
                <w:szCs w:val="24"/>
              </w:rPr>
              <w:t>0,0</w:t>
            </w:r>
          </w:p>
        </w:tc>
        <w:tc>
          <w:tcPr>
            <w:tcW w:w="2693" w:type="dxa"/>
          </w:tcPr>
          <w:p w:rsidR="00024F1A" w:rsidRPr="00E85898" w:rsidRDefault="00024F1A" w:rsidP="00024F1A">
            <w:pPr>
              <w:pStyle w:val="a8"/>
              <w:ind w:firstLine="0"/>
              <w:rPr>
                <w:szCs w:val="24"/>
              </w:rPr>
            </w:pPr>
            <w:r w:rsidRPr="00E85898">
              <w:rPr>
                <w:szCs w:val="24"/>
              </w:rPr>
              <w:t>Перераспределение бюджетных ассигнований в пределах средств, предусмотренных Министерству промышленности и торговли Удмуртской Республики</w:t>
            </w:r>
          </w:p>
        </w:tc>
        <w:tc>
          <w:tcPr>
            <w:tcW w:w="1417" w:type="dxa"/>
          </w:tcPr>
          <w:p w:rsidR="00024F1A" w:rsidRPr="00E85898" w:rsidRDefault="00024F1A" w:rsidP="00024F1A">
            <w:pPr>
              <w:rPr>
                <w:b w:val="0"/>
                <w:sz w:val="24"/>
                <w:szCs w:val="24"/>
              </w:rPr>
            </w:pPr>
            <w:r w:rsidRPr="00E85898">
              <w:rPr>
                <w:b w:val="0"/>
                <w:sz w:val="24"/>
                <w:szCs w:val="24"/>
              </w:rPr>
              <w:t>Глава Удмуртской Республики</w:t>
            </w:r>
          </w:p>
          <w:p w:rsidR="00024F1A" w:rsidRPr="00E85898" w:rsidRDefault="00024F1A" w:rsidP="00024F1A">
            <w:pPr>
              <w:spacing w:after="0"/>
              <w:rPr>
                <w:b w:val="0"/>
                <w:sz w:val="24"/>
                <w:szCs w:val="24"/>
              </w:rPr>
            </w:pPr>
            <w:r w:rsidRPr="00E85898">
              <w:rPr>
                <w:b w:val="0"/>
                <w:sz w:val="24"/>
                <w:szCs w:val="24"/>
              </w:rPr>
              <w:t>Постоянная комиссия</w:t>
            </w:r>
          </w:p>
          <w:p w:rsidR="00024F1A" w:rsidRPr="00E85898" w:rsidRDefault="00024F1A" w:rsidP="00024F1A">
            <w:pPr>
              <w:rPr>
                <w:b w:val="0"/>
                <w:sz w:val="24"/>
                <w:szCs w:val="24"/>
              </w:rPr>
            </w:pPr>
            <w:r w:rsidRPr="00E85898">
              <w:rPr>
                <w:b w:val="0"/>
                <w:sz w:val="24"/>
                <w:szCs w:val="24"/>
              </w:rPr>
              <w:t xml:space="preserve">ГС УР по экономической политике, промышленности и инвестициям </w:t>
            </w:r>
          </w:p>
          <w:p w:rsidR="00024F1A" w:rsidRPr="00E85898" w:rsidRDefault="00024F1A" w:rsidP="00024F1A">
            <w:pPr>
              <w:rPr>
                <w:b w:val="0"/>
                <w:sz w:val="24"/>
                <w:szCs w:val="24"/>
              </w:rPr>
            </w:pPr>
          </w:p>
        </w:tc>
        <w:tc>
          <w:tcPr>
            <w:tcW w:w="1058" w:type="dxa"/>
          </w:tcPr>
          <w:p w:rsidR="00024F1A" w:rsidRPr="00E85898" w:rsidRDefault="00024F1A" w:rsidP="00024F1A">
            <w:pPr>
              <w:jc w:val="left"/>
              <w:rPr>
                <w:b w:val="0"/>
                <w:sz w:val="24"/>
                <w:szCs w:val="24"/>
              </w:rPr>
            </w:pPr>
            <w:r>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6,7, 8  </w:t>
            </w:r>
          </w:p>
          <w:p w:rsidR="00024F1A" w:rsidRPr="00E85898" w:rsidRDefault="00024F1A" w:rsidP="00024F1A">
            <w:pPr>
              <w:spacing w:after="0"/>
              <w:jc w:val="left"/>
              <w:rPr>
                <w:b w:val="0"/>
                <w:sz w:val="24"/>
                <w:szCs w:val="24"/>
              </w:rPr>
            </w:pPr>
            <w:r w:rsidRPr="00E85898">
              <w:rPr>
                <w:b w:val="0"/>
                <w:sz w:val="24"/>
                <w:szCs w:val="24"/>
              </w:rPr>
              <w:t>Код главы 842 «Министерство промышленности и торговли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0402 </w:t>
            </w:r>
          </w:p>
          <w:p w:rsidR="00024F1A" w:rsidRPr="00E85898" w:rsidRDefault="00024F1A" w:rsidP="00024F1A">
            <w:pPr>
              <w:spacing w:after="0"/>
              <w:jc w:val="left"/>
              <w:rPr>
                <w:b w:val="0"/>
                <w:sz w:val="24"/>
                <w:szCs w:val="24"/>
              </w:rPr>
            </w:pPr>
            <w:r w:rsidRPr="00E85898">
              <w:rPr>
                <w:b w:val="0"/>
                <w:sz w:val="24"/>
                <w:szCs w:val="24"/>
              </w:rPr>
              <w:t>20403R2610 810</w:t>
            </w:r>
          </w:p>
        </w:tc>
        <w:tc>
          <w:tcPr>
            <w:tcW w:w="2622" w:type="dxa"/>
          </w:tcPr>
          <w:p w:rsidR="00024F1A" w:rsidRPr="00E85898" w:rsidRDefault="00024F1A" w:rsidP="00024F1A">
            <w:pPr>
              <w:spacing w:after="0"/>
              <w:jc w:val="left"/>
              <w:rPr>
                <w:b w:val="0"/>
                <w:sz w:val="24"/>
                <w:szCs w:val="24"/>
              </w:rPr>
            </w:pPr>
            <w:r w:rsidRPr="00E85898">
              <w:rPr>
                <w:b w:val="0"/>
                <w:sz w:val="24"/>
                <w:szCs w:val="24"/>
              </w:rPr>
              <w:t>Изменить бюджетные ассигнования на мероприятия по развитию рынка газомоторного топлива</w:t>
            </w:r>
          </w:p>
        </w:tc>
        <w:tc>
          <w:tcPr>
            <w:tcW w:w="1701" w:type="dxa"/>
          </w:tcPr>
          <w:p w:rsidR="00024F1A" w:rsidRPr="00E85898" w:rsidRDefault="00024F1A" w:rsidP="00024F1A">
            <w:pPr>
              <w:spacing w:after="0"/>
              <w:rPr>
                <w:b w:val="0"/>
                <w:sz w:val="24"/>
                <w:szCs w:val="24"/>
              </w:rPr>
            </w:pPr>
            <w:r w:rsidRPr="00E85898">
              <w:rPr>
                <w:b w:val="0"/>
                <w:sz w:val="24"/>
                <w:szCs w:val="24"/>
              </w:rPr>
              <w:t>-1 519,8</w:t>
            </w:r>
          </w:p>
        </w:tc>
        <w:tc>
          <w:tcPr>
            <w:tcW w:w="1701" w:type="dxa"/>
          </w:tcPr>
          <w:p w:rsidR="00024F1A" w:rsidRPr="00E85898" w:rsidRDefault="00024F1A" w:rsidP="00024F1A">
            <w:pPr>
              <w:pStyle w:val="a8"/>
              <w:ind w:firstLine="0"/>
              <w:jc w:val="center"/>
              <w:rPr>
                <w:szCs w:val="24"/>
              </w:rPr>
            </w:pPr>
            <w:r w:rsidRPr="00E85898">
              <w:rPr>
                <w:szCs w:val="24"/>
              </w:rPr>
              <w:t>+9 673,3</w:t>
            </w:r>
          </w:p>
        </w:tc>
        <w:tc>
          <w:tcPr>
            <w:tcW w:w="1560" w:type="dxa"/>
          </w:tcPr>
          <w:p w:rsidR="00024F1A" w:rsidRPr="00E85898" w:rsidRDefault="00024F1A" w:rsidP="00024F1A">
            <w:pPr>
              <w:pStyle w:val="a8"/>
              <w:ind w:firstLine="0"/>
              <w:jc w:val="center"/>
              <w:rPr>
                <w:szCs w:val="24"/>
              </w:rPr>
            </w:pPr>
            <w:r w:rsidRPr="00E85898">
              <w:rPr>
                <w:szCs w:val="24"/>
              </w:rPr>
              <w:t>+16,6</w:t>
            </w:r>
          </w:p>
        </w:tc>
        <w:tc>
          <w:tcPr>
            <w:tcW w:w="2693" w:type="dxa"/>
          </w:tcPr>
          <w:p w:rsidR="00024F1A" w:rsidRPr="00E85898" w:rsidRDefault="00024F1A" w:rsidP="00024F1A">
            <w:pPr>
              <w:pStyle w:val="a8"/>
              <w:ind w:firstLine="0"/>
              <w:jc w:val="left"/>
              <w:rPr>
                <w:szCs w:val="24"/>
                <w:highlight w:val="yellow"/>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rPr>
                <w:b w:val="0"/>
                <w:sz w:val="24"/>
                <w:szCs w:val="24"/>
              </w:rPr>
            </w:pPr>
            <w:r w:rsidRPr="00E85898">
              <w:rPr>
                <w:b w:val="0"/>
                <w:sz w:val="24"/>
                <w:szCs w:val="24"/>
              </w:rPr>
              <w:t>Глава Удмуртской Республики</w:t>
            </w:r>
          </w:p>
        </w:tc>
        <w:tc>
          <w:tcPr>
            <w:tcW w:w="1058" w:type="dxa"/>
          </w:tcPr>
          <w:p w:rsidR="00024F1A" w:rsidRDefault="00024F1A" w:rsidP="00024F1A">
            <w:r w:rsidRPr="008B1B7C">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6,7, 8  </w:t>
            </w:r>
          </w:p>
          <w:p w:rsidR="00024F1A" w:rsidRPr="00E85898" w:rsidRDefault="00024F1A" w:rsidP="00024F1A">
            <w:pPr>
              <w:spacing w:after="0"/>
              <w:jc w:val="left"/>
              <w:rPr>
                <w:b w:val="0"/>
                <w:sz w:val="24"/>
                <w:szCs w:val="24"/>
              </w:rPr>
            </w:pPr>
            <w:r w:rsidRPr="00E85898">
              <w:rPr>
                <w:b w:val="0"/>
                <w:sz w:val="24"/>
                <w:szCs w:val="24"/>
              </w:rPr>
              <w:t>Код главы 842 «Министерство промышленности и торговли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0412 </w:t>
            </w:r>
          </w:p>
          <w:p w:rsidR="00024F1A" w:rsidRPr="00E85898" w:rsidRDefault="00024F1A" w:rsidP="00024F1A">
            <w:pPr>
              <w:spacing w:after="0"/>
              <w:jc w:val="left"/>
              <w:rPr>
                <w:b w:val="0"/>
                <w:sz w:val="24"/>
                <w:szCs w:val="24"/>
              </w:rPr>
            </w:pPr>
            <w:r w:rsidRPr="00E85898">
              <w:rPr>
                <w:b w:val="0"/>
                <w:sz w:val="24"/>
                <w:szCs w:val="24"/>
              </w:rPr>
              <w:t>156L252960 810</w:t>
            </w:r>
          </w:p>
        </w:tc>
        <w:tc>
          <w:tcPr>
            <w:tcW w:w="2622" w:type="dxa"/>
          </w:tcPr>
          <w:p w:rsidR="00024F1A" w:rsidRPr="00E85898" w:rsidRDefault="00024F1A" w:rsidP="00024F1A">
            <w:pPr>
              <w:spacing w:after="0"/>
              <w:jc w:val="left"/>
              <w:rPr>
                <w:b w:val="0"/>
                <w:sz w:val="24"/>
                <w:szCs w:val="24"/>
              </w:rPr>
            </w:pPr>
            <w:r w:rsidRPr="00E85898">
              <w:rPr>
                <w:b w:val="0"/>
                <w:sz w:val="24"/>
                <w:szCs w:val="24"/>
              </w:rPr>
              <w:t>Уменьшить бюджетные ассигнования на реализацию проектов по повышению производительности труда на предприятиях - участниках национального проекта по направлению «Бережливое производство»</w:t>
            </w:r>
          </w:p>
        </w:tc>
        <w:tc>
          <w:tcPr>
            <w:tcW w:w="1701" w:type="dxa"/>
          </w:tcPr>
          <w:p w:rsidR="00024F1A" w:rsidRPr="00E85898" w:rsidRDefault="00024F1A" w:rsidP="00024F1A">
            <w:pPr>
              <w:spacing w:after="0"/>
              <w:rPr>
                <w:b w:val="0"/>
                <w:sz w:val="24"/>
                <w:szCs w:val="24"/>
              </w:rPr>
            </w:pPr>
            <w:r w:rsidRPr="00E85898">
              <w:rPr>
                <w:b w:val="0"/>
                <w:sz w:val="24"/>
                <w:szCs w:val="24"/>
              </w:rPr>
              <w:t>-16 023,4</w:t>
            </w:r>
          </w:p>
        </w:tc>
        <w:tc>
          <w:tcPr>
            <w:tcW w:w="1701" w:type="dxa"/>
          </w:tcPr>
          <w:p w:rsidR="00024F1A" w:rsidRPr="00E85898" w:rsidRDefault="00024F1A" w:rsidP="00024F1A">
            <w:pPr>
              <w:pStyle w:val="a8"/>
              <w:ind w:firstLine="0"/>
              <w:jc w:val="center"/>
              <w:rPr>
                <w:szCs w:val="24"/>
              </w:rPr>
            </w:pPr>
            <w:r w:rsidRPr="00E85898">
              <w:rPr>
                <w:szCs w:val="24"/>
              </w:rPr>
              <w:t>-28 020,9</w:t>
            </w:r>
          </w:p>
        </w:tc>
        <w:tc>
          <w:tcPr>
            <w:tcW w:w="1560" w:type="dxa"/>
          </w:tcPr>
          <w:p w:rsidR="00024F1A" w:rsidRPr="00E85898" w:rsidRDefault="00024F1A" w:rsidP="00024F1A">
            <w:pPr>
              <w:pStyle w:val="a8"/>
              <w:ind w:firstLine="0"/>
              <w:jc w:val="center"/>
              <w:rPr>
                <w:szCs w:val="24"/>
              </w:rPr>
            </w:pPr>
            <w:r w:rsidRPr="00E85898">
              <w:rPr>
                <w:szCs w:val="24"/>
              </w:rPr>
              <w:t>0,0</w:t>
            </w:r>
          </w:p>
        </w:tc>
        <w:tc>
          <w:tcPr>
            <w:tcW w:w="2693" w:type="dxa"/>
          </w:tcPr>
          <w:p w:rsidR="00024F1A" w:rsidRPr="00E85898" w:rsidRDefault="00024F1A" w:rsidP="00024F1A">
            <w:pPr>
              <w:pStyle w:val="a8"/>
              <w:ind w:firstLine="0"/>
              <w:jc w:val="left"/>
              <w:rPr>
                <w:szCs w:val="24"/>
              </w:rPr>
            </w:pPr>
            <w:r w:rsidRPr="00E85898">
              <w:rPr>
                <w:szCs w:val="24"/>
              </w:rPr>
              <w:t>За счет целевых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rPr>
                <w:b w:val="0"/>
                <w:sz w:val="24"/>
                <w:szCs w:val="24"/>
              </w:rPr>
            </w:pPr>
            <w:r w:rsidRPr="00E85898">
              <w:rPr>
                <w:b w:val="0"/>
                <w:sz w:val="24"/>
                <w:szCs w:val="24"/>
              </w:rPr>
              <w:t>Глава Удмуртской Республики</w:t>
            </w:r>
          </w:p>
        </w:tc>
        <w:tc>
          <w:tcPr>
            <w:tcW w:w="1058" w:type="dxa"/>
          </w:tcPr>
          <w:p w:rsidR="00024F1A" w:rsidRDefault="00024F1A" w:rsidP="00024F1A">
            <w:r w:rsidRPr="008B1B7C">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6,7, 8  </w:t>
            </w:r>
          </w:p>
          <w:p w:rsidR="00024F1A" w:rsidRPr="00E85898" w:rsidRDefault="00024F1A" w:rsidP="00024F1A">
            <w:pPr>
              <w:spacing w:after="0"/>
              <w:jc w:val="left"/>
              <w:rPr>
                <w:b w:val="0"/>
                <w:sz w:val="24"/>
                <w:szCs w:val="24"/>
              </w:rPr>
            </w:pPr>
            <w:r w:rsidRPr="00E85898">
              <w:rPr>
                <w:b w:val="0"/>
                <w:sz w:val="24"/>
                <w:szCs w:val="24"/>
              </w:rPr>
              <w:t>Код главы 842 «Министерство промышленности и торговли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0412 </w:t>
            </w:r>
          </w:p>
          <w:p w:rsidR="00024F1A" w:rsidRPr="00E85898" w:rsidRDefault="00024F1A" w:rsidP="00024F1A">
            <w:pPr>
              <w:spacing w:after="0"/>
              <w:jc w:val="left"/>
              <w:rPr>
                <w:b w:val="0"/>
                <w:sz w:val="24"/>
                <w:szCs w:val="24"/>
              </w:rPr>
            </w:pPr>
            <w:r w:rsidRPr="00E85898">
              <w:rPr>
                <w:b w:val="0"/>
                <w:sz w:val="24"/>
                <w:szCs w:val="24"/>
              </w:rPr>
              <w:t>156L252890 810</w:t>
            </w:r>
          </w:p>
        </w:tc>
        <w:tc>
          <w:tcPr>
            <w:tcW w:w="2622" w:type="dxa"/>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достижение результатов национального проекта «Производительность труда»</w:t>
            </w:r>
          </w:p>
        </w:tc>
        <w:tc>
          <w:tcPr>
            <w:tcW w:w="1701" w:type="dxa"/>
          </w:tcPr>
          <w:p w:rsidR="00024F1A" w:rsidRPr="00E85898" w:rsidRDefault="00024F1A" w:rsidP="00024F1A">
            <w:pPr>
              <w:spacing w:after="0"/>
              <w:rPr>
                <w:b w:val="0"/>
                <w:sz w:val="24"/>
                <w:szCs w:val="24"/>
              </w:rPr>
            </w:pPr>
            <w:r w:rsidRPr="00E85898">
              <w:rPr>
                <w:b w:val="0"/>
                <w:sz w:val="24"/>
                <w:szCs w:val="24"/>
              </w:rPr>
              <w:t>+16 023,4</w:t>
            </w:r>
          </w:p>
        </w:tc>
        <w:tc>
          <w:tcPr>
            <w:tcW w:w="1701" w:type="dxa"/>
          </w:tcPr>
          <w:p w:rsidR="00024F1A" w:rsidRPr="00E85898" w:rsidRDefault="00024F1A" w:rsidP="00024F1A">
            <w:pPr>
              <w:pStyle w:val="a8"/>
              <w:ind w:firstLine="0"/>
              <w:jc w:val="center"/>
              <w:rPr>
                <w:szCs w:val="24"/>
              </w:rPr>
            </w:pPr>
            <w:r w:rsidRPr="00E85898">
              <w:rPr>
                <w:szCs w:val="24"/>
              </w:rPr>
              <w:t>+28 004,8</w:t>
            </w:r>
          </w:p>
        </w:tc>
        <w:tc>
          <w:tcPr>
            <w:tcW w:w="1560" w:type="dxa"/>
          </w:tcPr>
          <w:p w:rsidR="00024F1A" w:rsidRPr="00E85898" w:rsidRDefault="00024F1A" w:rsidP="00024F1A">
            <w:pPr>
              <w:pStyle w:val="a8"/>
              <w:ind w:firstLine="0"/>
              <w:jc w:val="center"/>
              <w:rPr>
                <w:szCs w:val="24"/>
              </w:rPr>
            </w:pPr>
            <w:r w:rsidRPr="00E85898">
              <w:rPr>
                <w:szCs w:val="24"/>
              </w:rPr>
              <w:t>+27 993,1</w:t>
            </w:r>
          </w:p>
        </w:tc>
        <w:tc>
          <w:tcPr>
            <w:tcW w:w="2693" w:type="dxa"/>
          </w:tcPr>
          <w:p w:rsidR="00024F1A" w:rsidRPr="00E85898" w:rsidRDefault="00024F1A" w:rsidP="00024F1A">
            <w:pPr>
              <w:pStyle w:val="a8"/>
              <w:ind w:firstLine="0"/>
              <w:jc w:val="left"/>
              <w:rPr>
                <w:szCs w:val="24"/>
              </w:rPr>
            </w:pPr>
            <w:r w:rsidRPr="00E85898">
              <w:rPr>
                <w:szCs w:val="24"/>
              </w:rPr>
              <w:t>За счет целевых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rPr>
                <w:b w:val="0"/>
                <w:sz w:val="24"/>
                <w:szCs w:val="24"/>
              </w:rPr>
            </w:pPr>
            <w:r w:rsidRPr="00E85898">
              <w:rPr>
                <w:b w:val="0"/>
                <w:sz w:val="24"/>
                <w:szCs w:val="24"/>
              </w:rPr>
              <w:t>Глава Удмуртской Республики</w:t>
            </w:r>
          </w:p>
        </w:tc>
        <w:tc>
          <w:tcPr>
            <w:tcW w:w="1058" w:type="dxa"/>
          </w:tcPr>
          <w:p w:rsidR="00024F1A" w:rsidRPr="00E85898" w:rsidRDefault="00024F1A" w:rsidP="00024F1A">
            <w:pPr>
              <w:jc w:val="left"/>
              <w:rPr>
                <w:b w:val="0"/>
                <w:sz w:val="24"/>
                <w:szCs w:val="24"/>
              </w:rPr>
            </w:pPr>
            <w:r>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6,7, 8  </w:t>
            </w:r>
          </w:p>
          <w:p w:rsidR="00024F1A" w:rsidRPr="00E85898" w:rsidRDefault="00024F1A" w:rsidP="00024F1A">
            <w:pPr>
              <w:spacing w:after="0"/>
              <w:jc w:val="left"/>
              <w:rPr>
                <w:b w:val="0"/>
                <w:sz w:val="24"/>
                <w:szCs w:val="24"/>
              </w:rPr>
            </w:pPr>
            <w:r w:rsidRPr="00E85898">
              <w:rPr>
                <w:b w:val="0"/>
                <w:sz w:val="24"/>
                <w:szCs w:val="24"/>
              </w:rPr>
              <w:t>Код главы 842 «Министерство промышленности и торговли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0402 </w:t>
            </w:r>
          </w:p>
          <w:p w:rsidR="00024F1A" w:rsidRPr="00E85898" w:rsidRDefault="00024F1A" w:rsidP="00024F1A">
            <w:pPr>
              <w:spacing w:after="0"/>
              <w:jc w:val="left"/>
              <w:rPr>
                <w:b w:val="0"/>
                <w:sz w:val="24"/>
                <w:szCs w:val="24"/>
              </w:rPr>
            </w:pPr>
            <w:r w:rsidRPr="00E85898">
              <w:rPr>
                <w:b w:val="0"/>
                <w:sz w:val="24"/>
                <w:szCs w:val="24"/>
              </w:rPr>
              <w:t>20402R2610 810</w:t>
            </w:r>
          </w:p>
        </w:tc>
        <w:tc>
          <w:tcPr>
            <w:tcW w:w="2622" w:type="dxa"/>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мероприятия по развитию рынка газомоторного топлива: Субсидии на поддержку мероприятий по развитию заправочной инфраструктуры компримированного природного газа</w:t>
            </w:r>
          </w:p>
        </w:tc>
        <w:tc>
          <w:tcPr>
            <w:tcW w:w="1701" w:type="dxa"/>
          </w:tcPr>
          <w:p w:rsidR="00024F1A" w:rsidRPr="00E85898" w:rsidRDefault="00024F1A" w:rsidP="00024F1A">
            <w:pPr>
              <w:spacing w:after="0"/>
              <w:rPr>
                <w:b w:val="0"/>
                <w:sz w:val="24"/>
                <w:szCs w:val="24"/>
              </w:rPr>
            </w:pPr>
            <w:r w:rsidRPr="00E85898">
              <w:rPr>
                <w:b w:val="0"/>
                <w:sz w:val="24"/>
                <w:szCs w:val="24"/>
              </w:rPr>
              <w:t>0,0</w:t>
            </w:r>
          </w:p>
        </w:tc>
        <w:tc>
          <w:tcPr>
            <w:tcW w:w="1701" w:type="dxa"/>
          </w:tcPr>
          <w:p w:rsidR="00024F1A" w:rsidRPr="00E85898" w:rsidRDefault="00024F1A" w:rsidP="00024F1A">
            <w:pPr>
              <w:pStyle w:val="a8"/>
              <w:ind w:firstLine="0"/>
              <w:jc w:val="center"/>
              <w:rPr>
                <w:szCs w:val="24"/>
              </w:rPr>
            </w:pPr>
            <w:r w:rsidRPr="00E85898">
              <w:rPr>
                <w:szCs w:val="24"/>
              </w:rPr>
              <w:t>+32 922,2</w:t>
            </w:r>
          </w:p>
        </w:tc>
        <w:tc>
          <w:tcPr>
            <w:tcW w:w="1560" w:type="dxa"/>
          </w:tcPr>
          <w:p w:rsidR="00024F1A" w:rsidRPr="00E85898" w:rsidRDefault="00024F1A" w:rsidP="00024F1A">
            <w:pPr>
              <w:pStyle w:val="a8"/>
              <w:ind w:firstLine="0"/>
              <w:jc w:val="center"/>
              <w:rPr>
                <w:szCs w:val="24"/>
              </w:rPr>
            </w:pPr>
            <w:r w:rsidRPr="00E85898">
              <w:rPr>
                <w:szCs w:val="24"/>
              </w:rPr>
              <w:t>0,0</w:t>
            </w:r>
          </w:p>
        </w:tc>
        <w:tc>
          <w:tcPr>
            <w:tcW w:w="2693" w:type="dxa"/>
          </w:tcPr>
          <w:p w:rsidR="00024F1A" w:rsidRPr="00E85898" w:rsidRDefault="00024F1A" w:rsidP="00024F1A">
            <w:pPr>
              <w:pStyle w:val="a8"/>
              <w:ind w:firstLine="0"/>
              <w:jc w:val="left"/>
              <w:rPr>
                <w:szCs w:val="24"/>
              </w:rPr>
            </w:pPr>
            <w:r w:rsidRPr="00E85898">
              <w:rPr>
                <w:szCs w:val="24"/>
              </w:rPr>
              <w:t>За счет целевых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rPr>
                <w:b w:val="0"/>
                <w:sz w:val="24"/>
                <w:szCs w:val="24"/>
              </w:rPr>
            </w:pPr>
            <w:r w:rsidRPr="00E85898">
              <w:rPr>
                <w:b w:val="0"/>
                <w:sz w:val="24"/>
                <w:szCs w:val="24"/>
              </w:rPr>
              <w:t>Глава Удмуртской Республики</w:t>
            </w:r>
          </w:p>
        </w:tc>
        <w:tc>
          <w:tcPr>
            <w:tcW w:w="1058" w:type="dxa"/>
          </w:tcPr>
          <w:p w:rsidR="00024F1A" w:rsidRPr="00E85898" w:rsidRDefault="00024F1A" w:rsidP="00024F1A">
            <w:pPr>
              <w:jc w:val="left"/>
              <w:rPr>
                <w:b w:val="0"/>
                <w:sz w:val="24"/>
                <w:szCs w:val="24"/>
              </w:rPr>
            </w:pPr>
            <w:r>
              <w:rPr>
                <w:b w:val="0"/>
                <w:sz w:val="24"/>
                <w:szCs w:val="24"/>
              </w:rPr>
              <w:t>Принять</w:t>
            </w:r>
          </w:p>
        </w:tc>
      </w:tr>
      <w:tr w:rsidR="00024F1A" w:rsidRPr="00E85898" w:rsidTr="00677B62">
        <w:trPr>
          <w:trHeight w:val="591"/>
        </w:trPr>
        <w:tc>
          <w:tcPr>
            <w:tcW w:w="704" w:type="dxa"/>
            <w:shd w:val="clear" w:color="auto" w:fill="EAF1DD" w:themeFill="accent3" w:themeFillTint="33"/>
          </w:tcPr>
          <w:p w:rsidR="00024F1A" w:rsidRPr="00E85898" w:rsidRDefault="00024F1A" w:rsidP="00024F1A">
            <w:pPr>
              <w:tabs>
                <w:tab w:val="center" w:pos="150"/>
              </w:tabs>
              <w:ind w:left="510"/>
              <w:jc w:val="both"/>
              <w:rPr>
                <w:b w:val="0"/>
                <w:sz w:val="24"/>
                <w:szCs w:val="24"/>
              </w:rPr>
            </w:pPr>
          </w:p>
        </w:tc>
        <w:tc>
          <w:tcPr>
            <w:tcW w:w="2401" w:type="dxa"/>
            <w:shd w:val="clear" w:color="auto" w:fill="EAF1DD" w:themeFill="accent3" w:themeFillTint="33"/>
          </w:tcPr>
          <w:p w:rsidR="00024F1A" w:rsidRPr="00E85898" w:rsidRDefault="00024F1A" w:rsidP="00024F1A">
            <w:pPr>
              <w:spacing w:after="0"/>
              <w:jc w:val="left"/>
              <w:rPr>
                <w:sz w:val="24"/>
                <w:szCs w:val="24"/>
              </w:rPr>
            </w:pPr>
            <w:r w:rsidRPr="00E85898">
              <w:rPr>
                <w:sz w:val="24"/>
                <w:szCs w:val="24"/>
              </w:rPr>
              <w:t>Министерство социальной политики и труда Удмуртской Республики</w:t>
            </w:r>
          </w:p>
        </w:tc>
        <w:tc>
          <w:tcPr>
            <w:tcW w:w="2622" w:type="dxa"/>
            <w:shd w:val="clear" w:color="auto" w:fill="EAF1DD" w:themeFill="accent3" w:themeFillTint="33"/>
          </w:tcPr>
          <w:p w:rsidR="00024F1A" w:rsidRPr="00E85898" w:rsidRDefault="00024F1A" w:rsidP="00024F1A">
            <w:pPr>
              <w:spacing w:after="0"/>
              <w:jc w:val="left"/>
              <w:rPr>
                <w:b w:val="0"/>
                <w:sz w:val="24"/>
                <w:szCs w:val="24"/>
              </w:rPr>
            </w:pPr>
            <w:r w:rsidRPr="00E85898">
              <w:rPr>
                <w:b w:val="0"/>
                <w:sz w:val="24"/>
                <w:szCs w:val="24"/>
              </w:rPr>
              <w:t>Бюджет УР</w:t>
            </w:r>
          </w:p>
          <w:p w:rsidR="00024F1A" w:rsidRPr="00E85898" w:rsidRDefault="00024F1A" w:rsidP="00024F1A">
            <w:pPr>
              <w:spacing w:after="0"/>
              <w:jc w:val="left"/>
              <w:rPr>
                <w:b w:val="0"/>
                <w:sz w:val="24"/>
                <w:szCs w:val="24"/>
              </w:rPr>
            </w:pPr>
            <w:r w:rsidRPr="00E85898">
              <w:rPr>
                <w:b w:val="0"/>
                <w:sz w:val="24"/>
                <w:szCs w:val="24"/>
              </w:rPr>
              <w:t>Федеральные средства</w:t>
            </w:r>
          </w:p>
          <w:p w:rsidR="00024F1A" w:rsidRPr="00E85898" w:rsidRDefault="00024F1A" w:rsidP="00024F1A">
            <w:pPr>
              <w:spacing w:after="0"/>
              <w:jc w:val="left"/>
              <w:rPr>
                <w:b w:val="0"/>
                <w:sz w:val="24"/>
                <w:szCs w:val="24"/>
              </w:rPr>
            </w:pPr>
            <w:r w:rsidRPr="00E85898">
              <w:rPr>
                <w:b w:val="0"/>
                <w:sz w:val="24"/>
                <w:szCs w:val="24"/>
              </w:rPr>
              <w:t>ИТОГО</w:t>
            </w:r>
          </w:p>
          <w:p w:rsidR="00024F1A" w:rsidRPr="00E85898" w:rsidRDefault="00024F1A" w:rsidP="00024F1A">
            <w:pPr>
              <w:spacing w:after="0"/>
              <w:ind w:firstLine="161"/>
              <w:jc w:val="left"/>
              <w:rPr>
                <w:b w:val="0"/>
                <w:sz w:val="24"/>
                <w:szCs w:val="24"/>
              </w:rPr>
            </w:pPr>
          </w:p>
        </w:tc>
        <w:tc>
          <w:tcPr>
            <w:tcW w:w="1701" w:type="dxa"/>
            <w:shd w:val="clear" w:color="auto" w:fill="EAF1DD" w:themeFill="accent3" w:themeFillTint="33"/>
          </w:tcPr>
          <w:p w:rsidR="00024F1A" w:rsidRPr="00E85898" w:rsidRDefault="00024F1A" w:rsidP="00024F1A">
            <w:pPr>
              <w:spacing w:after="0"/>
              <w:rPr>
                <w:b w:val="0"/>
                <w:sz w:val="24"/>
                <w:szCs w:val="24"/>
              </w:rPr>
            </w:pPr>
            <w:r w:rsidRPr="00E85898">
              <w:rPr>
                <w:b w:val="0"/>
                <w:sz w:val="24"/>
                <w:szCs w:val="24"/>
              </w:rPr>
              <w:t>-49 262,1</w:t>
            </w:r>
          </w:p>
          <w:p w:rsidR="00024F1A" w:rsidRPr="00E85898" w:rsidRDefault="00024F1A" w:rsidP="00024F1A">
            <w:pPr>
              <w:spacing w:after="0"/>
              <w:rPr>
                <w:b w:val="0"/>
                <w:sz w:val="24"/>
                <w:szCs w:val="24"/>
              </w:rPr>
            </w:pPr>
            <w:r w:rsidRPr="00E85898">
              <w:rPr>
                <w:b w:val="0"/>
                <w:sz w:val="24"/>
                <w:szCs w:val="24"/>
              </w:rPr>
              <w:t>+70 066,4</w:t>
            </w:r>
          </w:p>
          <w:p w:rsidR="00024F1A" w:rsidRPr="00E85898" w:rsidRDefault="00024F1A" w:rsidP="00024F1A">
            <w:pPr>
              <w:spacing w:after="0"/>
              <w:rPr>
                <w:b w:val="0"/>
                <w:sz w:val="24"/>
                <w:szCs w:val="24"/>
              </w:rPr>
            </w:pPr>
            <w:r w:rsidRPr="00E85898">
              <w:rPr>
                <w:b w:val="0"/>
                <w:sz w:val="24"/>
                <w:szCs w:val="24"/>
              </w:rPr>
              <w:t>+20 804,3</w:t>
            </w:r>
          </w:p>
        </w:tc>
        <w:tc>
          <w:tcPr>
            <w:tcW w:w="1701" w:type="dxa"/>
            <w:shd w:val="clear" w:color="auto" w:fill="EAF1DD" w:themeFill="accent3" w:themeFillTint="33"/>
          </w:tcPr>
          <w:p w:rsidR="00024F1A" w:rsidRPr="00E85898" w:rsidRDefault="00024F1A" w:rsidP="00024F1A">
            <w:pPr>
              <w:pStyle w:val="a8"/>
              <w:ind w:firstLine="0"/>
              <w:jc w:val="center"/>
              <w:rPr>
                <w:szCs w:val="24"/>
              </w:rPr>
            </w:pPr>
            <w:r w:rsidRPr="00E85898">
              <w:rPr>
                <w:szCs w:val="24"/>
              </w:rPr>
              <w:t>-27 326,9</w:t>
            </w:r>
          </w:p>
          <w:p w:rsidR="00024F1A" w:rsidRPr="00E85898" w:rsidRDefault="00024F1A" w:rsidP="00024F1A">
            <w:pPr>
              <w:pStyle w:val="a8"/>
              <w:ind w:firstLine="0"/>
              <w:jc w:val="center"/>
              <w:rPr>
                <w:szCs w:val="24"/>
              </w:rPr>
            </w:pPr>
            <w:r w:rsidRPr="00E85898">
              <w:rPr>
                <w:szCs w:val="24"/>
              </w:rPr>
              <w:t>+70 066,4</w:t>
            </w:r>
          </w:p>
          <w:p w:rsidR="00024F1A" w:rsidRPr="00E85898" w:rsidRDefault="00024F1A" w:rsidP="00024F1A">
            <w:pPr>
              <w:pStyle w:val="a8"/>
              <w:ind w:firstLine="0"/>
              <w:jc w:val="center"/>
              <w:rPr>
                <w:szCs w:val="24"/>
              </w:rPr>
            </w:pPr>
            <w:r w:rsidRPr="00E85898">
              <w:rPr>
                <w:szCs w:val="24"/>
              </w:rPr>
              <w:t>+42 739,5</w:t>
            </w:r>
          </w:p>
        </w:tc>
        <w:tc>
          <w:tcPr>
            <w:tcW w:w="1560" w:type="dxa"/>
            <w:shd w:val="clear" w:color="auto" w:fill="EAF1DD" w:themeFill="accent3" w:themeFillTint="33"/>
          </w:tcPr>
          <w:p w:rsidR="00024F1A" w:rsidRPr="00E85898" w:rsidRDefault="00024F1A" w:rsidP="00024F1A">
            <w:pPr>
              <w:pStyle w:val="a8"/>
              <w:ind w:firstLine="0"/>
              <w:jc w:val="center"/>
              <w:rPr>
                <w:szCs w:val="24"/>
              </w:rPr>
            </w:pPr>
            <w:r w:rsidRPr="00E85898">
              <w:rPr>
                <w:szCs w:val="24"/>
              </w:rPr>
              <w:t>-10 566,7</w:t>
            </w:r>
          </w:p>
          <w:p w:rsidR="00024F1A" w:rsidRPr="00E85898" w:rsidRDefault="00024F1A" w:rsidP="00024F1A">
            <w:pPr>
              <w:pStyle w:val="a8"/>
              <w:ind w:firstLine="0"/>
              <w:jc w:val="center"/>
              <w:rPr>
                <w:szCs w:val="24"/>
              </w:rPr>
            </w:pPr>
            <w:r w:rsidRPr="00E85898">
              <w:rPr>
                <w:szCs w:val="24"/>
              </w:rPr>
              <w:t>+76 240,8</w:t>
            </w:r>
          </w:p>
          <w:p w:rsidR="00024F1A" w:rsidRPr="00E85898" w:rsidRDefault="00024F1A" w:rsidP="00024F1A">
            <w:pPr>
              <w:pStyle w:val="a8"/>
              <w:ind w:firstLine="0"/>
              <w:jc w:val="center"/>
              <w:rPr>
                <w:szCs w:val="24"/>
              </w:rPr>
            </w:pPr>
            <w:r w:rsidRPr="00E85898">
              <w:rPr>
                <w:szCs w:val="24"/>
              </w:rPr>
              <w:t>+65 674,1</w:t>
            </w:r>
          </w:p>
        </w:tc>
        <w:tc>
          <w:tcPr>
            <w:tcW w:w="2693" w:type="dxa"/>
            <w:shd w:val="clear" w:color="auto" w:fill="EAF1DD" w:themeFill="accent3" w:themeFillTint="33"/>
          </w:tcPr>
          <w:p w:rsidR="00024F1A" w:rsidRPr="00E85898" w:rsidRDefault="00024F1A" w:rsidP="00024F1A">
            <w:pPr>
              <w:pStyle w:val="a8"/>
              <w:ind w:firstLine="0"/>
              <w:jc w:val="left"/>
              <w:rPr>
                <w:szCs w:val="24"/>
              </w:rPr>
            </w:pPr>
          </w:p>
        </w:tc>
        <w:tc>
          <w:tcPr>
            <w:tcW w:w="1417" w:type="dxa"/>
            <w:shd w:val="clear" w:color="auto" w:fill="EAF1DD" w:themeFill="accent3" w:themeFillTint="33"/>
          </w:tcPr>
          <w:p w:rsidR="00024F1A" w:rsidRPr="00E85898" w:rsidRDefault="00024F1A" w:rsidP="00024F1A">
            <w:pPr>
              <w:rPr>
                <w:b w:val="0"/>
                <w:sz w:val="24"/>
                <w:szCs w:val="24"/>
              </w:rPr>
            </w:pPr>
          </w:p>
        </w:tc>
        <w:tc>
          <w:tcPr>
            <w:tcW w:w="1058" w:type="dxa"/>
            <w:shd w:val="clear" w:color="auto" w:fill="EAF1DD" w:themeFill="accent3" w:themeFillTint="33"/>
          </w:tcPr>
          <w:p w:rsidR="00024F1A" w:rsidRPr="00E85898" w:rsidRDefault="00024F1A" w:rsidP="00024F1A">
            <w:pPr>
              <w:jc w:val="left"/>
              <w:rPr>
                <w:b w:val="0"/>
                <w:sz w:val="24"/>
                <w:szCs w:val="24"/>
              </w:rPr>
            </w:pP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843 «Министерство социальной политики и труда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0401 </w:t>
            </w:r>
          </w:p>
          <w:p w:rsidR="00024F1A" w:rsidRPr="00E85898" w:rsidRDefault="00024F1A" w:rsidP="00024F1A">
            <w:pPr>
              <w:spacing w:after="0"/>
              <w:jc w:val="left"/>
              <w:rPr>
                <w:b w:val="0"/>
                <w:sz w:val="24"/>
                <w:szCs w:val="24"/>
              </w:rPr>
            </w:pPr>
            <w:r w:rsidRPr="00E85898">
              <w:rPr>
                <w:b w:val="0"/>
                <w:sz w:val="24"/>
                <w:szCs w:val="24"/>
              </w:rPr>
              <w:t xml:space="preserve">3290306770 110/240/850; </w:t>
            </w:r>
          </w:p>
          <w:p w:rsidR="00024F1A" w:rsidRPr="00E85898" w:rsidRDefault="00024F1A" w:rsidP="00024F1A">
            <w:pPr>
              <w:spacing w:after="0"/>
              <w:jc w:val="left"/>
              <w:rPr>
                <w:b w:val="0"/>
                <w:sz w:val="24"/>
                <w:szCs w:val="24"/>
              </w:rPr>
            </w:pPr>
            <w:r w:rsidRPr="00E85898">
              <w:rPr>
                <w:b w:val="0"/>
                <w:sz w:val="24"/>
                <w:szCs w:val="24"/>
              </w:rPr>
              <w:t xml:space="preserve">1002 </w:t>
            </w:r>
          </w:p>
          <w:p w:rsidR="00024F1A" w:rsidRPr="00E85898" w:rsidRDefault="00024F1A" w:rsidP="00024F1A">
            <w:pPr>
              <w:spacing w:after="0"/>
              <w:jc w:val="left"/>
              <w:rPr>
                <w:b w:val="0"/>
                <w:sz w:val="24"/>
                <w:szCs w:val="24"/>
              </w:rPr>
            </w:pPr>
            <w:r w:rsidRPr="00E85898">
              <w:rPr>
                <w:b w:val="0"/>
                <w:sz w:val="24"/>
                <w:szCs w:val="24"/>
              </w:rPr>
              <w:t xml:space="preserve">3031206770 110/240/850; </w:t>
            </w:r>
          </w:p>
          <w:p w:rsidR="00024F1A" w:rsidRPr="00E85898" w:rsidRDefault="00024F1A" w:rsidP="00024F1A">
            <w:pPr>
              <w:spacing w:after="0"/>
              <w:jc w:val="left"/>
              <w:rPr>
                <w:b w:val="0"/>
                <w:sz w:val="24"/>
                <w:szCs w:val="24"/>
              </w:rPr>
            </w:pPr>
            <w:r w:rsidRPr="00E85898">
              <w:rPr>
                <w:b w:val="0"/>
                <w:sz w:val="24"/>
                <w:szCs w:val="24"/>
              </w:rPr>
              <w:t xml:space="preserve">1006 </w:t>
            </w:r>
          </w:p>
          <w:p w:rsidR="00024F1A" w:rsidRPr="00E85898" w:rsidRDefault="00024F1A" w:rsidP="00024F1A">
            <w:pPr>
              <w:spacing w:after="0"/>
              <w:jc w:val="left"/>
              <w:rPr>
                <w:b w:val="0"/>
                <w:sz w:val="24"/>
                <w:szCs w:val="24"/>
              </w:rPr>
            </w:pPr>
            <w:r w:rsidRPr="00E85898">
              <w:rPr>
                <w:b w:val="0"/>
                <w:sz w:val="24"/>
                <w:szCs w:val="24"/>
              </w:rPr>
              <w:t>3040306770 110/240/850</w:t>
            </w:r>
          </w:p>
        </w:tc>
        <w:tc>
          <w:tcPr>
            <w:tcW w:w="2622" w:type="dxa"/>
          </w:tcPr>
          <w:p w:rsidR="00024F1A" w:rsidRPr="00E85898" w:rsidRDefault="00024F1A" w:rsidP="00024F1A">
            <w:pPr>
              <w:spacing w:after="0"/>
              <w:jc w:val="left"/>
              <w:rPr>
                <w:b w:val="0"/>
                <w:sz w:val="24"/>
                <w:szCs w:val="24"/>
              </w:rPr>
            </w:pPr>
            <w:r w:rsidRPr="00E85898">
              <w:rPr>
                <w:b w:val="0"/>
                <w:sz w:val="24"/>
                <w:szCs w:val="24"/>
              </w:rPr>
              <w:t xml:space="preserve">Увеличить бюджетные ассигнования на текущее содержание подведомственных казенных учреждений </w:t>
            </w:r>
          </w:p>
        </w:tc>
        <w:tc>
          <w:tcPr>
            <w:tcW w:w="1701" w:type="dxa"/>
          </w:tcPr>
          <w:p w:rsidR="00024F1A" w:rsidRPr="00E85898" w:rsidRDefault="00024F1A" w:rsidP="00024F1A">
            <w:pPr>
              <w:spacing w:after="0"/>
              <w:rPr>
                <w:b w:val="0"/>
                <w:sz w:val="24"/>
                <w:szCs w:val="24"/>
              </w:rPr>
            </w:pPr>
            <w:r w:rsidRPr="00E85898">
              <w:rPr>
                <w:b w:val="0"/>
                <w:sz w:val="24"/>
                <w:szCs w:val="24"/>
              </w:rPr>
              <w:t>+62 887,8</w:t>
            </w:r>
          </w:p>
        </w:tc>
        <w:tc>
          <w:tcPr>
            <w:tcW w:w="1701" w:type="dxa"/>
          </w:tcPr>
          <w:p w:rsidR="00024F1A" w:rsidRPr="00E85898" w:rsidRDefault="00024F1A" w:rsidP="00024F1A">
            <w:pPr>
              <w:spacing w:after="0"/>
              <w:rPr>
                <w:b w:val="0"/>
                <w:sz w:val="24"/>
                <w:szCs w:val="24"/>
              </w:rPr>
            </w:pPr>
            <w:r w:rsidRPr="00E85898">
              <w:rPr>
                <w:b w:val="0"/>
                <w:sz w:val="24"/>
                <w:szCs w:val="24"/>
              </w:rPr>
              <w:t>+62 887,8</w:t>
            </w:r>
          </w:p>
        </w:tc>
        <w:tc>
          <w:tcPr>
            <w:tcW w:w="1560" w:type="dxa"/>
          </w:tcPr>
          <w:p w:rsidR="00024F1A" w:rsidRPr="00E85898" w:rsidRDefault="00024F1A" w:rsidP="00024F1A">
            <w:pPr>
              <w:spacing w:after="0"/>
              <w:rPr>
                <w:b w:val="0"/>
                <w:sz w:val="24"/>
                <w:szCs w:val="24"/>
              </w:rPr>
            </w:pPr>
            <w:r w:rsidRPr="00E85898">
              <w:rPr>
                <w:b w:val="0"/>
                <w:sz w:val="24"/>
                <w:szCs w:val="24"/>
              </w:rPr>
              <w:t>+62 887,8</w:t>
            </w:r>
          </w:p>
        </w:tc>
        <w:tc>
          <w:tcPr>
            <w:tcW w:w="2693" w:type="dxa"/>
          </w:tcPr>
          <w:p w:rsidR="00024F1A" w:rsidRPr="00E85898" w:rsidRDefault="00024F1A" w:rsidP="00024F1A">
            <w:pPr>
              <w:pStyle w:val="a8"/>
              <w:ind w:firstLine="0"/>
              <w:jc w:val="left"/>
              <w:rPr>
                <w:szCs w:val="24"/>
                <w:highlight w:val="yellow"/>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Pr>
          <w:p w:rsidR="00024F1A" w:rsidRDefault="00024F1A" w:rsidP="00024F1A">
            <w:r w:rsidRPr="001F272A">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843 «Министерство социальной политики и труда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1001 </w:t>
            </w:r>
          </w:p>
          <w:p w:rsidR="00024F1A" w:rsidRPr="00E85898" w:rsidRDefault="00024F1A" w:rsidP="00024F1A">
            <w:pPr>
              <w:spacing w:after="0"/>
              <w:jc w:val="left"/>
              <w:rPr>
                <w:b w:val="0"/>
                <w:sz w:val="24"/>
                <w:szCs w:val="24"/>
              </w:rPr>
            </w:pPr>
            <w:r w:rsidRPr="00E85898">
              <w:rPr>
                <w:b w:val="0"/>
                <w:sz w:val="24"/>
                <w:szCs w:val="24"/>
              </w:rPr>
              <w:t>3010107230 310</w:t>
            </w:r>
          </w:p>
        </w:tc>
        <w:tc>
          <w:tcPr>
            <w:tcW w:w="2622" w:type="dxa"/>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выплату пенсии по старости в соответствии с законом Удмуртской Республики от 28 июня 2005 года № 28-РЗ «О пожарной безопасности в Удмуртской Республике» и с законом Удмуртской Республики от 27 июня 2006 года № 32-РЗ «Об аварийно-спасательных службах Удмуртской Республики и гарантиях спасателям аварийно-спасательных служб Удмуртской Республики»</w:t>
            </w:r>
          </w:p>
        </w:tc>
        <w:tc>
          <w:tcPr>
            <w:tcW w:w="1701" w:type="dxa"/>
          </w:tcPr>
          <w:p w:rsidR="00024F1A" w:rsidRPr="00E85898" w:rsidRDefault="00024F1A" w:rsidP="00024F1A">
            <w:pPr>
              <w:spacing w:after="0"/>
              <w:rPr>
                <w:b w:val="0"/>
                <w:sz w:val="24"/>
                <w:szCs w:val="24"/>
              </w:rPr>
            </w:pPr>
            <w:r w:rsidRPr="00E85898">
              <w:rPr>
                <w:b w:val="0"/>
                <w:sz w:val="24"/>
                <w:szCs w:val="24"/>
              </w:rPr>
              <w:t>+2 051,0</w:t>
            </w:r>
          </w:p>
        </w:tc>
        <w:tc>
          <w:tcPr>
            <w:tcW w:w="1701" w:type="dxa"/>
          </w:tcPr>
          <w:p w:rsidR="00024F1A" w:rsidRPr="00E85898" w:rsidRDefault="00024F1A" w:rsidP="00024F1A">
            <w:pPr>
              <w:spacing w:after="0"/>
              <w:rPr>
                <w:b w:val="0"/>
                <w:sz w:val="24"/>
                <w:szCs w:val="24"/>
              </w:rPr>
            </w:pPr>
            <w:r w:rsidRPr="00E85898">
              <w:rPr>
                <w:b w:val="0"/>
                <w:sz w:val="24"/>
                <w:szCs w:val="24"/>
              </w:rPr>
              <w:t>+2 051,0</w:t>
            </w:r>
          </w:p>
        </w:tc>
        <w:tc>
          <w:tcPr>
            <w:tcW w:w="1560" w:type="dxa"/>
          </w:tcPr>
          <w:p w:rsidR="00024F1A" w:rsidRPr="00E85898" w:rsidRDefault="00024F1A" w:rsidP="00024F1A">
            <w:pPr>
              <w:spacing w:after="0"/>
              <w:rPr>
                <w:b w:val="0"/>
                <w:sz w:val="24"/>
                <w:szCs w:val="24"/>
              </w:rPr>
            </w:pPr>
            <w:r w:rsidRPr="00E85898">
              <w:rPr>
                <w:b w:val="0"/>
                <w:sz w:val="24"/>
                <w:szCs w:val="24"/>
              </w:rPr>
              <w:t>+2 051,0</w:t>
            </w:r>
          </w:p>
        </w:tc>
        <w:tc>
          <w:tcPr>
            <w:tcW w:w="2693" w:type="dxa"/>
          </w:tcPr>
          <w:p w:rsidR="00024F1A" w:rsidRPr="00E85898" w:rsidRDefault="00024F1A" w:rsidP="00024F1A">
            <w:pPr>
              <w:pStyle w:val="a8"/>
              <w:ind w:firstLine="0"/>
              <w:jc w:val="left"/>
              <w:rPr>
                <w:szCs w:val="24"/>
                <w:highlight w:val="yellow"/>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Pr>
          <w:p w:rsidR="00024F1A" w:rsidRDefault="00024F1A" w:rsidP="00024F1A">
            <w:r w:rsidRPr="001F272A">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843 «Министерство социальной политики и труда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0311 </w:t>
            </w:r>
          </w:p>
          <w:p w:rsidR="00024F1A" w:rsidRPr="00E85898" w:rsidRDefault="00024F1A" w:rsidP="00024F1A">
            <w:pPr>
              <w:spacing w:after="0"/>
              <w:jc w:val="left"/>
              <w:rPr>
                <w:b w:val="0"/>
                <w:sz w:val="24"/>
                <w:szCs w:val="24"/>
              </w:rPr>
            </w:pPr>
            <w:r w:rsidRPr="00E85898">
              <w:rPr>
                <w:b w:val="0"/>
                <w:sz w:val="24"/>
                <w:szCs w:val="24"/>
              </w:rPr>
              <w:t>32203R0860 320</w:t>
            </w:r>
          </w:p>
        </w:tc>
        <w:tc>
          <w:tcPr>
            <w:tcW w:w="2622" w:type="dxa"/>
          </w:tcPr>
          <w:p w:rsidR="00024F1A" w:rsidRPr="00E85898" w:rsidRDefault="00024F1A" w:rsidP="00024F1A">
            <w:pPr>
              <w:spacing w:after="0"/>
              <w:jc w:val="left"/>
              <w:rPr>
                <w:b w:val="0"/>
                <w:sz w:val="24"/>
                <w:szCs w:val="24"/>
              </w:rPr>
            </w:pPr>
            <w:r w:rsidRPr="00E85898">
              <w:rPr>
                <w:b w:val="0"/>
                <w:sz w:val="24"/>
                <w:szCs w:val="24"/>
              </w:rPr>
              <w:t>Уменьшить бюджетные ассигнования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701" w:type="dxa"/>
          </w:tcPr>
          <w:p w:rsidR="00024F1A" w:rsidRPr="00E85898" w:rsidRDefault="00024F1A" w:rsidP="00024F1A">
            <w:pPr>
              <w:spacing w:after="0"/>
              <w:rPr>
                <w:b w:val="0"/>
                <w:sz w:val="24"/>
                <w:szCs w:val="24"/>
              </w:rPr>
            </w:pPr>
            <w:r w:rsidRPr="00E85898">
              <w:rPr>
                <w:b w:val="0"/>
                <w:sz w:val="24"/>
                <w:szCs w:val="24"/>
              </w:rPr>
              <w:t>0,0</w:t>
            </w:r>
          </w:p>
        </w:tc>
        <w:tc>
          <w:tcPr>
            <w:tcW w:w="1701" w:type="dxa"/>
          </w:tcPr>
          <w:p w:rsidR="00024F1A" w:rsidRPr="00E85898" w:rsidRDefault="00024F1A" w:rsidP="00024F1A">
            <w:pPr>
              <w:pStyle w:val="a8"/>
              <w:ind w:firstLine="0"/>
              <w:jc w:val="center"/>
              <w:rPr>
                <w:szCs w:val="24"/>
              </w:rPr>
            </w:pPr>
            <w:r w:rsidRPr="00E85898">
              <w:rPr>
                <w:szCs w:val="24"/>
              </w:rPr>
              <w:t>-33,6</w:t>
            </w:r>
          </w:p>
        </w:tc>
        <w:tc>
          <w:tcPr>
            <w:tcW w:w="1560" w:type="dxa"/>
          </w:tcPr>
          <w:p w:rsidR="00024F1A" w:rsidRPr="00E85898" w:rsidRDefault="00024F1A" w:rsidP="00024F1A">
            <w:pPr>
              <w:pStyle w:val="a8"/>
              <w:ind w:firstLine="0"/>
              <w:jc w:val="center"/>
              <w:rPr>
                <w:szCs w:val="24"/>
              </w:rPr>
            </w:pPr>
            <w:r w:rsidRPr="00E85898">
              <w:rPr>
                <w:szCs w:val="24"/>
              </w:rPr>
              <w:t>-22,2</w:t>
            </w:r>
          </w:p>
        </w:tc>
        <w:tc>
          <w:tcPr>
            <w:tcW w:w="2693" w:type="dxa"/>
          </w:tcPr>
          <w:p w:rsidR="00024F1A" w:rsidRPr="00E85898" w:rsidRDefault="00024F1A" w:rsidP="00024F1A">
            <w:pPr>
              <w:pStyle w:val="a8"/>
              <w:ind w:firstLine="0"/>
              <w:jc w:val="left"/>
              <w:rPr>
                <w:szCs w:val="24"/>
                <w:highlight w:val="yellow"/>
              </w:rPr>
            </w:pPr>
            <w:r w:rsidRPr="00E85898">
              <w:rPr>
                <w:szCs w:val="24"/>
              </w:rPr>
              <w:t>За счет целевых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Pr>
          <w:p w:rsidR="00024F1A" w:rsidRPr="00E85898" w:rsidRDefault="00024F1A" w:rsidP="00024F1A">
            <w:pPr>
              <w:jc w:val="left"/>
              <w:rPr>
                <w:b w:val="0"/>
                <w:sz w:val="24"/>
                <w:szCs w:val="24"/>
              </w:rPr>
            </w:pPr>
            <w:r>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843 «Министерство социальной политики и труда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1003 </w:t>
            </w:r>
          </w:p>
          <w:p w:rsidR="00024F1A" w:rsidRPr="00E85898" w:rsidRDefault="00024F1A" w:rsidP="00024F1A">
            <w:pPr>
              <w:spacing w:after="0"/>
              <w:jc w:val="left"/>
              <w:rPr>
                <w:b w:val="0"/>
                <w:sz w:val="24"/>
                <w:szCs w:val="24"/>
              </w:rPr>
            </w:pPr>
            <w:r w:rsidRPr="00E85898">
              <w:rPr>
                <w:b w:val="0"/>
                <w:sz w:val="24"/>
                <w:szCs w:val="24"/>
              </w:rPr>
              <w:t xml:space="preserve">30101R4040 </w:t>
            </w:r>
          </w:p>
          <w:p w:rsidR="00024F1A" w:rsidRPr="00E85898" w:rsidRDefault="00024F1A" w:rsidP="00024F1A">
            <w:pPr>
              <w:spacing w:after="0"/>
              <w:jc w:val="left"/>
              <w:rPr>
                <w:b w:val="0"/>
                <w:sz w:val="24"/>
                <w:szCs w:val="24"/>
              </w:rPr>
            </w:pPr>
            <w:r w:rsidRPr="00E85898">
              <w:rPr>
                <w:b w:val="0"/>
                <w:sz w:val="24"/>
                <w:szCs w:val="24"/>
              </w:rPr>
              <w:t>320/810</w:t>
            </w:r>
          </w:p>
        </w:tc>
        <w:tc>
          <w:tcPr>
            <w:tcW w:w="2622" w:type="dxa"/>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оказание государственной социальной помощи на основании социального</w:t>
            </w:r>
          </w:p>
          <w:p w:rsidR="00024F1A" w:rsidRPr="00E85898" w:rsidRDefault="00024F1A" w:rsidP="00024F1A">
            <w:pPr>
              <w:spacing w:after="0"/>
              <w:jc w:val="left"/>
              <w:rPr>
                <w:b w:val="0"/>
                <w:sz w:val="24"/>
                <w:szCs w:val="24"/>
              </w:rPr>
            </w:pPr>
            <w:r w:rsidRPr="00E85898">
              <w:rPr>
                <w:b w:val="0"/>
                <w:sz w:val="24"/>
                <w:szCs w:val="24"/>
              </w:rPr>
              <w:t>контракта отдельным категориям граждан</w:t>
            </w:r>
          </w:p>
        </w:tc>
        <w:tc>
          <w:tcPr>
            <w:tcW w:w="1701" w:type="dxa"/>
          </w:tcPr>
          <w:p w:rsidR="00024F1A" w:rsidRPr="00E85898" w:rsidRDefault="00024F1A" w:rsidP="00024F1A">
            <w:pPr>
              <w:spacing w:after="0"/>
              <w:rPr>
                <w:b w:val="0"/>
                <w:sz w:val="24"/>
                <w:szCs w:val="24"/>
              </w:rPr>
            </w:pPr>
            <w:r w:rsidRPr="00E85898">
              <w:rPr>
                <w:b w:val="0"/>
                <w:sz w:val="24"/>
                <w:szCs w:val="24"/>
              </w:rPr>
              <w:t>0,0</w:t>
            </w:r>
          </w:p>
        </w:tc>
        <w:tc>
          <w:tcPr>
            <w:tcW w:w="1701" w:type="dxa"/>
          </w:tcPr>
          <w:p w:rsidR="00024F1A" w:rsidRPr="00E85898" w:rsidRDefault="00024F1A" w:rsidP="00024F1A">
            <w:pPr>
              <w:pStyle w:val="a8"/>
              <w:ind w:firstLine="0"/>
              <w:jc w:val="center"/>
              <w:rPr>
                <w:szCs w:val="24"/>
              </w:rPr>
            </w:pPr>
            <w:r w:rsidRPr="00E85898">
              <w:rPr>
                <w:szCs w:val="24"/>
              </w:rPr>
              <w:t>+11 772,8</w:t>
            </w:r>
          </w:p>
        </w:tc>
        <w:tc>
          <w:tcPr>
            <w:tcW w:w="1560" w:type="dxa"/>
          </w:tcPr>
          <w:p w:rsidR="00024F1A" w:rsidRPr="00E85898" w:rsidRDefault="00024F1A" w:rsidP="00024F1A">
            <w:pPr>
              <w:pStyle w:val="a8"/>
              <w:ind w:firstLine="0"/>
              <w:jc w:val="center"/>
              <w:rPr>
                <w:szCs w:val="24"/>
              </w:rPr>
            </w:pPr>
            <w:r w:rsidRPr="00E85898">
              <w:rPr>
                <w:szCs w:val="24"/>
              </w:rPr>
              <w:t>+13 624,0</w:t>
            </w:r>
          </w:p>
        </w:tc>
        <w:tc>
          <w:tcPr>
            <w:tcW w:w="2693" w:type="dxa"/>
          </w:tcPr>
          <w:p w:rsidR="00024F1A" w:rsidRPr="00E85898" w:rsidRDefault="00024F1A" w:rsidP="00024F1A">
            <w:pPr>
              <w:pStyle w:val="a8"/>
              <w:ind w:firstLine="0"/>
              <w:jc w:val="left"/>
              <w:rPr>
                <w:szCs w:val="24"/>
                <w:highlight w:val="yellow"/>
              </w:rPr>
            </w:pPr>
            <w:r w:rsidRPr="00E85898">
              <w:rPr>
                <w:szCs w:val="24"/>
              </w:rPr>
              <w:t>За счет целевых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Pr>
          <w:p w:rsidR="00024F1A" w:rsidRPr="00E85898" w:rsidRDefault="00024F1A" w:rsidP="00024F1A">
            <w:pPr>
              <w:jc w:val="left"/>
              <w:rPr>
                <w:b w:val="0"/>
                <w:sz w:val="24"/>
                <w:szCs w:val="24"/>
              </w:rPr>
            </w:pPr>
            <w:r>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843 «Министерство социальной политики и труда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1003 </w:t>
            </w:r>
          </w:p>
          <w:p w:rsidR="00024F1A" w:rsidRPr="00E85898" w:rsidRDefault="00024F1A" w:rsidP="00024F1A">
            <w:pPr>
              <w:spacing w:after="0"/>
              <w:jc w:val="left"/>
              <w:rPr>
                <w:b w:val="0"/>
                <w:sz w:val="24"/>
                <w:szCs w:val="24"/>
              </w:rPr>
            </w:pPr>
            <w:r w:rsidRPr="00E85898">
              <w:rPr>
                <w:b w:val="0"/>
                <w:sz w:val="24"/>
                <w:szCs w:val="24"/>
              </w:rPr>
              <w:t>3031502740 310</w:t>
            </w:r>
          </w:p>
        </w:tc>
        <w:tc>
          <w:tcPr>
            <w:tcW w:w="2622" w:type="dxa"/>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предоставление ежемесячной денежной выплаты гражданам, осуществляющим уход за гражданами, нуждающимся в постороннем уходе</w:t>
            </w:r>
          </w:p>
        </w:tc>
        <w:tc>
          <w:tcPr>
            <w:tcW w:w="1701" w:type="dxa"/>
          </w:tcPr>
          <w:p w:rsidR="00024F1A" w:rsidRPr="00E85898" w:rsidRDefault="00024F1A" w:rsidP="00024F1A">
            <w:pPr>
              <w:spacing w:after="0"/>
              <w:rPr>
                <w:b w:val="0"/>
                <w:sz w:val="24"/>
                <w:szCs w:val="24"/>
              </w:rPr>
            </w:pPr>
            <w:r w:rsidRPr="00E85898">
              <w:rPr>
                <w:b w:val="0"/>
                <w:sz w:val="24"/>
                <w:szCs w:val="24"/>
              </w:rPr>
              <w:t>+738,9</w:t>
            </w:r>
          </w:p>
        </w:tc>
        <w:tc>
          <w:tcPr>
            <w:tcW w:w="1701" w:type="dxa"/>
          </w:tcPr>
          <w:p w:rsidR="00024F1A" w:rsidRPr="00E85898" w:rsidRDefault="00024F1A" w:rsidP="00024F1A">
            <w:pPr>
              <w:spacing w:after="0"/>
              <w:rPr>
                <w:sz w:val="24"/>
                <w:szCs w:val="24"/>
              </w:rPr>
            </w:pPr>
            <w:r w:rsidRPr="00E85898">
              <w:rPr>
                <w:b w:val="0"/>
                <w:sz w:val="24"/>
                <w:szCs w:val="24"/>
              </w:rPr>
              <w:t>+738,9</w:t>
            </w:r>
          </w:p>
        </w:tc>
        <w:tc>
          <w:tcPr>
            <w:tcW w:w="1560" w:type="dxa"/>
          </w:tcPr>
          <w:p w:rsidR="00024F1A" w:rsidRPr="00E85898" w:rsidRDefault="00024F1A" w:rsidP="00024F1A">
            <w:pPr>
              <w:spacing w:after="0"/>
              <w:rPr>
                <w:sz w:val="24"/>
                <w:szCs w:val="24"/>
              </w:rPr>
            </w:pPr>
            <w:r w:rsidRPr="00E85898">
              <w:rPr>
                <w:b w:val="0"/>
                <w:sz w:val="24"/>
                <w:szCs w:val="24"/>
              </w:rPr>
              <w:t>+738,9</w:t>
            </w:r>
          </w:p>
        </w:tc>
        <w:tc>
          <w:tcPr>
            <w:tcW w:w="2693" w:type="dxa"/>
          </w:tcPr>
          <w:p w:rsidR="00024F1A" w:rsidRPr="00E85898" w:rsidRDefault="00024F1A" w:rsidP="00024F1A">
            <w:pPr>
              <w:pStyle w:val="a8"/>
              <w:ind w:firstLine="0"/>
              <w:jc w:val="left"/>
              <w:rPr>
                <w:szCs w:val="24"/>
                <w:highlight w:val="yellow"/>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Pr>
          <w:p w:rsidR="00024F1A" w:rsidRPr="00E85898" w:rsidRDefault="00024F1A" w:rsidP="00024F1A">
            <w:pPr>
              <w:jc w:val="left"/>
              <w:rPr>
                <w:b w:val="0"/>
                <w:sz w:val="24"/>
                <w:szCs w:val="24"/>
              </w:rPr>
            </w:pPr>
            <w:r>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843 «Министерство социальной политики и труда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1003 </w:t>
            </w:r>
          </w:p>
          <w:p w:rsidR="00024F1A" w:rsidRPr="00E85898" w:rsidRDefault="00024F1A" w:rsidP="00024F1A">
            <w:pPr>
              <w:spacing w:after="0"/>
              <w:jc w:val="left"/>
              <w:rPr>
                <w:b w:val="0"/>
                <w:sz w:val="24"/>
                <w:szCs w:val="24"/>
              </w:rPr>
            </w:pPr>
            <w:r w:rsidRPr="00E85898">
              <w:rPr>
                <w:b w:val="0"/>
                <w:sz w:val="24"/>
                <w:szCs w:val="24"/>
              </w:rPr>
              <w:t>302P150840 310</w:t>
            </w:r>
          </w:p>
        </w:tc>
        <w:tc>
          <w:tcPr>
            <w:tcW w:w="2622" w:type="dxa"/>
          </w:tcPr>
          <w:p w:rsidR="00024F1A" w:rsidRPr="00E85898" w:rsidRDefault="00024F1A" w:rsidP="00024F1A">
            <w:pPr>
              <w:spacing w:after="0"/>
              <w:jc w:val="left"/>
              <w:rPr>
                <w:b w:val="0"/>
                <w:sz w:val="24"/>
                <w:szCs w:val="24"/>
              </w:rPr>
            </w:pPr>
            <w:r w:rsidRPr="00E85898">
              <w:rPr>
                <w:b w:val="0"/>
                <w:sz w:val="24"/>
                <w:szCs w:val="24"/>
              </w:rPr>
              <w:t xml:space="preserve">Увеличить бюджетные ассигнования на предоставление ежемесячной денежной выплаты нуждающимся в поддержке семьям при рождении в семье после 31 декабря 2017 года третьего и последующих детей </w:t>
            </w:r>
          </w:p>
        </w:tc>
        <w:tc>
          <w:tcPr>
            <w:tcW w:w="1701" w:type="dxa"/>
          </w:tcPr>
          <w:p w:rsidR="00024F1A" w:rsidRPr="00E85898" w:rsidRDefault="00024F1A" w:rsidP="00024F1A">
            <w:pPr>
              <w:spacing w:after="0"/>
              <w:rPr>
                <w:b w:val="0"/>
                <w:sz w:val="24"/>
                <w:szCs w:val="24"/>
              </w:rPr>
            </w:pPr>
            <w:r w:rsidRPr="00E85898">
              <w:rPr>
                <w:b w:val="0"/>
                <w:sz w:val="24"/>
                <w:szCs w:val="24"/>
              </w:rPr>
              <w:t>0,0</w:t>
            </w:r>
          </w:p>
        </w:tc>
        <w:tc>
          <w:tcPr>
            <w:tcW w:w="1701" w:type="dxa"/>
          </w:tcPr>
          <w:p w:rsidR="00024F1A" w:rsidRPr="00E85898" w:rsidRDefault="00024F1A" w:rsidP="00024F1A">
            <w:pPr>
              <w:pStyle w:val="a8"/>
              <w:ind w:firstLine="0"/>
              <w:jc w:val="center"/>
              <w:rPr>
                <w:szCs w:val="24"/>
              </w:rPr>
            </w:pPr>
            <w:r w:rsidRPr="00E85898">
              <w:rPr>
                <w:szCs w:val="24"/>
              </w:rPr>
              <w:t>+10 196,0</w:t>
            </w:r>
          </w:p>
        </w:tc>
        <w:tc>
          <w:tcPr>
            <w:tcW w:w="1560" w:type="dxa"/>
          </w:tcPr>
          <w:p w:rsidR="00024F1A" w:rsidRPr="00E85898" w:rsidRDefault="00024F1A" w:rsidP="00024F1A">
            <w:pPr>
              <w:pStyle w:val="a8"/>
              <w:ind w:firstLine="0"/>
              <w:jc w:val="center"/>
              <w:rPr>
                <w:szCs w:val="24"/>
              </w:rPr>
            </w:pPr>
            <w:r w:rsidRPr="00E85898">
              <w:rPr>
                <w:szCs w:val="24"/>
              </w:rPr>
              <w:t>+24 902,7</w:t>
            </w:r>
          </w:p>
        </w:tc>
        <w:tc>
          <w:tcPr>
            <w:tcW w:w="2693" w:type="dxa"/>
          </w:tcPr>
          <w:p w:rsidR="00024F1A" w:rsidRPr="00E85898" w:rsidRDefault="00024F1A" w:rsidP="00024F1A">
            <w:pPr>
              <w:pStyle w:val="a8"/>
              <w:ind w:firstLine="0"/>
              <w:jc w:val="left"/>
              <w:rPr>
                <w:szCs w:val="24"/>
                <w:highlight w:val="yellow"/>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Pr>
          <w:p w:rsidR="00024F1A" w:rsidRDefault="00024F1A" w:rsidP="00024F1A">
            <w:r w:rsidRPr="00974EA3">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843 «Министерство социальной политики и труда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1004 </w:t>
            </w:r>
          </w:p>
          <w:p w:rsidR="00024F1A" w:rsidRPr="00E85898" w:rsidRDefault="00024F1A" w:rsidP="00024F1A">
            <w:pPr>
              <w:spacing w:after="0"/>
              <w:jc w:val="left"/>
              <w:rPr>
                <w:b w:val="0"/>
                <w:sz w:val="24"/>
                <w:szCs w:val="24"/>
              </w:rPr>
            </w:pPr>
            <w:r w:rsidRPr="00E85898">
              <w:rPr>
                <w:b w:val="0"/>
                <w:sz w:val="24"/>
                <w:szCs w:val="24"/>
              </w:rPr>
              <w:t>302P104342 320</w:t>
            </w:r>
          </w:p>
        </w:tc>
        <w:tc>
          <w:tcPr>
            <w:tcW w:w="2622" w:type="dxa"/>
          </w:tcPr>
          <w:p w:rsidR="00024F1A" w:rsidRPr="00E85898" w:rsidRDefault="00024F1A" w:rsidP="00024F1A">
            <w:pPr>
              <w:spacing w:after="0"/>
              <w:jc w:val="left"/>
              <w:rPr>
                <w:b w:val="0"/>
                <w:sz w:val="24"/>
                <w:szCs w:val="24"/>
              </w:rPr>
            </w:pPr>
            <w:r w:rsidRPr="00E85898">
              <w:rPr>
                <w:b w:val="0"/>
                <w:sz w:val="24"/>
                <w:szCs w:val="24"/>
              </w:rPr>
              <w:t>Уменьшить бюджетные ассигнования на предоставление мер социальной поддержки многодетным семьям (компенсация стоимости проезда на внутригородском транспорте, а также в автобусах пригородного сообщения для учащихся общеобразовательных организаций)</w:t>
            </w:r>
          </w:p>
        </w:tc>
        <w:tc>
          <w:tcPr>
            <w:tcW w:w="1701" w:type="dxa"/>
          </w:tcPr>
          <w:p w:rsidR="00024F1A" w:rsidRPr="00E85898" w:rsidRDefault="00024F1A" w:rsidP="00024F1A">
            <w:pPr>
              <w:spacing w:after="0"/>
              <w:rPr>
                <w:b w:val="0"/>
                <w:sz w:val="24"/>
                <w:szCs w:val="24"/>
              </w:rPr>
            </w:pPr>
            <w:r w:rsidRPr="00E85898">
              <w:rPr>
                <w:b w:val="0"/>
                <w:sz w:val="24"/>
                <w:szCs w:val="24"/>
              </w:rPr>
              <w:t>-117 106,9</w:t>
            </w:r>
          </w:p>
        </w:tc>
        <w:tc>
          <w:tcPr>
            <w:tcW w:w="1701" w:type="dxa"/>
          </w:tcPr>
          <w:p w:rsidR="00024F1A" w:rsidRPr="00E85898" w:rsidRDefault="00024F1A" w:rsidP="00024F1A">
            <w:pPr>
              <w:spacing w:after="0"/>
              <w:rPr>
                <w:b w:val="0"/>
                <w:sz w:val="24"/>
                <w:szCs w:val="24"/>
              </w:rPr>
            </w:pPr>
            <w:r w:rsidRPr="00E85898">
              <w:rPr>
                <w:b w:val="0"/>
                <w:sz w:val="24"/>
                <w:szCs w:val="24"/>
              </w:rPr>
              <w:t>-117 106,9</w:t>
            </w:r>
          </w:p>
        </w:tc>
        <w:tc>
          <w:tcPr>
            <w:tcW w:w="1560" w:type="dxa"/>
          </w:tcPr>
          <w:p w:rsidR="00024F1A" w:rsidRPr="00E85898" w:rsidRDefault="00024F1A" w:rsidP="00024F1A">
            <w:pPr>
              <w:spacing w:after="0"/>
              <w:rPr>
                <w:b w:val="0"/>
                <w:sz w:val="24"/>
                <w:szCs w:val="24"/>
              </w:rPr>
            </w:pPr>
            <w:r w:rsidRPr="00E85898">
              <w:rPr>
                <w:b w:val="0"/>
                <w:sz w:val="24"/>
                <w:szCs w:val="24"/>
              </w:rPr>
              <w:t>-117 106,9</w:t>
            </w:r>
          </w:p>
        </w:tc>
        <w:tc>
          <w:tcPr>
            <w:tcW w:w="2693" w:type="dxa"/>
          </w:tcPr>
          <w:p w:rsidR="00024F1A" w:rsidRPr="00E85898" w:rsidRDefault="00024F1A" w:rsidP="00024F1A">
            <w:pPr>
              <w:pStyle w:val="a8"/>
              <w:ind w:firstLine="0"/>
              <w:jc w:val="left"/>
              <w:rPr>
                <w:szCs w:val="24"/>
                <w:highlight w:val="yellow"/>
              </w:rPr>
            </w:pPr>
            <w:r w:rsidRPr="00E85898">
              <w:rPr>
                <w:szCs w:val="24"/>
              </w:rPr>
              <w:t>Перераспределение бюджетных ассигнований, предусмотренных Министерству социальной политики и труда Удмуртской Республики, на Министерство транспорта и дорожного хозяйства Удмуртской Республики в связи с передачей полномочий</w:t>
            </w:r>
          </w:p>
        </w:tc>
        <w:tc>
          <w:tcPr>
            <w:tcW w:w="1417" w:type="dxa"/>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Pr>
          <w:p w:rsidR="00024F1A" w:rsidRDefault="00024F1A" w:rsidP="00024F1A">
            <w:r w:rsidRPr="00974EA3">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843 «Министерство социальной политики и труда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1002 </w:t>
            </w:r>
          </w:p>
          <w:p w:rsidR="00024F1A" w:rsidRPr="00E85898" w:rsidRDefault="00024F1A" w:rsidP="00024F1A">
            <w:pPr>
              <w:spacing w:after="0"/>
              <w:jc w:val="left"/>
              <w:rPr>
                <w:b w:val="0"/>
                <w:sz w:val="24"/>
                <w:szCs w:val="24"/>
              </w:rPr>
            </w:pPr>
            <w:r w:rsidRPr="00E85898">
              <w:rPr>
                <w:b w:val="0"/>
                <w:sz w:val="24"/>
                <w:szCs w:val="24"/>
              </w:rPr>
              <w:t>303P351630 612</w:t>
            </w:r>
          </w:p>
        </w:tc>
        <w:tc>
          <w:tcPr>
            <w:tcW w:w="2622" w:type="dxa"/>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создание системы долговременного ухода за гражданами пожилого возраста и инвалидами</w:t>
            </w:r>
          </w:p>
        </w:tc>
        <w:tc>
          <w:tcPr>
            <w:tcW w:w="1701" w:type="dxa"/>
          </w:tcPr>
          <w:p w:rsidR="00024F1A" w:rsidRPr="00E85898" w:rsidRDefault="00024F1A" w:rsidP="00024F1A">
            <w:pPr>
              <w:spacing w:after="0"/>
              <w:rPr>
                <w:b w:val="0"/>
                <w:sz w:val="24"/>
                <w:szCs w:val="24"/>
              </w:rPr>
            </w:pPr>
            <w:r w:rsidRPr="00E85898">
              <w:rPr>
                <w:b w:val="0"/>
                <w:sz w:val="24"/>
                <w:szCs w:val="24"/>
              </w:rPr>
              <w:t>+72 233,5</w:t>
            </w:r>
          </w:p>
        </w:tc>
        <w:tc>
          <w:tcPr>
            <w:tcW w:w="1701" w:type="dxa"/>
          </w:tcPr>
          <w:p w:rsidR="00024F1A" w:rsidRPr="00E85898" w:rsidRDefault="00024F1A" w:rsidP="00024F1A">
            <w:pPr>
              <w:spacing w:after="0"/>
              <w:rPr>
                <w:b w:val="0"/>
                <w:sz w:val="24"/>
                <w:szCs w:val="24"/>
              </w:rPr>
            </w:pPr>
            <w:r w:rsidRPr="00E85898">
              <w:rPr>
                <w:b w:val="0"/>
                <w:sz w:val="24"/>
                <w:szCs w:val="24"/>
              </w:rPr>
              <w:t>+72 233,5</w:t>
            </w:r>
          </w:p>
        </w:tc>
        <w:tc>
          <w:tcPr>
            <w:tcW w:w="1560" w:type="dxa"/>
          </w:tcPr>
          <w:p w:rsidR="00024F1A" w:rsidRPr="00E85898" w:rsidRDefault="00024F1A" w:rsidP="00024F1A">
            <w:pPr>
              <w:pStyle w:val="a8"/>
              <w:ind w:firstLine="0"/>
              <w:jc w:val="center"/>
              <w:rPr>
                <w:szCs w:val="24"/>
              </w:rPr>
            </w:pPr>
            <w:r w:rsidRPr="00E85898">
              <w:rPr>
                <w:szCs w:val="24"/>
              </w:rPr>
              <w:t>+78 598,8</w:t>
            </w:r>
          </w:p>
        </w:tc>
        <w:tc>
          <w:tcPr>
            <w:tcW w:w="2693" w:type="dxa"/>
          </w:tcPr>
          <w:p w:rsidR="00024F1A" w:rsidRPr="00E85898" w:rsidRDefault="00024F1A" w:rsidP="00024F1A">
            <w:pPr>
              <w:pStyle w:val="a8"/>
              <w:ind w:firstLine="0"/>
              <w:jc w:val="left"/>
              <w:rPr>
                <w:szCs w:val="24"/>
                <w:highlight w:val="yellow"/>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Pr>
          <w:p w:rsidR="00024F1A" w:rsidRDefault="00024F1A" w:rsidP="00024F1A">
            <w:r w:rsidRPr="00974EA3">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tabs>
                <w:tab w:val="center" w:pos="150"/>
              </w:tabs>
              <w:ind w:left="150"/>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spacing w:after="0"/>
              <w:jc w:val="left"/>
              <w:rPr>
                <w:sz w:val="24"/>
                <w:szCs w:val="24"/>
              </w:rPr>
            </w:pPr>
            <w:r w:rsidRPr="00E85898">
              <w:rPr>
                <w:sz w:val="24"/>
                <w:szCs w:val="24"/>
              </w:rPr>
              <w:t>Министерство природных ресурсов и охраны окружающей среды Удмуртской Республики</w:t>
            </w:r>
          </w:p>
        </w:tc>
        <w:tc>
          <w:tcPr>
            <w:tcW w:w="26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spacing w:after="0"/>
              <w:jc w:val="left"/>
              <w:rPr>
                <w:b w:val="0"/>
                <w:sz w:val="24"/>
                <w:szCs w:val="24"/>
              </w:rPr>
            </w:pPr>
            <w:r w:rsidRPr="00E85898">
              <w:rPr>
                <w:b w:val="0"/>
                <w:sz w:val="24"/>
                <w:szCs w:val="24"/>
              </w:rPr>
              <w:t>Бюджет УР</w:t>
            </w:r>
          </w:p>
          <w:p w:rsidR="00024F1A" w:rsidRPr="00E85898" w:rsidRDefault="00024F1A" w:rsidP="00024F1A">
            <w:pPr>
              <w:spacing w:after="0"/>
              <w:jc w:val="left"/>
              <w:rPr>
                <w:b w:val="0"/>
                <w:sz w:val="24"/>
                <w:szCs w:val="24"/>
              </w:rPr>
            </w:pPr>
            <w:r w:rsidRPr="00E85898">
              <w:rPr>
                <w:b w:val="0"/>
                <w:sz w:val="24"/>
                <w:szCs w:val="24"/>
              </w:rPr>
              <w:t>Федеральные средства</w:t>
            </w:r>
          </w:p>
          <w:p w:rsidR="00024F1A" w:rsidRPr="00E85898" w:rsidRDefault="00024F1A" w:rsidP="00024F1A">
            <w:pPr>
              <w:spacing w:after="0"/>
              <w:jc w:val="left"/>
              <w:rPr>
                <w:b w:val="0"/>
                <w:sz w:val="24"/>
                <w:szCs w:val="24"/>
              </w:rPr>
            </w:pPr>
            <w:r w:rsidRPr="00E85898">
              <w:rPr>
                <w:b w:val="0"/>
                <w:sz w:val="24"/>
                <w:szCs w:val="24"/>
              </w:rPr>
              <w:t>ИТОГО</w:t>
            </w:r>
          </w:p>
          <w:p w:rsidR="00024F1A" w:rsidRPr="00E85898" w:rsidRDefault="00024F1A" w:rsidP="00024F1A">
            <w:pPr>
              <w:spacing w:after="0"/>
              <w:jc w:val="left"/>
              <w:rPr>
                <w:b w:val="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spacing w:after="0"/>
              <w:rPr>
                <w:b w:val="0"/>
                <w:sz w:val="24"/>
                <w:szCs w:val="24"/>
              </w:rPr>
            </w:pPr>
            <w:r w:rsidRPr="00E85898">
              <w:rPr>
                <w:b w:val="0"/>
                <w:sz w:val="24"/>
                <w:szCs w:val="24"/>
              </w:rPr>
              <w:t>+47 349,6</w:t>
            </w:r>
          </w:p>
          <w:p w:rsidR="00024F1A" w:rsidRPr="00E85898" w:rsidRDefault="00024F1A" w:rsidP="00024F1A">
            <w:pPr>
              <w:spacing w:after="0"/>
              <w:rPr>
                <w:b w:val="0"/>
                <w:sz w:val="24"/>
                <w:szCs w:val="24"/>
              </w:rPr>
            </w:pPr>
            <w:r w:rsidRPr="00E85898">
              <w:rPr>
                <w:b w:val="0"/>
                <w:sz w:val="24"/>
                <w:szCs w:val="24"/>
              </w:rPr>
              <w:t>+281 912,5</w:t>
            </w:r>
          </w:p>
          <w:p w:rsidR="00024F1A" w:rsidRPr="00E85898" w:rsidRDefault="00024F1A" w:rsidP="00024F1A">
            <w:pPr>
              <w:spacing w:after="0"/>
              <w:rPr>
                <w:b w:val="0"/>
                <w:sz w:val="24"/>
                <w:szCs w:val="24"/>
              </w:rPr>
            </w:pPr>
            <w:r w:rsidRPr="00E85898">
              <w:rPr>
                <w:b w:val="0"/>
                <w:sz w:val="24"/>
                <w:szCs w:val="24"/>
              </w:rPr>
              <w:t>+329 262,1</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pStyle w:val="a8"/>
              <w:ind w:firstLine="0"/>
              <w:jc w:val="center"/>
              <w:rPr>
                <w:szCs w:val="24"/>
              </w:rPr>
            </w:pPr>
            <w:r w:rsidRPr="00E85898">
              <w:rPr>
                <w:szCs w:val="24"/>
              </w:rPr>
              <w:t>+3 563,4</w:t>
            </w:r>
          </w:p>
          <w:p w:rsidR="00024F1A" w:rsidRPr="00E85898" w:rsidRDefault="00024F1A" w:rsidP="00024F1A">
            <w:pPr>
              <w:pStyle w:val="a8"/>
              <w:ind w:firstLine="0"/>
              <w:jc w:val="center"/>
              <w:rPr>
                <w:szCs w:val="24"/>
              </w:rPr>
            </w:pPr>
            <w:r w:rsidRPr="00E85898">
              <w:rPr>
                <w:szCs w:val="24"/>
              </w:rPr>
              <w:t>+440 147,7</w:t>
            </w:r>
          </w:p>
          <w:p w:rsidR="00024F1A" w:rsidRPr="00E85898" w:rsidRDefault="00024F1A" w:rsidP="00024F1A">
            <w:pPr>
              <w:pStyle w:val="a8"/>
              <w:ind w:firstLine="0"/>
              <w:jc w:val="center"/>
              <w:rPr>
                <w:szCs w:val="24"/>
              </w:rPr>
            </w:pPr>
            <w:r w:rsidRPr="00E85898">
              <w:rPr>
                <w:szCs w:val="24"/>
              </w:rPr>
              <w:t>+443 711,1</w:t>
            </w:r>
          </w:p>
        </w:tc>
        <w:tc>
          <w:tcPr>
            <w:tcW w:w="156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pStyle w:val="a8"/>
              <w:ind w:firstLine="0"/>
              <w:jc w:val="center"/>
              <w:rPr>
                <w:szCs w:val="24"/>
              </w:rPr>
            </w:pPr>
            <w:r w:rsidRPr="00E85898">
              <w:rPr>
                <w:szCs w:val="24"/>
              </w:rPr>
              <w:t>+3 724,8</w:t>
            </w:r>
          </w:p>
          <w:p w:rsidR="00024F1A" w:rsidRPr="00E85898" w:rsidRDefault="00024F1A" w:rsidP="00024F1A">
            <w:pPr>
              <w:pStyle w:val="a8"/>
              <w:ind w:firstLine="0"/>
              <w:jc w:val="center"/>
              <w:rPr>
                <w:szCs w:val="24"/>
              </w:rPr>
            </w:pPr>
            <w:r w:rsidRPr="00E85898">
              <w:rPr>
                <w:szCs w:val="24"/>
              </w:rPr>
              <w:t>+431 891,4</w:t>
            </w:r>
          </w:p>
          <w:p w:rsidR="00024F1A" w:rsidRPr="00E85898" w:rsidRDefault="00024F1A" w:rsidP="00024F1A">
            <w:pPr>
              <w:pStyle w:val="a8"/>
              <w:ind w:firstLine="0"/>
              <w:jc w:val="center"/>
              <w:rPr>
                <w:szCs w:val="24"/>
              </w:rPr>
            </w:pPr>
            <w:r w:rsidRPr="00E85898">
              <w:rPr>
                <w:szCs w:val="24"/>
              </w:rPr>
              <w:t>+435 616,2</w:t>
            </w:r>
          </w:p>
        </w:tc>
        <w:tc>
          <w:tcPr>
            <w:tcW w:w="269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pStyle w:val="a8"/>
              <w:ind w:firstLine="48"/>
              <w:jc w:val="left"/>
              <w:rPr>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rPr>
                <w:b w:val="0"/>
                <w:sz w:val="24"/>
                <w:szCs w:val="24"/>
              </w:rPr>
            </w:pPr>
          </w:p>
        </w:tc>
        <w:tc>
          <w:tcPr>
            <w:tcW w:w="105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jc w:val="left"/>
              <w:rPr>
                <w:b w:val="0"/>
                <w:sz w:val="24"/>
                <w:szCs w:val="24"/>
              </w:rPr>
            </w:pP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844 «Министерство природных ресурсов и охраны окружающей среды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0407  </w:t>
            </w:r>
          </w:p>
          <w:p w:rsidR="00024F1A" w:rsidRPr="00E85898" w:rsidRDefault="00024F1A" w:rsidP="00024F1A">
            <w:pPr>
              <w:spacing w:after="0"/>
              <w:jc w:val="left"/>
              <w:rPr>
                <w:b w:val="0"/>
                <w:sz w:val="24"/>
                <w:szCs w:val="24"/>
              </w:rPr>
            </w:pPr>
            <w:r w:rsidRPr="00E85898">
              <w:rPr>
                <w:b w:val="0"/>
                <w:sz w:val="24"/>
                <w:szCs w:val="24"/>
              </w:rPr>
              <w:t xml:space="preserve">1640306770 </w:t>
            </w:r>
          </w:p>
          <w:p w:rsidR="00024F1A" w:rsidRPr="00E85898" w:rsidRDefault="00024F1A" w:rsidP="00024F1A">
            <w:pPr>
              <w:spacing w:after="0"/>
              <w:jc w:val="left"/>
              <w:rPr>
                <w:sz w:val="24"/>
                <w:szCs w:val="24"/>
              </w:rPr>
            </w:pPr>
            <w:r w:rsidRPr="00E85898">
              <w:rPr>
                <w:b w:val="0"/>
                <w:sz w:val="24"/>
                <w:szCs w:val="24"/>
              </w:rPr>
              <w:t>240/850</w:t>
            </w:r>
          </w:p>
        </w:tc>
        <w:tc>
          <w:tcPr>
            <w:tcW w:w="2622"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содержание казенных учреждений (лесничеств)</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+5 086,1</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+3 707,6</w:t>
            </w:r>
          </w:p>
        </w:tc>
        <w:tc>
          <w:tcPr>
            <w:tcW w:w="1560"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+3 724,8</w:t>
            </w:r>
          </w:p>
        </w:tc>
        <w:tc>
          <w:tcPr>
            <w:tcW w:w="2693"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rPr>
                <w:b w:val="0"/>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tcPr>
          <w:p w:rsidR="00024F1A" w:rsidRDefault="00024F1A" w:rsidP="00024F1A">
            <w:r w:rsidRPr="000952B2">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844 «Министерство природных ресурсов и охраны окружающей среды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0406 </w:t>
            </w:r>
          </w:p>
          <w:p w:rsidR="00024F1A" w:rsidRPr="00E85898" w:rsidRDefault="00024F1A" w:rsidP="00024F1A">
            <w:pPr>
              <w:spacing w:after="0"/>
              <w:jc w:val="left"/>
              <w:rPr>
                <w:b w:val="0"/>
                <w:sz w:val="24"/>
                <w:szCs w:val="24"/>
              </w:rPr>
            </w:pPr>
            <w:r w:rsidRPr="00E85898">
              <w:rPr>
                <w:b w:val="0"/>
                <w:sz w:val="24"/>
                <w:szCs w:val="24"/>
              </w:rPr>
              <w:t>1140206890 622</w:t>
            </w:r>
          </w:p>
        </w:tc>
        <w:tc>
          <w:tcPr>
            <w:tcW w:w="2622"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 xml:space="preserve">Увеличить бюджетные ассигнования на   текущие работы по ремонту, содержанию, безаварийной эксплуатации гидротехнических сооружений, находящихся в собственности УР (проведение конкурсных </w:t>
            </w:r>
            <w:proofErr w:type="gramStart"/>
            <w:r w:rsidRPr="00E85898">
              <w:rPr>
                <w:b w:val="0"/>
                <w:sz w:val="24"/>
                <w:szCs w:val="24"/>
              </w:rPr>
              <w:t>процедур  на</w:t>
            </w:r>
            <w:proofErr w:type="gramEnd"/>
            <w:r w:rsidRPr="00E85898">
              <w:rPr>
                <w:b w:val="0"/>
                <w:sz w:val="24"/>
                <w:szCs w:val="24"/>
              </w:rPr>
              <w:t xml:space="preserve"> содержание и страхование ГТС) </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+4 273,1</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tc>
        <w:tc>
          <w:tcPr>
            <w:tcW w:w="1560"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tc>
        <w:tc>
          <w:tcPr>
            <w:tcW w:w="2693"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rPr>
                <w:b w:val="0"/>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tcPr>
          <w:p w:rsidR="00024F1A" w:rsidRDefault="00024F1A" w:rsidP="00024F1A">
            <w:r w:rsidRPr="000952B2">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844 «Министерство природных ресурсов и охраны окружающей среды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0406 </w:t>
            </w:r>
          </w:p>
          <w:p w:rsidR="00024F1A" w:rsidRPr="00E85898" w:rsidRDefault="00024F1A" w:rsidP="00024F1A">
            <w:pPr>
              <w:spacing w:after="0"/>
              <w:jc w:val="left"/>
              <w:rPr>
                <w:b w:val="0"/>
                <w:sz w:val="24"/>
                <w:szCs w:val="24"/>
              </w:rPr>
            </w:pPr>
            <w:r w:rsidRPr="00E85898">
              <w:rPr>
                <w:b w:val="0"/>
                <w:sz w:val="24"/>
                <w:szCs w:val="24"/>
              </w:rPr>
              <w:t>1140208510 240</w:t>
            </w:r>
          </w:p>
        </w:tc>
        <w:tc>
          <w:tcPr>
            <w:tcW w:w="2622"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 xml:space="preserve">Увеличить бюджетные ассигнования на проектные и изыскательские работы в отношении объектов, подверженных негативному воздействию вод (на разработку проектно-сметной документации по проведению берегоукрепительных работ участка реки Ува в </w:t>
            </w:r>
            <w:proofErr w:type="spellStart"/>
            <w:r w:rsidRPr="00E85898">
              <w:rPr>
                <w:b w:val="0"/>
                <w:sz w:val="24"/>
                <w:szCs w:val="24"/>
              </w:rPr>
              <w:t>с.Нылга</w:t>
            </w:r>
            <w:proofErr w:type="spellEnd"/>
            <w:r w:rsidRPr="00E85898">
              <w:rPr>
                <w:b w:val="0"/>
                <w:sz w:val="24"/>
                <w:szCs w:val="24"/>
              </w:rPr>
              <w:t xml:space="preserve"> Увинского района УР)</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+3 550,0</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tc>
        <w:tc>
          <w:tcPr>
            <w:tcW w:w="1560"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tc>
        <w:tc>
          <w:tcPr>
            <w:tcW w:w="2693"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left"/>
              <w:rPr>
                <w:szCs w:val="24"/>
              </w:rPr>
            </w:pPr>
            <w:r w:rsidRPr="00E85898">
              <w:rPr>
                <w:szCs w:val="24"/>
              </w:rPr>
              <w:t>Перераспределение бюджетных ассигнований в пределах средств, предусмотренных Министерству природных ресурсов и охраны окружающей среды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rPr>
                <w:b w:val="0"/>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tcPr>
          <w:p w:rsidR="00024F1A" w:rsidRDefault="00024F1A" w:rsidP="00024F1A">
            <w:r w:rsidRPr="00185B7C">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844 «Министерство природных ресурсов и охраны окружающей среды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0603 </w:t>
            </w:r>
          </w:p>
          <w:p w:rsidR="00024F1A" w:rsidRPr="00E85898" w:rsidRDefault="00024F1A" w:rsidP="00024F1A">
            <w:pPr>
              <w:spacing w:after="0"/>
              <w:jc w:val="left"/>
              <w:rPr>
                <w:b w:val="0"/>
                <w:sz w:val="24"/>
                <w:szCs w:val="24"/>
              </w:rPr>
            </w:pPr>
            <w:r w:rsidRPr="00E85898">
              <w:rPr>
                <w:b w:val="0"/>
                <w:sz w:val="24"/>
                <w:szCs w:val="24"/>
              </w:rPr>
              <w:t>1110102640 240</w:t>
            </w:r>
          </w:p>
        </w:tc>
        <w:tc>
          <w:tcPr>
            <w:tcW w:w="2622"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 xml:space="preserve">Увеличить бюджетные ассигнования на обеспечение </w:t>
            </w:r>
            <w:proofErr w:type="gramStart"/>
            <w:r w:rsidRPr="00E85898">
              <w:rPr>
                <w:b w:val="0"/>
                <w:sz w:val="24"/>
                <w:szCs w:val="24"/>
              </w:rPr>
              <w:t>осуществления  регионального</w:t>
            </w:r>
            <w:proofErr w:type="gramEnd"/>
            <w:r w:rsidRPr="00E85898">
              <w:rPr>
                <w:b w:val="0"/>
                <w:sz w:val="24"/>
                <w:szCs w:val="24"/>
              </w:rPr>
              <w:t xml:space="preserve"> государственного экологического надзора (на мероприятия в области климатических изменений)</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+704,2</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tc>
        <w:tc>
          <w:tcPr>
            <w:tcW w:w="1560"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tc>
        <w:tc>
          <w:tcPr>
            <w:tcW w:w="2693"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rPr>
                <w:szCs w:val="24"/>
              </w:rPr>
            </w:pPr>
            <w:r w:rsidRPr="00E85898">
              <w:rPr>
                <w:szCs w:val="24"/>
              </w:rPr>
              <w:t>Перераспределение бюджетных ассигнований в пределах средств, предусмотренных Министерству природных ресурсов и охраны окружающей среды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rPr>
                <w:b w:val="0"/>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tcPr>
          <w:p w:rsidR="00024F1A" w:rsidRDefault="00024F1A" w:rsidP="00024F1A">
            <w:r w:rsidRPr="00185B7C">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844 «Министерство природных ресурсов и охраны окружающей среды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0605 </w:t>
            </w:r>
          </w:p>
          <w:p w:rsidR="00024F1A" w:rsidRPr="00E85898" w:rsidRDefault="00024F1A" w:rsidP="00024F1A">
            <w:pPr>
              <w:spacing w:after="0"/>
              <w:jc w:val="left"/>
              <w:rPr>
                <w:b w:val="0"/>
                <w:sz w:val="24"/>
                <w:szCs w:val="24"/>
              </w:rPr>
            </w:pPr>
            <w:r w:rsidRPr="00E85898">
              <w:rPr>
                <w:b w:val="0"/>
                <w:sz w:val="24"/>
                <w:szCs w:val="24"/>
              </w:rPr>
              <w:t>1130609410 622</w:t>
            </w:r>
          </w:p>
        </w:tc>
        <w:tc>
          <w:tcPr>
            <w:tcW w:w="2622"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Уменьшить бюджетные ассигнования на проведение замеров, необходимых для установления нормативов накопления твердых коммунальных отходов на территории УР</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-4 254,2</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tc>
        <w:tc>
          <w:tcPr>
            <w:tcW w:w="1560"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tc>
        <w:tc>
          <w:tcPr>
            <w:tcW w:w="2693"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rPr>
                <w:szCs w:val="24"/>
              </w:rPr>
            </w:pPr>
            <w:r w:rsidRPr="00E85898">
              <w:rPr>
                <w:szCs w:val="24"/>
              </w:rPr>
              <w:t>Перераспределение бюджетных ассигнований в пределах средств, предусмотренных Министерству природных ресурсов и охраны окружающей среды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rPr>
                <w:b w:val="0"/>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tcPr>
          <w:p w:rsidR="00024F1A" w:rsidRDefault="00024F1A" w:rsidP="00024F1A">
            <w:r w:rsidRPr="00B32D20">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Приложения 6, 7, 8, 15</w:t>
            </w:r>
          </w:p>
          <w:p w:rsidR="00024F1A" w:rsidRPr="00E85898" w:rsidRDefault="00024F1A" w:rsidP="00024F1A">
            <w:pPr>
              <w:spacing w:after="0"/>
              <w:jc w:val="left"/>
              <w:rPr>
                <w:b w:val="0"/>
                <w:sz w:val="24"/>
                <w:szCs w:val="24"/>
              </w:rPr>
            </w:pPr>
            <w:r w:rsidRPr="00E85898">
              <w:rPr>
                <w:b w:val="0"/>
                <w:sz w:val="24"/>
                <w:szCs w:val="24"/>
              </w:rPr>
              <w:t>Код главы 844 «Министерство природных ресурсов и охраны окружающей среды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0605 </w:t>
            </w:r>
          </w:p>
          <w:p w:rsidR="00024F1A" w:rsidRPr="00E85898" w:rsidRDefault="00024F1A" w:rsidP="00024F1A">
            <w:pPr>
              <w:spacing w:after="0"/>
              <w:jc w:val="left"/>
              <w:rPr>
                <w:b w:val="0"/>
                <w:sz w:val="24"/>
                <w:szCs w:val="24"/>
              </w:rPr>
            </w:pPr>
            <w:r w:rsidRPr="00E85898">
              <w:rPr>
                <w:b w:val="0"/>
                <w:sz w:val="24"/>
                <w:szCs w:val="24"/>
              </w:rPr>
              <w:t>1130700860 520</w:t>
            </w:r>
          </w:p>
        </w:tc>
        <w:tc>
          <w:tcPr>
            <w:tcW w:w="2622"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 xml:space="preserve">Увеличить бюджетные ассигнования на создание мест (площадок) накопления твердых коммунальных отходов для размещения контейнеров, бункеров </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+11 662,7</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tc>
        <w:tc>
          <w:tcPr>
            <w:tcW w:w="1560"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tc>
        <w:tc>
          <w:tcPr>
            <w:tcW w:w="2693"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rPr>
                <w:b w:val="0"/>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tcPr>
          <w:p w:rsidR="00024F1A" w:rsidRDefault="00024F1A" w:rsidP="00024F1A">
            <w:r w:rsidRPr="00B32D20">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 xml:space="preserve">Приложения 6, 7, 8, 15  </w:t>
            </w:r>
          </w:p>
          <w:p w:rsidR="00024F1A" w:rsidRPr="00E85898" w:rsidRDefault="00024F1A" w:rsidP="00024F1A">
            <w:pPr>
              <w:spacing w:after="0"/>
              <w:jc w:val="left"/>
              <w:rPr>
                <w:b w:val="0"/>
                <w:sz w:val="24"/>
                <w:szCs w:val="24"/>
              </w:rPr>
            </w:pPr>
            <w:r w:rsidRPr="00E85898">
              <w:rPr>
                <w:b w:val="0"/>
                <w:sz w:val="24"/>
                <w:szCs w:val="24"/>
              </w:rPr>
              <w:t>Код главы 844 «Министерство природных ресурсов и охраны окружающей среды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0605 </w:t>
            </w:r>
          </w:p>
          <w:p w:rsidR="00024F1A" w:rsidRPr="00E85898" w:rsidRDefault="00024F1A" w:rsidP="00024F1A">
            <w:pPr>
              <w:spacing w:after="0"/>
              <w:jc w:val="left"/>
              <w:rPr>
                <w:b w:val="0"/>
                <w:sz w:val="24"/>
                <w:szCs w:val="24"/>
              </w:rPr>
            </w:pPr>
            <w:r w:rsidRPr="00E85898">
              <w:rPr>
                <w:b w:val="0"/>
                <w:sz w:val="24"/>
                <w:szCs w:val="24"/>
              </w:rPr>
              <w:t>1130508890 520</w:t>
            </w:r>
          </w:p>
        </w:tc>
        <w:tc>
          <w:tcPr>
            <w:tcW w:w="2622"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 xml:space="preserve">Увеличить бюджетные ассигнования на ликвидацию объектов несанкционированного размещения отходов </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+26 180,6</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tc>
        <w:tc>
          <w:tcPr>
            <w:tcW w:w="1560"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tc>
        <w:tc>
          <w:tcPr>
            <w:tcW w:w="2693"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rPr>
                <w:b w:val="0"/>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tcPr>
          <w:p w:rsidR="00024F1A" w:rsidRDefault="00024F1A" w:rsidP="00024F1A">
            <w:r w:rsidRPr="00B32D20">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 xml:space="preserve">Приложения 6,7, 8, 15 </w:t>
            </w:r>
          </w:p>
          <w:p w:rsidR="00024F1A" w:rsidRPr="00E85898" w:rsidRDefault="00024F1A" w:rsidP="00024F1A">
            <w:pPr>
              <w:spacing w:after="0"/>
              <w:jc w:val="left"/>
              <w:rPr>
                <w:b w:val="0"/>
                <w:sz w:val="24"/>
                <w:szCs w:val="24"/>
              </w:rPr>
            </w:pPr>
            <w:r w:rsidRPr="00E85898">
              <w:rPr>
                <w:b w:val="0"/>
                <w:sz w:val="24"/>
                <w:szCs w:val="24"/>
              </w:rPr>
              <w:t>Код главы 844 «Министерство природных ресурсов и охраны окружающей среды Удмуртской Республики»</w:t>
            </w:r>
          </w:p>
          <w:p w:rsidR="00024F1A" w:rsidRPr="00E85898" w:rsidRDefault="00024F1A" w:rsidP="00024F1A">
            <w:pPr>
              <w:spacing w:after="0"/>
              <w:jc w:val="left"/>
              <w:rPr>
                <w:b w:val="0"/>
                <w:sz w:val="24"/>
                <w:szCs w:val="24"/>
              </w:rPr>
            </w:pPr>
            <w:r w:rsidRPr="00E85898">
              <w:rPr>
                <w:b w:val="0"/>
                <w:sz w:val="24"/>
                <w:szCs w:val="24"/>
              </w:rPr>
              <w:t>0406</w:t>
            </w:r>
          </w:p>
          <w:p w:rsidR="00024F1A" w:rsidRPr="00E85898" w:rsidRDefault="00024F1A" w:rsidP="00024F1A">
            <w:pPr>
              <w:spacing w:after="0"/>
              <w:jc w:val="left"/>
              <w:rPr>
                <w:b w:val="0"/>
                <w:sz w:val="24"/>
                <w:szCs w:val="24"/>
              </w:rPr>
            </w:pPr>
            <w:r w:rsidRPr="00E85898">
              <w:rPr>
                <w:b w:val="0"/>
                <w:sz w:val="24"/>
                <w:szCs w:val="24"/>
              </w:rPr>
              <w:t>11402</w:t>
            </w:r>
            <w:r w:rsidRPr="00E85898">
              <w:rPr>
                <w:b w:val="0"/>
                <w:sz w:val="24"/>
                <w:szCs w:val="24"/>
                <w:lang w:val="en-US"/>
              </w:rPr>
              <w:t>R</w:t>
            </w:r>
            <w:r w:rsidRPr="00E85898">
              <w:rPr>
                <w:b w:val="0"/>
                <w:sz w:val="24"/>
                <w:szCs w:val="24"/>
              </w:rPr>
              <w:t>0651 520</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both"/>
              <w:rPr>
                <w:b w:val="0"/>
                <w:sz w:val="24"/>
                <w:szCs w:val="24"/>
              </w:rPr>
            </w:pPr>
            <w:r w:rsidRPr="00E85898">
              <w:rPr>
                <w:b w:val="0"/>
                <w:sz w:val="24"/>
                <w:szCs w:val="24"/>
              </w:rPr>
              <w:t>Увеличить бюджетные ассигнования Реализация государственных программ субъектов Российской Федерации в области использования и охраны водных объектов (обеспечение безопасности гидротехнических сооружений (капитальный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+33 203,6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+75 239,7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+50 489,1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jc w:val="left"/>
              <w:rPr>
                <w:b w:val="0"/>
                <w:sz w:val="24"/>
                <w:szCs w:val="24"/>
                <w:highlight w:val="yellow"/>
              </w:rPr>
            </w:pPr>
            <w:r>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 xml:space="preserve">Приложения 6,7,8 </w:t>
            </w:r>
          </w:p>
          <w:p w:rsidR="00024F1A" w:rsidRPr="00E85898" w:rsidRDefault="00024F1A" w:rsidP="00024F1A">
            <w:pPr>
              <w:spacing w:after="0"/>
              <w:jc w:val="left"/>
              <w:rPr>
                <w:b w:val="0"/>
                <w:sz w:val="24"/>
                <w:szCs w:val="24"/>
              </w:rPr>
            </w:pPr>
            <w:r w:rsidRPr="00E85898">
              <w:rPr>
                <w:b w:val="0"/>
                <w:sz w:val="24"/>
                <w:szCs w:val="24"/>
              </w:rPr>
              <w:t>Код главы 844 «Министерство природных ресурсов и охраны окружающей среды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0407 </w:t>
            </w:r>
          </w:p>
          <w:p w:rsidR="00024F1A" w:rsidRPr="00E85898" w:rsidRDefault="00024F1A" w:rsidP="00024F1A">
            <w:pPr>
              <w:spacing w:after="0"/>
              <w:jc w:val="left"/>
              <w:rPr>
                <w:b w:val="0"/>
                <w:sz w:val="24"/>
                <w:szCs w:val="24"/>
              </w:rPr>
            </w:pPr>
            <w:r w:rsidRPr="00E85898">
              <w:rPr>
                <w:b w:val="0"/>
                <w:sz w:val="24"/>
                <w:szCs w:val="24"/>
              </w:rPr>
              <w:t>1620251290 240;</w:t>
            </w:r>
          </w:p>
          <w:p w:rsidR="00024F1A" w:rsidRPr="00E85898" w:rsidRDefault="00024F1A" w:rsidP="00024F1A">
            <w:pPr>
              <w:spacing w:after="0"/>
              <w:jc w:val="left"/>
              <w:rPr>
                <w:b w:val="0"/>
                <w:sz w:val="24"/>
                <w:szCs w:val="24"/>
              </w:rPr>
            </w:pPr>
            <w:r w:rsidRPr="00E85898">
              <w:rPr>
                <w:b w:val="0"/>
                <w:sz w:val="24"/>
                <w:szCs w:val="24"/>
              </w:rPr>
              <w:t>1620451290 240;</w:t>
            </w:r>
          </w:p>
          <w:p w:rsidR="00024F1A" w:rsidRPr="00E85898" w:rsidRDefault="00024F1A" w:rsidP="00024F1A">
            <w:pPr>
              <w:spacing w:after="0"/>
              <w:jc w:val="left"/>
              <w:rPr>
                <w:b w:val="0"/>
                <w:sz w:val="24"/>
                <w:szCs w:val="24"/>
              </w:rPr>
            </w:pPr>
            <w:r w:rsidRPr="00E85898">
              <w:rPr>
                <w:b w:val="0"/>
                <w:sz w:val="24"/>
                <w:szCs w:val="24"/>
              </w:rPr>
              <w:t>1630151290 621;</w:t>
            </w:r>
          </w:p>
          <w:p w:rsidR="00024F1A" w:rsidRPr="00E85898" w:rsidRDefault="00024F1A" w:rsidP="00024F1A">
            <w:pPr>
              <w:spacing w:after="0"/>
              <w:jc w:val="left"/>
              <w:rPr>
                <w:b w:val="0"/>
                <w:sz w:val="24"/>
                <w:szCs w:val="24"/>
              </w:rPr>
            </w:pPr>
            <w:r w:rsidRPr="00E85898">
              <w:rPr>
                <w:b w:val="0"/>
                <w:sz w:val="24"/>
                <w:szCs w:val="24"/>
              </w:rPr>
              <w:t>1640251290 240;</w:t>
            </w:r>
          </w:p>
          <w:p w:rsidR="00024F1A" w:rsidRPr="00E85898" w:rsidRDefault="00024F1A" w:rsidP="00024F1A">
            <w:pPr>
              <w:spacing w:after="0"/>
              <w:jc w:val="left"/>
              <w:rPr>
                <w:b w:val="0"/>
                <w:sz w:val="24"/>
                <w:szCs w:val="24"/>
                <w:highlight w:val="yellow"/>
              </w:rPr>
            </w:pPr>
            <w:r w:rsidRPr="00E85898">
              <w:rPr>
                <w:b w:val="0"/>
                <w:sz w:val="24"/>
                <w:szCs w:val="24"/>
              </w:rPr>
              <w:t>1640351290 110/120/240</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highlight w:val="yellow"/>
              </w:rPr>
            </w:pPr>
            <w:r w:rsidRPr="00E85898">
              <w:rPr>
                <w:b w:val="0"/>
                <w:sz w:val="24"/>
                <w:szCs w:val="24"/>
              </w:rPr>
              <w:t>Увеличить бюджетные ассигнования на реализацию отдельных полномочий в области лесных отношений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+224 687,6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+315 848,0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+319 718,9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rPr>
                <w:sz w:val="24"/>
                <w:szCs w:val="24"/>
                <w:highlight w:val="yellow"/>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jc w:val="left"/>
              <w:rPr>
                <w:b w:val="0"/>
                <w:sz w:val="24"/>
                <w:szCs w:val="24"/>
                <w:highlight w:val="yellow"/>
              </w:rPr>
            </w:pPr>
            <w:r>
              <w:rPr>
                <w:b w:val="0"/>
                <w:sz w:val="24"/>
                <w:szCs w:val="24"/>
              </w:rPr>
              <w:t>Принять</w:t>
            </w:r>
          </w:p>
        </w:tc>
      </w:tr>
      <w:tr w:rsidR="00024F1A" w:rsidRPr="00E85898" w:rsidTr="00677B62">
        <w:trPr>
          <w:trHeight w:val="323"/>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Приложения 6,7,8</w:t>
            </w:r>
          </w:p>
          <w:p w:rsidR="00024F1A" w:rsidRPr="00E85898" w:rsidRDefault="00024F1A" w:rsidP="00024F1A">
            <w:pPr>
              <w:spacing w:after="0"/>
              <w:jc w:val="left"/>
              <w:rPr>
                <w:b w:val="0"/>
                <w:sz w:val="24"/>
                <w:szCs w:val="24"/>
              </w:rPr>
            </w:pPr>
            <w:r w:rsidRPr="00E85898">
              <w:rPr>
                <w:b w:val="0"/>
                <w:sz w:val="24"/>
                <w:szCs w:val="24"/>
              </w:rPr>
              <w:t>Код главы 844 «Министерство природных ресурсов и охраны окружающей среды Удмуртской Республики»</w:t>
            </w:r>
          </w:p>
          <w:p w:rsidR="00024F1A" w:rsidRPr="00E85898" w:rsidRDefault="00024F1A" w:rsidP="00024F1A">
            <w:pPr>
              <w:spacing w:after="0"/>
              <w:jc w:val="left"/>
              <w:rPr>
                <w:b w:val="0"/>
                <w:sz w:val="24"/>
                <w:szCs w:val="24"/>
              </w:rPr>
            </w:pPr>
            <w:r w:rsidRPr="00E85898">
              <w:rPr>
                <w:b w:val="0"/>
                <w:sz w:val="24"/>
                <w:szCs w:val="24"/>
              </w:rPr>
              <w:t>0407</w:t>
            </w:r>
          </w:p>
          <w:p w:rsidR="00024F1A" w:rsidRPr="00E85898" w:rsidRDefault="00024F1A" w:rsidP="00024F1A">
            <w:pPr>
              <w:spacing w:after="0"/>
              <w:jc w:val="left"/>
              <w:rPr>
                <w:b w:val="0"/>
                <w:sz w:val="24"/>
                <w:szCs w:val="24"/>
              </w:rPr>
            </w:pPr>
            <w:r w:rsidRPr="00E85898">
              <w:rPr>
                <w:b w:val="0"/>
                <w:sz w:val="24"/>
                <w:szCs w:val="24"/>
              </w:rPr>
              <w:t>163</w:t>
            </w:r>
            <w:r w:rsidRPr="00E85898">
              <w:rPr>
                <w:b w:val="0"/>
                <w:sz w:val="24"/>
                <w:szCs w:val="24"/>
                <w:lang w:val="en-US"/>
              </w:rPr>
              <w:t>GA</w:t>
            </w:r>
            <w:r w:rsidRPr="00E85898">
              <w:rPr>
                <w:b w:val="0"/>
                <w:sz w:val="24"/>
                <w:szCs w:val="24"/>
              </w:rPr>
              <w:t>54300 622</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highlight w:val="yellow"/>
              </w:rPr>
            </w:pPr>
            <w:r w:rsidRPr="00E85898">
              <w:rPr>
                <w:b w:val="0"/>
                <w:sz w:val="24"/>
                <w:szCs w:val="24"/>
              </w:rPr>
              <w:t xml:space="preserve">Уменьшить бюджетные ассигнования </w:t>
            </w:r>
            <w:proofErr w:type="gramStart"/>
            <w:r w:rsidRPr="00E85898">
              <w:rPr>
                <w:b w:val="0"/>
                <w:sz w:val="24"/>
                <w:szCs w:val="24"/>
              </w:rPr>
              <w:t>на  оснащение</w:t>
            </w:r>
            <w:proofErr w:type="gramEnd"/>
            <w:r w:rsidRPr="00E85898">
              <w:rPr>
                <w:b w:val="0"/>
                <w:sz w:val="24"/>
                <w:szCs w:val="24"/>
              </w:rPr>
              <w:t xml:space="preserve">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-6 453,8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jc w:val="left"/>
              <w:rPr>
                <w:b w:val="0"/>
                <w:sz w:val="24"/>
                <w:szCs w:val="24"/>
              </w:rPr>
            </w:pPr>
            <w:r>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 xml:space="preserve">Приложения 6,7,8  </w:t>
            </w:r>
          </w:p>
          <w:p w:rsidR="00024F1A" w:rsidRPr="00E85898" w:rsidRDefault="00024F1A" w:rsidP="00024F1A">
            <w:pPr>
              <w:spacing w:after="0"/>
              <w:jc w:val="left"/>
              <w:rPr>
                <w:b w:val="0"/>
                <w:sz w:val="24"/>
                <w:szCs w:val="24"/>
              </w:rPr>
            </w:pPr>
            <w:r w:rsidRPr="00E85898">
              <w:rPr>
                <w:b w:val="0"/>
                <w:sz w:val="24"/>
                <w:szCs w:val="24"/>
              </w:rPr>
              <w:t>Код главы 844 «Министерство природных ресурсов и охраны окружающей среды Удмуртской Республики»</w:t>
            </w:r>
          </w:p>
          <w:p w:rsidR="00024F1A" w:rsidRPr="00E85898" w:rsidRDefault="00024F1A" w:rsidP="00024F1A">
            <w:pPr>
              <w:spacing w:after="0"/>
              <w:jc w:val="left"/>
              <w:rPr>
                <w:b w:val="0"/>
                <w:sz w:val="24"/>
                <w:szCs w:val="24"/>
              </w:rPr>
            </w:pPr>
            <w:r w:rsidRPr="00E85898">
              <w:rPr>
                <w:b w:val="0"/>
                <w:sz w:val="24"/>
                <w:szCs w:val="24"/>
              </w:rPr>
              <w:t>0407</w:t>
            </w:r>
          </w:p>
          <w:p w:rsidR="00024F1A" w:rsidRPr="00E85898" w:rsidRDefault="00024F1A" w:rsidP="00024F1A">
            <w:pPr>
              <w:spacing w:after="0"/>
              <w:jc w:val="left"/>
              <w:rPr>
                <w:b w:val="0"/>
                <w:sz w:val="24"/>
                <w:szCs w:val="24"/>
              </w:rPr>
            </w:pPr>
            <w:r w:rsidRPr="00E85898">
              <w:rPr>
                <w:b w:val="0"/>
                <w:sz w:val="24"/>
                <w:szCs w:val="24"/>
              </w:rPr>
              <w:t>163</w:t>
            </w:r>
            <w:r w:rsidRPr="00E85898">
              <w:rPr>
                <w:b w:val="0"/>
                <w:sz w:val="24"/>
                <w:szCs w:val="24"/>
                <w:lang w:val="en-US"/>
              </w:rPr>
              <w:t>GA</w:t>
            </w:r>
            <w:r w:rsidRPr="00E85898">
              <w:rPr>
                <w:b w:val="0"/>
                <w:sz w:val="24"/>
                <w:szCs w:val="24"/>
              </w:rPr>
              <w:t>54290 621</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увеличение площади лесовосстановления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+3 598,9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+1 492,0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+1 389,6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left"/>
              <w:rPr>
                <w:szCs w:val="24"/>
                <w:highlight w:val="yellow"/>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rPr>
                <w:sz w:val="24"/>
                <w:szCs w:val="24"/>
                <w:highlight w:val="yellow"/>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24F1A" w:rsidRDefault="00024F1A" w:rsidP="00024F1A">
            <w:r w:rsidRPr="00A04AC0">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 xml:space="preserve">Приложения 6,7,8 </w:t>
            </w:r>
          </w:p>
          <w:p w:rsidR="00024F1A" w:rsidRPr="00E85898" w:rsidRDefault="00024F1A" w:rsidP="00024F1A">
            <w:pPr>
              <w:spacing w:after="0"/>
              <w:jc w:val="left"/>
              <w:rPr>
                <w:b w:val="0"/>
                <w:sz w:val="24"/>
                <w:szCs w:val="24"/>
              </w:rPr>
            </w:pPr>
            <w:r w:rsidRPr="00E85898">
              <w:rPr>
                <w:b w:val="0"/>
                <w:sz w:val="24"/>
                <w:szCs w:val="24"/>
              </w:rPr>
              <w:t>Код главы 844 «Министерство природных ресурсов и охраны окружающей среды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0407 </w:t>
            </w:r>
          </w:p>
          <w:p w:rsidR="00024F1A" w:rsidRPr="00E85898" w:rsidRDefault="00024F1A" w:rsidP="00024F1A">
            <w:pPr>
              <w:spacing w:after="0"/>
              <w:jc w:val="left"/>
              <w:rPr>
                <w:b w:val="0"/>
                <w:sz w:val="24"/>
                <w:szCs w:val="24"/>
              </w:rPr>
            </w:pPr>
            <w:r w:rsidRPr="00E85898">
              <w:rPr>
                <w:b w:val="0"/>
                <w:sz w:val="24"/>
                <w:szCs w:val="24"/>
              </w:rPr>
              <w:t>1610251290 621</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highlight w:val="yellow"/>
              </w:rPr>
            </w:pPr>
            <w:r w:rsidRPr="00E85898">
              <w:rPr>
                <w:b w:val="0"/>
                <w:sz w:val="24"/>
                <w:szCs w:val="24"/>
              </w:rPr>
              <w:t>Увеличить бюджетные ассигнования на осуществление мер пожарной безопасности и тушение лесных пожаров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+37 806,1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+37 806,1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+37 806,1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rPr>
                <w:sz w:val="24"/>
                <w:szCs w:val="24"/>
                <w:highlight w:val="yellow"/>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24F1A" w:rsidRDefault="00024F1A" w:rsidP="00024F1A">
            <w:r w:rsidRPr="00A04AC0">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 xml:space="preserve">Приложения 6,7,8 </w:t>
            </w:r>
          </w:p>
          <w:p w:rsidR="00024F1A" w:rsidRPr="00E85898" w:rsidRDefault="00024F1A" w:rsidP="00024F1A">
            <w:pPr>
              <w:spacing w:after="0"/>
              <w:jc w:val="left"/>
              <w:rPr>
                <w:b w:val="0"/>
                <w:sz w:val="24"/>
                <w:szCs w:val="24"/>
              </w:rPr>
            </w:pPr>
            <w:r w:rsidRPr="00E85898">
              <w:rPr>
                <w:b w:val="0"/>
                <w:sz w:val="24"/>
                <w:szCs w:val="24"/>
              </w:rPr>
              <w:t>Код главы 844 «Министерство природных ресурсов и охраны окружающей среды Удмуртской Республики»</w:t>
            </w:r>
          </w:p>
          <w:p w:rsidR="00024F1A" w:rsidRPr="00E85898" w:rsidRDefault="00024F1A" w:rsidP="00024F1A">
            <w:pPr>
              <w:spacing w:after="0"/>
              <w:jc w:val="left"/>
              <w:rPr>
                <w:b w:val="0"/>
                <w:sz w:val="24"/>
                <w:szCs w:val="24"/>
              </w:rPr>
            </w:pPr>
            <w:r w:rsidRPr="00E85898">
              <w:rPr>
                <w:b w:val="0"/>
                <w:sz w:val="24"/>
                <w:szCs w:val="24"/>
              </w:rPr>
              <w:t>0407</w:t>
            </w:r>
          </w:p>
          <w:p w:rsidR="00024F1A" w:rsidRPr="00E85898" w:rsidRDefault="00024F1A" w:rsidP="00024F1A">
            <w:pPr>
              <w:spacing w:after="0"/>
              <w:jc w:val="left"/>
              <w:rPr>
                <w:b w:val="0"/>
                <w:sz w:val="24"/>
                <w:szCs w:val="24"/>
              </w:rPr>
            </w:pPr>
            <w:r w:rsidRPr="00E85898">
              <w:rPr>
                <w:b w:val="0"/>
                <w:sz w:val="24"/>
                <w:szCs w:val="24"/>
              </w:rPr>
              <w:t>161</w:t>
            </w:r>
            <w:r w:rsidRPr="00E85898">
              <w:rPr>
                <w:b w:val="0"/>
                <w:sz w:val="24"/>
                <w:szCs w:val="24"/>
                <w:lang w:val="en-US"/>
              </w:rPr>
              <w:t>GA</w:t>
            </w:r>
            <w:r w:rsidRPr="00E85898">
              <w:rPr>
                <w:b w:val="0"/>
                <w:sz w:val="24"/>
                <w:szCs w:val="24"/>
              </w:rPr>
              <w:t>54320 622</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 xml:space="preserve">Изменить бюджетные ассигнования </w:t>
            </w:r>
            <w:proofErr w:type="gramStart"/>
            <w:r w:rsidRPr="00E85898">
              <w:rPr>
                <w:b w:val="0"/>
                <w:sz w:val="24"/>
                <w:szCs w:val="24"/>
              </w:rPr>
              <w:t>на  оснащение</w:t>
            </w:r>
            <w:proofErr w:type="gramEnd"/>
            <w:r w:rsidRPr="00E85898">
              <w:rPr>
                <w:b w:val="0"/>
                <w:sz w:val="24"/>
                <w:szCs w:val="24"/>
              </w:rPr>
              <w:t xml:space="preserve">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-10 782,8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+9 617,7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+22 487,7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left"/>
              <w:rPr>
                <w:szCs w:val="24"/>
                <w:highlight w:val="yellow"/>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rPr>
                <w:sz w:val="24"/>
                <w:szCs w:val="24"/>
                <w:highlight w:val="yellow"/>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24F1A" w:rsidRDefault="00024F1A" w:rsidP="00024F1A">
            <w:r w:rsidRPr="00A04AC0">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tabs>
                <w:tab w:val="center" w:pos="150"/>
              </w:tabs>
              <w:ind w:left="150"/>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spacing w:after="0"/>
              <w:jc w:val="left"/>
              <w:rPr>
                <w:sz w:val="24"/>
                <w:szCs w:val="24"/>
              </w:rPr>
            </w:pPr>
            <w:r w:rsidRPr="00E85898">
              <w:rPr>
                <w:sz w:val="24"/>
                <w:szCs w:val="24"/>
              </w:rPr>
              <w:t>Министерство по физической культуре, спорту и молодёжной политике Удмуртской Республики</w:t>
            </w:r>
          </w:p>
        </w:tc>
        <w:tc>
          <w:tcPr>
            <w:tcW w:w="26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spacing w:after="0"/>
              <w:jc w:val="left"/>
              <w:rPr>
                <w:b w:val="0"/>
                <w:sz w:val="24"/>
                <w:szCs w:val="24"/>
              </w:rPr>
            </w:pPr>
            <w:r w:rsidRPr="00E85898">
              <w:rPr>
                <w:b w:val="0"/>
                <w:sz w:val="24"/>
                <w:szCs w:val="24"/>
              </w:rPr>
              <w:t>Бюджет УР</w:t>
            </w:r>
          </w:p>
          <w:p w:rsidR="00024F1A" w:rsidRPr="00E85898" w:rsidRDefault="00024F1A" w:rsidP="00024F1A">
            <w:pPr>
              <w:spacing w:after="0"/>
              <w:jc w:val="left"/>
              <w:rPr>
                <w:b w:val="0"/>
                <w:sz w:val="24"/>
                <w:szCs w:val="24"/>
              </w:rPr>
            </w:pPr>
            <w:r w:rsidRPr="00E85898">
              <w:rPr>
                <w:b w:val="0"/>
                <w:sz w:val="24"/>
                <w:szCs w:val="24"/>
              </w:rPr>
              <w:t>Федеральные средства</w:t>
            </w:r>
          </w:p>
          <w:p w:rsidR="00024F1A" w:rsidRPr="00E85898" w:rsidRDefault="00024F1A" w:rsidP="00024F1A">
            <w:pPr>
              <w:spacing w:after="0"/>
              <w:jc w:val="left"/>
              <w:rPr>
                <w:b w:val="0"/>
                <w:sz w:val="24"/>
                <w:szCs w:val="24"/>
              </w:rPr>
            </w:pPr>
            <w:r w:rsidRPr="00E85898">
              <w:rPr>
                <w:b w:val="0"/>
                <w:sz w:val="24"/>
                <w:szCs w:val="24"/>
              </w:rPr>
              <w:t>ИТОГО</w:t>
            </w:r>
          </w:p>
          <w:p w:rsidR="00024F1A" w:rsidRPr="00E85898" w:rsidRDefault="00024F1A" w:rsidP="00024F1A">
            <w:pPr>
              <w:spacing w:after="0"/>
              <w:ind w:firstLine="161"/>
              <w:jc w:val="left"/>
              <w:rPr>
                <w:b w:val="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spacing w:after="0"/>
              <w:rPr>
                <w:b w:val="0"/>
                <w:sz w:val="24"/>
                <w:szCs w:val="24"/>
              </w:rPr>
            </w:pPr>
            <w:r w:rsidRPr="00E85898">
              <w:rPr>
                <w:b w:val="0"/>
                <w:sz w:val="24"/>
                <w:szCs w:val="24"/>
              </w:rPr>
              <w:t>+</w:t>
            </w:r>
            <w:r w:rsidR="001777F4">
              <w:rPr>
                <w:b w:val="0"/>
                <w:sz w:val="24"/>
                <w:szCs w:val="24"/>
              </w:rPr>
              <w:t>31 804,9</w:t>
            </w:r>
          </w:p>
          <w:p w:rsidR="00024F1A" w:rsidRPr="00E85898" w:rsidRDefault="00024F1A" w:rsidP="00024F1A">
            <w:pPr>
              <w:spacing w:after="0"/>
              <w:rPr>
                <w:b w:val="0"/>
                <w:sz w:val="24"/>
                <w:szCs w:val="24"/>
              </w:rPr>
            </w:pPr>
            <w:r w:rsidRPr="00E85898">
              <w:rPr>
                <w:b w:val="0"/>
                <w:sz w:val="24"/>
                <w:szCs w:val="24"/>
              </w:rPr>
              <w:t>+79 702,1</w:t>
            </w:r>
          </w:p>
          <w:p w:rsidR="00024F1A" w:rsidRPr="00E85898" w:rsidRDefault="00024F1A" w:rsidP="001777F4">
            <w:pPr>
              <w:spacing w:after="0"/>
              <w:rPr>
                <w:b w:val="0"/>
                <w:sz w:val="24"/>
                <w:szCs w:val="24"/>
              </w:rPr>
            </w:pPr>
            <w:r w:rsidRPr="00E85898">
              <w:rPr>
                <w:b w:val="0"/>
                <w:sz w:val="24"/>
                <w:szCs w:val="24"/>
              </w:rPr>
              <w:t>+</w:t>
            </w:r>
            <w:r w:rsidR="001777F4">
              <w:rPr>
                <w:b w:val="0"/>
                <w:sz w:val="24"/>
                <w:szCs w:val="24"/>
              </w:rPr>
              <w:t>111 507,0</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pStyle w:val="a8"/>
              <w:ind w:firstLine="0"/>
              <w:jc w:val="center"/>
              <w:rPr>
                <w:szCs w:val="24"/>
              </w:rPr>
            </w:pPr>
            <w:r w:rsidRPr="00E85898">
              <w:rPr>
                <w:szCs w:val="24"/>
              </w:rPr>
              <w:t>+4 511,5</w:t>
            </w:r>
          </w:p>
          <w:p w:rsidR="00024F1A" w:rsidRPr="00E85898" w:rsidRDefault="00024F1A" w:rsidP="00024F1A">
            <w:pPr>
              <w:pStyle w:val="a8"/>
              <w:ind w:firstLine="0"/>
              <w:jc w:val="center"/>
              <w:rPr>
                <w:szCs w:val="24"/>
              </w:rPr>
            </w:pPr>
            <w:r w:rsidRPr="00E85898">
              <w:rPr>
                <w:szCs w:val="24"/>
              </w:rPr>
              <w:t>+19 684,4</w:t>
            </w:r>
          </w:p>
          <w:p w:rsidR="00024F1A" w:rsidRPr="00E85898" w:rsidRDefault="00024F1A" w:rsidP="00024F1A">
            <w:pPr>
              <w:pStyle w:val="a8"/>
              <w:ind w:firstLine="0"/>
              <w:jc w:val="center"/>
              <w:rPr>
                <w:szCs w:val="24"/>
              </w:rPr>
            </w:pPr>
            <w:r w:rsidRPr="00E85898">
              <w:rPr>
                <w:szCs w:val="24"/>
              </w:rPr>
              <w:t>+24 195,9</w:t>
            </w:r>
          </w:p>
        </w:tc>
        <w:tc>
          <w:tcPr>
            <w:tcW w:w="156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pStyle w:val="a8"/>
              <w:ind w:firstLine="0"/>
              <w:jc w:val="center"/>
              <w:rPr>
                <w:szCs w:val="24"/>
              </w:rPr>
            </w:pPr>
            <w:r w:rsidRPr="00E85898">
              <w:rPr>
                <w:szCs w:val="24"/>
              </w:rPr>
              <w:t>+2 066,3</w:t>
            </w:r>
          </w:p>
          <w:p w:rsidR="00024F1A" w:rsidRPr="00E85898" w:rsidRDefault="00024F1A" w:rsidP="00024F1A">
            <w:pPr>
              <w:pStyle w:val="a8"/>
              <w:ind w:firstLine="0"/>
              <w:jc w:val="center"/>
              <w:rPr>
                <w:szCs w:val="24"/>
              </w:rPr>
            </w:pPr>
            <w:r w:rsidRPr="00E85898">
              <w:rPr>
                <w:szCs w:val="24"/>
              </w:rPr>
              <w:t>-367,7</w:t>
            </w:r>
          </w:p>
          <w:p w:rsidR="00024F1A" w:rsidRPr="00E85898" w:rsidRDefault="00024F1A" w:rsidP="00024F1A">
            <w:pPr>
              <w:pStyle w:val="a8"/>
              <w:ind w:firstLine="0"/>
              <w:jc w:val="center"/>
              <w:rPr>
                <w:szCs w:val="24"/>
              </w:rPr>
            </w:pPr>
            <w:r w:rsidRPr="00E85898">
              <w:rPr>
                <w:szCs w:val="24"/>
              </w:rPr>
              <w:t>+1 698,6</w:t>
            </w:r>
          </w:p>
          <w:p w:rsidR="00024F1A" w:rsidRPr="00E85898" w:rsidRDefault="00024F1A" w:rsidP="00024F1A">
            <w:pPr>
              <w:pStyle w:val="a8"/>
              <w:ind w:firstLine="0"/>
              <w:jc w:val="center"/>
              <w:rPr>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pStyle w:val="a8"/>
              <w:ind w:firstLine="0"/>
              <w:jc w:val="left"/>
              <w:rPr>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rPr>
                <w:sz w:val="24"/>
                <w:szCs w:val="24"/>
              </w:rPr>
            </w:pPr>
          </w:p>
        </w:tc>
        <w:tc>
          <w:tcPr>
            <w:tcW w:w="105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jc w:val="left"/>
              <w:rPr>
                <w:b w:val="0"/>
                <w:sz w:val="24"/>
                <w:szCs w:val="24"/>
              </w:rPr>
            </w:pP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tabs>
                <w:tab w:val="right" w:pos="2604"/>
              </w:tabs>
              <w:spacing w:after="0"/>
              <w:jc w:val="left"/>
              <w:rPr>
                <w:b w:val="0"/>
                <w:sz w:val="24"/>
                <w:szCs w:val="24"/>
              </w:rPr>
            </w:pPr>
            <w:r w:rsidRPr="00E85898">
              <w:rPr>
                <w:b w:val="0"/>
                <w:sz w:val="24"/>
                <w:szCs w:val="24"/>
              </w:rPr>
              <w:t>Код главы 847</w:t>
            </w:r>
          </w:p>
          <w:p w:rsidR="00024F1A" w:rsidRPr="00E85898" w:rsidRDefault="00024F1A" w:rsidP="00024F1A">
            <w:pPr>
              <w:tabs>
                <w:tab w:val="right" w:pos="2604"/>
              </w:tabs>
              <w:spacing w:after="0"/>
              <w:jc w:val="left"/>
              <w:rPr>
                <w:b w:val="0"/>
                <w:sz w:val="24"/>
                <w:szCs w:val="24"/>
              </w:rPr>
            </w:pPr>
            <w:r w:rsidRPr="00E85898">
              <w:rPr>
                <w:b w:val="0"/>
                <w:sz w:val="24"/>
                <w:szCs w:val="24"/>
              </w:rPr>
              <w:t>«Министерство по физической культуре, спорту и молодёжной политике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1103 </w:t>
            </w:r>
          </w:p>
          <w:p w:rsidR="00024F1A" w:rsidRPr="00E85898" w:rsidRDefault="00024F1A" w:rsidP="00024F1A">
            <w:pPr>
              <w:spacing w:after="0"/>
              <w:jc w:val="left"/>
              <w:rPr>
                <w:b w:val="0"/>
                <w:sz w:val="24"/>
                <w:szCs w:val="24"/>
              </w:rPr>
            </w:pPr>
            <w:r w:rsidRPr="00E85898">
              <w:rPr>
                <w:b w:val="0"/>
                <w:sz w:val="24"/>
                <w:szCs w:val="24"/>
              </w:rPr>
              <w:t>3120503300 630</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 xml:space="preserve">Уменьшить бюджетные ассигнования на поддержку спортивных клубов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-11 250,0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-11 250,0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sz w:val="24"/>
                <w:szCs w:val="24"/>
              </w:rPr>
            </w:pPr>
            <w:r w:rsidRPr="00E85898">
              <w:rPr>
                <w:b w:val="0"/>
                <w:sz w:val="24"/>
                <w:szCs w:val="24"/>
              </w:rPr>
              <w:t>-11 250,0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left"/>
              <w:rPr>
                <w:szCs w:val="24"/>
              </w:rPr>
            </w:pPr>
            <w:r w:rsidRPr="00E85898">
              <w:rPr>
                <w:szCs w:val="24"/>
              </w:rPr>
              <w:t>Перераспределение бюджетных ассигнований в пределах средств, предусмотренных Министерству по физической культуре, спорту и молодёжной политике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rPr>
                <w:b w:val="0"/>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24F1A" w:rsidRDefault="00024F1A" w:rsidP="00024F1A">
            <w:r w:rsidRPr="00F73CF9">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tabs>
                <w:tab w:val="right" w:pos="2604"/>
              </w:tabs>
              <w:spacing w:after="0"/>
              <w:jc w:val="left"/>
              <w:rPr>
                <w:b w:val="0"/>
                <w:sz w:val="24"/>
                <w:szCs w:val="24"/>
              </w:rPr>
            </w:pPr>
            <w:r w:rsidRPr="00E85898">
              <w:rPr>
                <w:b w:val="0"/>
                <w:sz w:val="24"/>
                <w:szCs w:val="24"/>
              </w:rPr>
              <w:t>Код главы 847</w:t>
            </w:r>
          </w:p>
          <w:p w:rsidR="00024F1A" w:rsidRPr="00E85898" w:rsidRDefault="00024F1A" w:rsidP="00024F1A">
            <w:pPr>
              <w:tabs>
                <w:tab w:val="right" w:pos="2604"/>
              </w:tabs>
              <w:spacing w:after="0"/>
              <w:jc w:val="left"/>
              <w:rPr>
                <w:b w:val="0"/>
                <w:sz w:val="24"/>
                <w:szCs w:val="24"/>
              </w:rPr>
            </w:pPr>
            <w:r w:rsidRPr="00E85898">
              <w:rPr>
                <w:b w:val="0"/>
                <w:sz w:val="24"/>
                <w:szCs w:val="24"/>
              </w:rPr>
              <w:t>«Министерство по физической культуре, спорту и молодёжной политике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1102 </w:t>
            </w:r>
          </w:p>
          <w:p w:rsidR="00024F1A" w:rsidRPr="00E85898" w:rsidRDefault="00024F1A" w:rsidP="00024F1A">
            <w:pPr>
              <w:spacing w:after="0"/>
              <w:jc w:val="left"/>
              <w:rPr>
                <w:b w:val="0"/>
                <w:sz w:val="24"/>
                <w:szCs w:val="24"/>
              </w:rPr>
            </w:pPr>
            <w:r w:rsidRPr="00E85898">
              <w:rPr>
                <w:b w:val="0"/>
                <w:sz w:val="24"/>
                <w:szCs w:val="24"/>
              </w:rPr>
              <w:t>3110100430 622</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Всероссийские летние сельские спортивные игры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+7 505,8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left"/>
              <w:rPr>
                <w:szCs w:val="24"/>
                <w:highlight w:val="yellow"/>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rPr>
                <w:b w:val="0"/>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24F1A" w:rsidRDefault="00024F1A" w:rsidP="00024F1A">
            <w:r w:rsidRPr="00F73CF9">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tabs>
                <w:tab w:val="right" w:pos="2604"/>
              </w:tabs>
              <w:spacing w:after="0"/>
              <w:jc w:val="left"/>
              <w:rPr>
                <w:b w:val="0"/>
                <w:sz w:val="24"/>
                <w:szCs w:val="24"/>
              </w:rPr>
            </w:pPr>
            <w:r w:rsidRPr="00E85898">
              <w:rPr>
                <w:b w:val="0"/>
                <w:sz w:val="24"/>
                <w:szCs w:val="24"/>
              </w:rPr>
              <w:t>Код главы 847</w:t>
            </w:r>
          </w:p>
          <w:p w:rsidR="00024F1A" w:rsidRPr="00E85898" w:rsidRDefault="00024F1A" w:rsidP="00024F1A">
            <w:pPr>
              <w:tabs>
                <w:tab w:val="right" w:pos="2604"/>
              </w:tabs>
              <w:spacing w:after="0"/>
              <w:jc w:val="left"/>
              <w:rPr>
                <w:b w:val="0"/>
                <w:sz w:val="24"/>
                <w:szCs w:val="24"/>
              </w:rPr>
            </w:pPr>
            <w:r w:rsidRPr="00E85898">
              <w:rPr>
                <w:b w:val="0"/>
                <w:sz w:val="24"/>
                <w:szCs w:val="24"/>
              </w:rPr>
              <w:t>«Министерство по физической культуре, спорту и молодёжной политике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1102 </w:t>
            </w:r>
          </w:p>
          <w:p w:rsidR="00024F1A" w:rsidRPr="00E85898" w:rsidRDefault="00024F1A" w:rsidP="00024F1A">
            <w:pPr>
              <w:spacing w:after="0"/>
              <w:jc w:val="left"/>
              <w:rPr>
                <w:b w:val="0"/>
                <w:sz w:val="24"/>
                <w:szCs w:val="24"/>
              </w:rPr>
            </w:pPr>
            <w:r w:rsidRPr="00E85898">
              <w:rPr>
                <w:b w:val="0"/>
                <w:sz w:val="24"/>
                <w:szCs w:val="24"/>
              </w:rPr>
              <w:t>9900305830 622</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 xml:space="preserve">Увеличить бюджетные ассигнования на организацию и проведение международных, всероссийских и межрегиональных спортивных и физкультурных мероприятий в Удмуртской Республике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Default="00024F1A" w:rsidP="00024F1A">
            <w:pPr>
              <w:spacing w:after="0"/>
              <w:rPr>
                <w:b w:val="0"/>
                <w:sz w:val="24"/>
                <w:szCs w:val="24"/>
              </w:rPr>
            </w:pPr>
            <w:r w:rsidRPr="00E85898">
              <w:rPr>
                <w:b w:val="0"/>
                <w:sz w:val="24"/>
                <w:szCs w:val="24"/>
              </w:rPr>
              <w:t>+</w:t>
            </w:r>
            <w:r w:rsidR="001F5B75">
              <w:rPr>
                <w:b w:val="0"/>
                <w:sz w:val="24"/>
                <w:szCs w:val="24"/>
              </w:rPr>
              <w:t>5 712,0</w:t>
            </w:r>
          </w:p>
          <w:p w:rsidR="001777F4" w:rsidRPr="00E85898" w:rsidRDefault="001777F4" w:rsidP="00024F1A">
            <w:pPr>
              <w:spacing w:after="0"/>
              <w:rPr>
                <w:b w:val="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631A2E" w:rsidP="00024F1A">
            <w:pPr>
              <w:pStyle w:val="a8"/>
              <w:ind w:firstLine="0"/>
              <w:jc w:val="left"/>
              <w:rPr>
                <w:szCs w:val="24"/>
                <w:highlight w:val="yellow"/>
              </w:rPr>
            </w:pPr>
            <w:r w:rsidRPr="00631A2E">
              <w:rPr>
                <w:szCs w:val="24"/>
              </w:rPr>
              <w:t>За счет перераспределения средств, предусмотренных Министерству финансов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rPr>
                <w:b w:val="0"/>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24F1A" w:rsidRDefault="00024F1A" w:rsidP="00024F1A">
            <w:r w:rsidRPr="00E10478">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tabs>
                <w:tab w:val="right" w:pos="2604"/>
              </w:tabs>
              <w:spacing w:after="0"/>
              <w:jc w:val="left"/>
              <w:rPr>
                <w:b w:val="0"/>
                <w:sz w:val="24"/>
                <w:szCs w:val="24"/>
              </w:rPr>
            </w:pPr>
            <w:r w:rsidRPr="00E85898">
              <w:rPr>
                <w:b w:val="0"/>
                <w:sz w:val="24"/>
                <w:szCs w:val="24"/>
              </w:rPr>
              <w:t>Код главы 847</w:t>
            </w:r>
          </w:p>
          <w:p w:rsidR="00024F1A" w:rsidRPr="00E85898" w:rsidRDefault="00024F1A" w:rsidP="00024F1A">
            <w:pPr>
              <w:spacing w:after="0"/>
              <w:jc w:val="left"/>
              <w:rPr>
                <w:b w:val="0"/>
                <w:sz w:val="24"/>
                <w:szCs w:val="24"/>
              </w:rPr>
            </w:pPr>
            <w:r w:rsidRPr="00E85898">
              <w:rPr>
                <w:b w:val="0"/>
                <w:sz w:val="24"/>
                <w:szCs w:val="24"/>
              </w:rPr>
              <w:t>«Министерство по физической культуре, спорту и молодёжной политике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1103 </w:t>
            </w:r>
          </w:p>
          <w:p w:rsidR="00024F1A" w:rsidRPr="00E85898" w:rsidRDefault="00024F1A" w:rsidP="00024F1A">
            <w:pPr>
              <w:spacing w:after="0"/>
              <w:jc w:val="left"/>
              <w:rPr>
                <w:b w:val="0"/>
                <w:sz w:val="24"/>
                <w:szCs w:val="24"/>
              </w:rPr>
            </w:pPr>
            <w:r w:rsidRPr="00E85898">
              <w:rPr>
                <w:b w:val="0"/>
                <w:sz w:val="24"/>
                <w:szCs w:val="24"/>
              </w:rPr>
              <w:t>3120606440 630</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предоставление субсидий Ассоциации Баскетбольный клуб «Академия баскетбола» в целях развития спорта высших достижений в Удмуртской Республике, обеспечения участия Ассоциации Баскетбольный клуб «Академия баскетбола» в качестве профессиональной баскетбольной команды «Купол-Родники» в Суперлиге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+11 250,0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+11 250,0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+11 250,0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left"/>
              <w:rPr>
                <w:szCs w:val="24"/>
              </w:rPr>
            </w:pPr>
            <w:r w:rsidRPr="00E85898">
              <w:rPr>
                <w:szCs w:val="24"/>
              </w:rPr>
              <w:t>Перераспределение бюджетных ассигнований в пределах средств, предусмотренных Министерству по физической культуре, спорту и молодёжной политике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rPr>
                <w:b w:val="0"/>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24F1A" w:rsidRDefault="00024F1A" w:rsidP="00024F1A">
            <w:r w:rsidRPr="00E10478">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tabs>
                <w:tab w:val="right" w:pos="2604"/>
              </w:tabs>
              <w:spacing w:after="0"/>
              <w:jc w:val="left"/>
              <w:rPr>
                <w:b w:val="0"/>
                <w:sz w:val="24"/>
                <w:szCs w:val="24"/>
              </w:rPr>
            </w:pPr>
            <w:r w:rsidRPr="00E85898">
              <w:rPr>
                <w:b w:val="0"/>
                <w:sz w:val="24"/>
                <w:szCs w:val="24"/>
              </w:rPr>
              <w:t>Код главы 847</w:t>
            </w:r>
          </w:p>
          <w:p w:rsidR="00024F1A" w:rsidRPr="00E85898" w:rsidRDefault="00024F1A" w:rsidP="00024F1A">
            <w:pPr>
              <w:spacing w:after="0"/>
              <w:jc w:val="left"/>
              <w:rPr>
                <w:b w:val="0"/>
                <w:sz w:val="24"/>
                <w:szCs w:val="24"/>
              </w:rPr>
            </w:pPr>
            <w:r w:rsidRPr="00E85898">
              <w:rPr>
                <w:b w:val="0"/>
                <w:sz w:val="24"/>
                <w:szCs w:val="24"/>
              </w:rPr>
              <w:t>«Министерство по физической культуре, спорту и молодёжной политике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1103 </w:t>
            </w:r>
          </w:p>
          <w:p w:rsidR="00024F1A" w:rsidRPr="00E85898" w:rsidRDefault="00024F1A" w:rsidP="00024F1A">
            <w:pPr>
              <w:spacing w:after="0"/>
              <w:jc w:val="left"/>
              <w:rPr>
                <w:b w:val="0"/>
                <w:sz w:val="24"/>
                <w:szCs w:val="24"/>
              </w:rPr>
            </w:pPr>
            <w:r w:rsidRPr="00E85898">
              <w:rPr>
                <w:b w:val="0"/>
                <w:sz w:val="24"/>
                <w:szCs w:val="24"/>
              </w:rPr>
              <w:t>312P550810 622</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Изменить бюджетные ассигнования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-235,3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-235,3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+1 661,2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left"/>
              <w:rPr>
                <w:szCs w:val="24"/>
                <w:highlight w:val="yellow"/>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24F1A" w:rsidRDefault="00024F1A" w:rsidP="00024F1A">
            <w:r w:rsidRPr="00197A08">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tabs>
                <w:tab w:val="right" w:pos="2604"/>
              </w:tabs>
              <w:spacing w:after="0"/>
              <w:jc w:val="left"/>
              <w:rPr>
                <w:b w:val="0"/>
                <w:sz w:val="24"/>
                <w:szCs w:val="24"/>
              </w:rPr>
            </w:pPr>
            <w:r w:rsidRPr="00E85898">
              <w:rPr>
                <w:b w:val="0"/>
                <w:sz w:val="24"/>
                <w:szCs w:val="24"/>
              </w:rPr>
              <w:t>Код главы 847</w:t>
            </w:r>
          </w:p>
          <w:p w:rsidR="00024F1A" w:rsidRPr="00E85898" w:rsidRDefault="00024F1A" w:rsidP="00024F1A">
            <w:pPr>
              <w:spacing w:after="0"/>
              <w:jc w:val="left"/>
              <w:rPr>
                <w:b w:val="0"/>
                <w:sz w:val="24"/>
                <w:szCs w:val="24"/>
              </w:rPr>
            </w:pPr>
            <w:r w:rsidRPr="00E85898">
              <w:rPr>
                <w:b w:val="0"/>
                <w:sz w:val="24"/>
                <w:szCs w:val="24"/>
              </w:rPr>
              <w:t>«Министерство по физической культуре, спорту и молодёжной политике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1101 </w:t>
            </w:r>
          </w:p>
          <w:p w:rsidR="00024F1A" w:rsidRPr="00E85898" w:rsidRDefault="00024F1A" w:rsidP="00024F1A">
            <w:pPr>
              <w:spacing w:after="0"/>
              <w:jc w:val="left"/>
              <w:rPr>
                <w:b w:val="0"/>
                <w:sz w:val="24"/>
                <w:szCs w:val="24"/>
              </w:rPr>
            </w:pPr>
            <w:r w:rsidRPr="00E85898">
              <w:rPr>
                <w:b w:val="0"/>
                <w:sz w:val="24"/>
                <w:szCs w:val="24"/>
              </w:rPr>
              <w:t>312P552280 622</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оснащение объектов спортивной инфраструктуры спортивно-технологическим оборудованием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left"/>
              <w:rPr>
                <w:szCs w:val="24"/>
                <w:highlight w:val="yellow"/>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24F1A" w:rsidRDefault="00024F1A" w:rsidP="00024F1A">
            <w:r w:rsidRPr="00197A08">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tabs>
                <w:tab w:val="right" w:pos="2604"/>
              </w:tabs>
              <w:spacing w:after="0"/>
              <w:jc w:val="left"/>
              <w:rPr>
                <w:b w:val="0"/>
                <w:sz w:val="24"/>
                <w:szCs w:val="24"/>
              </w:rPr>
            </w:pPr>
            <w:r w:rsidRPr="00E85898">
              <w:rPr>
                <w:b w:val="0"/>
                <w:sz w:val="24"/>
                <w:szCs w:val="24"/>
              </w:rPr>
              <w:t>Код главы 847</w:t>
            </w:r>
          </w:p>
          <w:p w:rsidR="00024F1A" w:rsidRPr="00E85898" w:rsidRDefault="00024F1A" w:rsidP="00024F1A">
            <w:pPr>
              <w:spacing w:after="0"/>
              <w:jc w:val="left"/>
              <w:rPr>
                <w:b w:val="0"/>
                <w:sz w:val="24"/>
                <w:szCs w:val="24"/>
              </w:rPr>
            </w:pPr>
            <w:r w:rsidRPr="00E85898">
              <w:rPr>
                <w:b w:val="0"/>
                <w:sz w:val="24"/>
                <w:szCs w:val="24"/>
              </w:rPr>
              <w:t>«Министерство по физической культуре, спорту и молодёжной политике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1101 </w:t>
            </w:r>
          </w:p>
          <w:p w:rsidR="00024F1A" w:rsidRPr="00E85898" w:rsidRDefault="00024F1A" w:rsidP="00024F1A">
            <w:pPr>
              <w:spacing w:after="0"/>
              <w:jc w:val="left"/>
              <w:rPr>
                <w:b w:val="0"/>
                <w:sz w:val="24"/>
                <w:szCs w:val="24"/>
              </w:rPr>
            </w:pPr>
            <w:r w:rsidRPr="00E85898">
              <w:rPr>
                <w:b w:val="0"/>
                <w:sz w:val="24"/>
                <w:szCs w:val="24"/>
              </w:rPr>
              <w:t>312P552290 622</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Изменить бюджетные ассигнования на приобретение спортивного оборудования и инвентаря для приведения организаций спортивной подготовки в нормативное состояние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-241,5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-260,2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+37,4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left"/>
              <w:rPr>
                <w:szCs w:val="24"/>
                <w:highlight w:val="yellow"/>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24F1A" w:rsidRDefault="00024F1A" w:rsidP="00024F1A">
            <w:r w:rsidRPr="00197A08">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tabs>
                <w:tab w:val="right" w:pos="2604"/>
              </w:tabs>
              <w:spacing w:after="0"/>
              <w:jc w:val="left"/>
              <w:rPr>
                <w:b w:val="0"/>
                <w:sz w:val="24"/>
                <w:szCs w:val="24"/>
              </w:rPr>
            </w:pPr>
            <w:r w:rsidRPr="00E85898">
              <w:rPr>
                <w:b w:val="0"/>
                <w:sz w:val="24"/>
                <w:szCs w:val="24"/>
              </w:rPr>
              <w:t>Код главы 847</w:t>
            </w:r>
          </w:p>
          <w:p w:rsidR="00024F1A" w:rsidRPr="00E85898" w:rsidRDefault="00024F1A" w:rsidP="00024F1A">
            <w:pPr>
              <w:spacing w:after="0"/>
              <w:jc w:val="left"/>
              <w:rPr>
                <w:b w:val="0"/>
                <w:sz w:val="24"/>
                <w:szCs w:val="24"/>
              </w:rPr>
            </w:pPr>
            <w:r w:rsidRPr="00E85898">
              <w:rPr>
                <w:b w:val="0"/>
                <w:sz w:val="24"/>
                <w:szCs w:val="24"/>
              </w:rPr>
              <w:t>«Министерство по физической культуре, спорту и молодёжной политике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1102 </w:t>
            </w:r>
          </w:p>
          <w:p w:rsidR="00024F1A" w:rsidRPr="00E85898" w:rsidRDefault="00024F1A" w:rsidP="00024F1A">
            <w:pPr>
              <w:spacing w:after="0"/>
              <w:jc w:val="left"/>
              <w:rPr>
                <w:b w:val="0"/>
                <w:sz w:val="24"/>
                <w:szCs w:val="24"/>
              </w:rPr>
            </w:pPr>
            <w:r w:rsidRPr="00E85898">
              <w:rPr>
                <w:b w:val="0"/>
                <w:sz w:val="24"/>
                <w:szCs w:val="24"/>
              </w:rPr>
              <w:t>31103R7530 240</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w:t>
            </w:r>
            <w:r w:rsidRPr="00E85898">
              <w:rPr>
                <w:sz w:val="24"/>
                <w:szCs w:val="24"/>
              </w:rPr>
              <w:t xml:space="preserve"> </w:t>
            </w:r>
            <w:r w:rsidRPr="00E85898">
              <w:rPr>
                <w:b w:val="0"/>
                <w:sz w:val="24"/>
                <w:szCs w:val="24"/>
              </w:rPr>
              <w:t>закупку оборудования для создания «умных» спортивных площадок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+98 765,5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+24 691,4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rPr>
                <w:b w:val="0"/>
                <w:sz w:val="24"/>
                <w:szCs w:val="24"/>
              </w:rPr>
            </w:pPr>
            <w:r w:rsidRPr="00E85898">
              <w:rPr>
                <w:b w:val="0"/>
                <w:sz w:val="24"/>
                <w:szCs w:val="24"/>
              </w:rPr>
              <w:t>Глава Удмуртской Республики</w:t>
            </w:r>
          </w:p>
          <w:p w:rsidR="00024F1A" w:rsidRPr="00E85898" w:rsidRDefault="00024F1A" w:rsidP="00024F1A">
            <w:pPr>
              <w:rPr>
                <w:b w:val="0"/>
                <w:sz w:val="24"/>
                <w:szCs w:val="24"/>
              </w:rPr>
            </w:pPr>
            <w:r w:rsidRPr="00E85898">
              <w:rPr>
                <w:b w:val="0"/>
                <w:sz w:val="24"/>
                <w:szCs w:val="24"/>
              </w:rPr>
              <w:t>Депутатская фракция «ЛДПР» в Государственном Совете Удмуртской Республики</w:t>
            </w:r>
          </w:p>
          <w:p w:rsidR="00024F1A" w:rsidRPr="00E85898" w:rsidRDefault="00024F1A" w:rsidP="00024F1A">
            <w:pPr>
              <w:rPr>
                <w:sz w:val="24"/>
                <w:szCs w:val="24"/>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jc w:val="left"/>
              <w:rPr>
                <w:b w:val="0"/>
                <w:sz w:val="24"/>
                <w:szCs w:val="24"/>
              </w:rPr>
            </w:pPr>
            <w:r>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tabs>
                <w:tab w:val="center" w:pos="150"/>
              </w:tabs>
              <w:ind w:left="150"/>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spacing w:after="0"/>
              <w:jc w:val="left"/>
              <w:rPr>
                <w:sz w:val="24"/>
                <w:szCs w:val="24"/>
              </w:rPr>
            </w:pPr>
            <w:r w:rsidRPr="00E85898">
              <w:rPr>
                <w:sz w:val="24"/>
                <w:szCs w:val="24"/>
              </w:rPr>
              <w:t>Министерство национальной политики Удмуртской Республики</w:t>
            </w:r>
          </w:p>
        </w:tc>
        <w:tc>
          <w:tcPr>
            <w:tcW w:w="26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spacing w:after="0"/>
              <w:jc w:val="left"/>
              <w:rPr>
                <w:b w:val="0"/>
                <w:sz w:val="24"/>
                <w:szCs w:val="24"/>
              </w:rPr>
            </w:pPr>
            <w:r w:rsidRPr="00E85898">
              <w:rPr>
                <w:b w:val="0"/>
                <w:sz w:val="24"/>
                <w:szCs w:val="24"/>
              </w:rPr>
              <w:t>Бюджет УР</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spacing w:after="0"/>
              <w:rPr>
                <w:b w:val="0"/>
                <w:sz w:val="24"/>
                <w:szCs w:val="24"/>
              </w:rPr>
            </w:pPr>
            <w:r w:rsidRPr="00E85898">
              <w:rPr>
                <w:b w:val="0"/>
                <w:sz w:val="24"/>
                <w:szCs w:val="24"/>
              </w:rPr>
              <w:t>+1 141,1</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pStyle w:val="a8"/>
              <w:ind w:firstLine="0"/>
              <w:jc w:val="center"/>
              <w:rPr>
                <w:szCs w:val="24"/>
              </w:rPr>
            </w:pPr>
            <w:r w:rsidRPr="00E85898">
              <w:rPr>
                <w:szCs w:val="24"/>
              </w:rPr>
              <w:t>0,0</w:t>
            </w:r>
          </w:p>
          <w:p w:rsidR="00024F1A" w:rsidRPr="00E85898" w:rsidRDefault="00024F1A" w:rsidP="00024F1A">
            <w:pPr>
              <w:pStyle w:val="a8"/>
              <w:ind w:firstLine="0"/>
              <w:jc w:val="center"/>
              <w:rPr>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pStyle w:val="a8"/>
              <w:ind w:firstLine="0"/>
              <w:jc w:val="center"/>
              <w:rPr>
                <w:szCs w:val="24"/>
              </w:rPr>
            </w:pPr>
            <w:r w:rsidRPr="00E85898">
              <w:rPr>
                <w:szCs w:val="24"/>
              </w:rPr>
              <w:t>0,0</w:t>
            </w:r>
          </w:p>
        </w:tc>
        <w:tc>
          <w:tcPr>
            <w:tcW w:w="269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pStyle w:val="a8"/>
              <w:ind w:firstLine="0"/>
              <w:jc w:val="left"/>
              <w:rPr>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rPr>
                <w:b w:val="0"/>
                <w:sz w:val="24"/>
                <w:szCs w:val="24"/>
              </w:rPr>
            </w:pPr>
          </w:p>
        </w:tc>
        <w:tc>
          <w:tcPr>
            <w:tcW w:w="105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jc w:val="left"/>
              <w:rPr>
                <w:b w:val="0"/>
                <w:sz w:val="24"/>
                <w:szCs w:val="24"/>
              </w:rPr>
            </w:pP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852 «Министерство национальной политики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0113 </w:t>
            </w:r>
          </w:p>
          <w:p w:rsidR="00024F1A" w:rsidRPr="00E85898" w:rsidRDefault="00024F1A" w:rsidP="00024F1A">
            <w:pPr>
              <w:spacing w:after="0"/>
              <w:jc w:val="left"/>
              <w:rPr>
                <w:b w:val="0"/>
                <w:sz w:val="24"/>
                <w:szCs w:val="24"/>
              </w:rPr>
            </w:pPr>
            <w:r w:rsidRPr="00E85898">
              <w:rPr>
                <w:b w:val="0"/>
                <w:sz w:val="24"/>
                <w:szCs w:val="24"/>
              </w:rPr>
              <w:t>1010200450 540</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w:t>
            </w:r>
            <w:r w:rsidRPr="00E85898">
              <w:rPr>
                <w:sz w:val="24"/>
                <w:szCs w:val="24"/>
              </w:rPr>
              <w:t xml:space="preserve"> </w:t>
            </w:r>
            <w:r w:rsidRPr="00E85898">
              <w:rPr>
                <w:b w:val="0"/>
                <w:sz w:val="24"/>
                <w:szCs w:val="24"/>
              </w:rPr>
              <w:t>проведение государственных, республиканских и национальных праздников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+350,0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left"/>
              <w:rPr>
                <w:szCs w:val="24"/>
                <w:highlight w:val="yellow"/>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rPr>
                <w:b w:val="0"/>
                <w:sz w:val="24"/>
                <w:szCs w:val="24"/>
              </w:rPr>
            </w:pPr>
            <w:r w:rsidRPr="00E85898">
              <w:rPr>
                <w:b w:val="0"/>
                <w:sz w:val="24"/>
                <w:szCs w:val="24"/>
              </w:rPr>
              <w:t>Глава Удмуртской Республики</w:t>
            </w:r>
          </w:p>
          <w:p w:rsidR="00024F1A" w:rsidRPr="00E85898" w:rsidRDefault="00024F1A" w:rsidP="00024F1A">
            <w:pPr>
              <w:rPr>
                <w:b w:val="0"/>
                <w:sz w:val="24"/>
                <w:szCs w:val="24"/>
              </w:rPr>
            </w:pPr>
            <w:r w:rsidRPr="00E85898">
              <w:rPr>
                <w:b w:val="0"/>
                <w:sz w:val="24"/>
                <w:szCs w:val="24"/>
              </w:rPr>
              <w:t xml:space="preserve">Постоянная </w:t>
            </w:r>
            <w:proofErr w:type="gramStart"/>
            <w:r w:rsidRPr="00E85898">
              <w:rPr>
                <w:b w:val="0"/>
                <w:sz w:val="24"/>
                <w:szCs w:val="24"/>
              </w:rPr>
              <w:t>комиссия  ГС</w:t>
            </w:r>
            <w:proofErr w:type="gramEnd"/>
            <w:r w:rsidRPr="00E85898">
              <w:rPr>
                <w:b w:val="0"/>
                <w:sz w:val="24"/>
                <w:szCs w:val="24"/>
              </w:rPr>
              <w:t xml:space="preserve"> УР по науке, образованию, культуре, туризму и национальной политике</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jc w:val="left"/>
              <w:rPr>
                <w:b w:val="0"/>
                <w:sz w:val="24"/>
                <w:szCs w:val="24"/>
              </w:rPr>
            </w:pPr>
            <w:r>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852 «Министерство национальной политики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0113 </w:t>
            </w:r>
          </w:p>
          <w:p w:rsidR="00024F1A" w:rsidRPr="00E85898" w:rsidRDefault="00024F1A" w:rsidP="00024F1A">
            <w:pPr>
              <w:spacing w:after="0"/>
              <w:jc w:val="left"/>
              <w:rPr>
                <w:b w:val="0"/>
                <w:sz w:val="24"/>
                <w:szCs w:val="24"/>
              </w:rPr>
            </w:pPr>
            <w:r w:rsidRPr="00E85898">
              <w:rPr>
                <w:b w:val="0"/>
                <w:sz w:val="24"/>
                <w:szCs w:val="24"/>
              </w:rPr>
              <w:t>1010408230 630;</w:t>
            </w:r>
          </w:p>
          <w:p w:rsidR="00024F1A" w:rsidRPr="00E85898" w:rsidRDefault="00024F1A" w:rsidP="00024F1A">
            <w:pPr>
              <w:spacing w:after="0"/>
              <w:jc w:val="left"/>
              <w:rPr>
                <w:b w:val="0"/>
                <w:sz w:val="24"/>
                <w:szCs w:val="24"/>
              </w:rPr>
            </w:pPr>
            <w:r w:rsidRPr="00E85898">
              <w:rPr>
                <w:b w:val="0"/>
                <w:sz w:val="24"/>
                <w:szCs w:val="24"/>
              </w:rPr>
              <w:t>1010408240 630;</w:t>
            </w:r>
          </w:p>
          <w:p w:rsidR="00024F1A" w:rsidRPr="00E85898" w:rsidRDefault="00024F1A" w:rsidP="00024F1A">
            <w:pPr>
              <w:spacing w:after="0"/>
              <w:jc w:val="left"/>
              <w:rPr>
                <w:b w:val="0"/>
                <w:sz w:val="24"/>
                <w:szCs w:val="24"/>
              </w:rPr>
            </w:pPr>
            <w:r w:rsidRPr="00E85898">
              <w:rPr>
                <w:b w:val="0"/>
                <w:sz w:val="24"/>
                <w:szCs w:val="24"/>
              </w:rPr>
              <w:t>1010408250 630</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w:t>
            </w:r>
            <w:r w:rsidRPr="00E85898">
              <w:rPr>
                <w:sz w:val="24"/>
                <w:szCs w:val="24"/>
              </w:rPr>
              <w:t xml:space="preserve"> </w:t>
            </w:r>
            <w:r w:rsidRPr="00E85898">
              <w:rPr>
                <w:b w:val="0"/>
                <w:sz w:val="24"/>
                <w:szCs w:val="24"/>
              </w:rPr>
              <w:t>реализацию государственной политики в сфере межнациональных отношений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+791,1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left"/>
              <w:rPr>
                <w:szCs w:val="24"/>
                <w:highlight w:val="yellow"/>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24F1A" w:rsidRDefault="00024F1A" w:rsidP="00024F1A">
            <w:r w:rsidRPr="00A27F6A">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852 «Министерство национальной политики Удмуртской Республики»</w:t>
            </w: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r w:rsidRPr="00E85898">
              <w:rPr>
                <w:b w:val="0"/>
                <w:sz w:val="24"/>
                <w:szCs w:val="24"/>
              </w:rPr>
              <w:t>0113</w:t>
            </w:r>
          </w:p>
          <w:p w:rsidR="00024F1A" w:rsidRPr="00E85898" w:rsidRDefault="00024F1A" w:rsidP="00024F1A">
            <w:pPr>
              <w:spacing w:after="0"/>
              <w:jc w:val="left"/>
              <w:rPr>
                <w:b w:val="0"/>
                <w:sz w:val="24"/>
                <w:szCs w:val="24"/>
              </w:rPr>
            </w:pPr>
            <w:r w:rsidRPr="00E85898">
              <w:rPr>
                <w:b w:val="0"/>
                <w:sz w:val="24"/>
                <w:szCs w:val="24"/>
              </w:rPr>
              <w:t>10202R5160 630;</w:t>
            </w:r>
          </w:p>
          <w:p w:rsidR="00024F1A" w:rsidRPr="00E85898" w:rsidRDefault="00024F1A" w:rsidP="00024F1A">
            <w:pPr>
              <w:spacing w:after="0"/>
              <w:jc w:val="left"/>
              <w:rPr>
                <w:b w:val="0"/>
                <w:sz w:val="24"/>
                <w:szCs w:val="24"/>
              </w:rPr>
            </w:pPr>
            <w:r w:rsidRPr="00E85898">
              <w:rPr>
                <w:b w:val="0"/>
                <w:sz w:val="24"/>
                <w:szCs w:val="24"/>
              </w:rPr>
              <w:t>10102R5160 630</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 xml:space="preserve">Изменить бюджетные ассигнования на реализацию мероприятий по укреплению единства российской нации и этнокультурному развитию народов России в пределах средств, предусмотренных Министерству национальной политики Удмуртской Республики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0,0</w:t>
            </w:r>
          </w:p>
          <w:p w:rsidR="00024F1A" w:rsidRPr="00E85898" w:rsidRDefault="00024F1A" w:rsidP="00024F1A">
            <w:pPr>
              <w:spacing w:after="0"/>
              <w:rPr>
                <w:b w:val="0"/>
                <w:sz w:val="24"/>
                <w:szCs w:val="24"/>
              </w:rPr>
            </w:pPr>
            <w:r w:rsidRPr="00E85898">
              <w:rPr>
                <w:b w:val="0"/>
                <w:sz w:val="24"/>
                <w:szCs w:val="24"/>
              </w:rPr>
              <w:t>в т.ч.:</w:t>
            </w: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r w:rsidRPr="00E85898">
              <w:rPr>
                <w:b w:val="0"/>
                <w:sz w:val="24"/>
                <w:szCs w:val="24"/>
              </w:rPr>
              <w:t>-380,0</w:t>
            </w:r>
          </w:p>
          <w:p w:rsidR="00024F1A" w:rsidRPr="00E85898" w:rsidRDefault="00024F1A" w:rsidP="00024F1A">
            <w:pPr>
              <w:spacing w:after="0"/>
              <w:rPr>
                <w:b w:val="0"/>
                <w:sz w:val="24"/>
                <w:szCs w:val="24"/>
              </w:rPr>
            </w:pPr>
            <w:r w:rsidRPr="00E85898">
              <w:rPr>
                <w:b w:val="0"/>
                <w:sz w:val="24"/>
                <w:szCs w:val="24"/>
              </w:rPr>
              <w:t>+380,0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left"/>
              <w:rPr>
                <w:szCs w:val="24"/>
              </w:rPr>
            </w:pPr>
            <w:r w:rsidRPr="00E85898">
              <w:rPr>
                <w:szCs w:val="24"/>
              </w:rPr>
              <w:t>Перераспределение бюджетных ассигнований в пределах средств, предусмотренных Министерству национальной политики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24F1A" w:rsidRDefault="00024F1A" w:rsidP="00024F1A">
            <w:r w:rsidRPr="00A27F6A">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tabs>
                <w:tab w:val="center" w:pos="150"/>
              </w:tabs>
              <w:ind w:left="150"/>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tabs>
                <w:tab w:val="right" w:pos="2604"/>
              </w:tabs>
              <w:spacing w:after="0"/>
              <w:jc w:val="left"/>
              <w:rPr>
                <w:b w:val="0"/>
                <w:sz w:val="24"/>
                <w:szCs w:val="24"/>
              </w:rPr>
            </w:pPr>
            <w:r w:rsidRPr="00E85898">
              <w:rPr>
                <w:sz w:val="24"/>
                <w:szCs w:val="24"/>
              </w:rPr>
              <w:t>Министерство здравоохранения Удмуртской Республики</w:t>
            </w:r>
          </w:p>
        </w:tc>
        <w:tc>
          <w:tcPr>
            <w:tcW w:w="26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spacing w:after="0"/>
              <w:jc w:val="left"/>
              <w:rPr>
                <w:b w:val="0"/>
                <w:sz w:val="24"/>
                <w:szCs w:val="24"/>
              </w:rPr>
            </w:pPr>
            <w:r w:rsidRPr="00E85898">
              <w:rPr>
                <w:b w:val="0"/>
                <w:sz w:val="24"/>
                <w:szCs w:val="24"/>
              </w:rPr>
              <w:t>Бюджет УР</w:t>
            </w:r>
          </w:p>
          <w:p w:rsidR="00024F1A" w:rsidRPr="00E85898" w:rsidRDefault="00024F1A" w:rsidP="00024F1A">
            <w:pPr>
              <w:spacing w:after="0"/>
              <w:jc w:val="left"/>
              <w:rPr>
                <w:b w:val="0"/>
                <w:sz w:val="24"/>
                <w:szCs w:val="24"/>
              </w:rPr>
            </w:pPr>
            <w:r w:rsidRPr="00E85898">
              <w:rPr>
                <w:b w:val="0"/>
                <w:sz w:val="24"/>
                <w:szCs w:val="24"/>
              </w:rPr>
              <w:t>Федеральные средства</w:t>
            </w:r>
          </w:p>
          <w:p w:rsidR="00024F1A" w:rsidRPr="00E85898" w:rsidRDefault="00024F1A" w:rsidP="00024F1A">
            <w:pPr>
              <w:spacing w:after="0"/>
              <w:jc w:val="both"/>
              <w:rPr>
                <w:b w:val="0"/>
                <w:sz w:val="24"/>
                <w:szCs w:val="24"/>
              </w:rPr>
            </w:pPr>
            <w:r w:rsidRPr="00E85898">
              <w:rPr>
                <w:b w:val="0"/>
                <w:sz w:val="24"/>
                <w:szCs w:val="24"/>
              </w:rPr>
              <w:t>ИТОГО</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spacing w:after="0"/>
              <w:rPr>
                <w:b w:val="0"/>
                <w:sz w:val="24"/>
                <w:szCs w:val="24"/>
              </w:rPr>
            </w:pPr>
            <w:r w:rsidRPr="00E85898">
              <w:rPr>
                <w:b w:val="0"/>
                <w:sz w:val="24"/>
                <w:szCs w:val="24"/>
              </w:rPr>
              <w:t>+1 375 445,3</w:t>
            </w:r>
          </w:p>
          <w:p w:rsidR="00024F1A" w:rsidRPr="00E85898" w:rsidRDefault="00024F1A" w:rsidP="00024F1A">
            <w:pPr>
              <w:spacing w:after="0"/>
              <w:rPr>
                <w:b w:val="0"/>
                <w:sz w:val="24"/>
                <w:szCs w:val="24"/>
              </w:rPr>
            </w:pPr>
            <w:r w:rsidRPr="00E85898">
              <w:rPr>
                <w:b w:val="0"/>
                <w:sz w:val="24"/>
                <w:szCs w:val="24"/>
              </w:rPr>
              <w:t>-765 984,9</w:t>
            </w:r>
          </w:p>
          <w:p w:rsidR="00024F1A" w:rsidRPr="00E85898" w:rsidRDefault="00024F1A" w:rsidP="00024F1A">
            <w:pPr>
              <w:spacing w:after="0"/>
              <w:rPr>
                <w:b w:val="0"/>
                <w:sz w:val="24"/>
                <w:szCs w:val="24"/>
              </w:rPr>
            </w:pPr>
            <w:r w:rsidRPr="00E85898">
              <w:rPr>
                <w:b w:val="0"/>
                <w:sz w:val="24"/>
                <w:szCs w:val="24"/>
              </w:rPr>
              <w:t>+609 460,4</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pStyle w:val="a8"/>
              <w:ind w:firstLine="0"/>
              <w:jc w:val="center"/>
              <w:rPr>
                <w:szCs w:val="24"/>
              </w:rPr>
            </w:pPr>
            <w:r w:rsidRPr="00E85898">
              <w:rPr>
                <w:szCs w:val="24"/>
              </w:rPr>
              <w:t>+17 860,7</w:t>
            </w:r>
          </w:p>
          <w:p w:rsidR="00024F1A" w:rsidRPr="00E85898" w:rsidRDefault="00024F1A" w:rsidP="00024F1A">
            <w:pPr>
              <w:pStyle w:val="a8"/>
              <w:ind w:firstLine="0"/>
              <w:jc w:val="center"/>
              <w:rPr>
                <w:szCs w:val="24"/>
              </w:rPr>
            </w:pPr>
            <w:r w:rsidRPr="00E85898">
              <w:rPr>
                <w:szCs w:val="24"/>
              </w:rPr>
              <w:t>-248 234,9</w:t>
            </w:r>
          </w:p>
          <w:p w:rsidR="00024F1A" w:rsidRPr="00E85898" w:rsidRDefault="00024F1A" w:rsidP="00024F1A">
            <w:pPr>
              <w:pStyle w:val="a8"/>
              <w:ind w:firstLine="0"/>
              <w:jc w:val="center"/>
              <w:rPr>
                <w:szCs w:val="24"/>
              </w:rPr>
            </w:pPr>
            <w:r w:rsidRPr="00E85898">
              <w:rPr>
                <w:szCs w:val="24"/>
              </w:rPr>
              <w:t>-230 374,2</w:t>
            </w:r>
          </w:p>
        </w:tc>
        <w:tc>
          <w:tcPr>
            <w:tcW w:w="156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pStyle w:val="a8"/>
              <w:ind w:firstLine="0"/>
              <w:jc w:val="center"/>
              <w:rPr>
                <w:szCs w:val="24"/>
              </w:rPr>
            </w:pPr>
            <w:r w:rsidRPr="00E85898">
              <w:rPr>
                <w:szCs w:val="24"/>
              </w:rPr>
              <w:t>+51 107,9</w:t>
            </w:r>
          </w:p>
          <w:p w:rsidR="00024F1A" w:rsidRPr="00E85898" w:rsidRDefault="00024F1A" w:rsidP="00024F1A">
            <w:pPr>
              <w:pStyle w:val="a8"/>
              <w:ind w:firstLine="0"/>
              <w:jc w:val="center"/>
              <w:rPr>
                <w:szCs w:val="24"/>
              </w:rPr>
            </w:pPr>
            <w:r w:rsidRPr="00E85898">
              <w:rPr>
                <w:szCs w:val="24"/>
              </w:rPr>
              <w:t>+82 886,7</w:t>
            </w:r>
          </w:p>
          <w:p w:rsidR="00024F1A" w:rsidRPr="00E85898" w:rsidRDefault="00024F1A" w:rsidP="00024F1A">
            <w:pPr>
              <w:pStyle w:val="a8"/>
              <w:ind w:firstLine="0"/>
              <w:jc w:val="center"/>
              <w:rPr>
                <w:szCs w:val="24"/>
              </w:rPr>
            </w:pPr>
            <w:r w:rsidRPr="00E85898">
              <w:rPr>
                <w:szCs w:val="24"/>
              </w:rPr>
              <w:t>+133 994,6</w:t>
            </w:r>
          </w:p>
        </w:tc>
        <w:tc>
          <w:tcPr>
            <w:tcW w:w="269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pStyle w:val="a8"/>
              <w:ind w:firstLine="0"/>
              <w:jc w:val="left"/>
              <w:rPr>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spacing w:after="0"/>
              <w:rPr>
                <w:b w:val="0"/>
                <w:sz w:val="24"/>
                <w:szCs w:val="24"/>
              </w:rPr>
            </w:pPr>
          </w:p>
        </w:tc>
        <w:tc>
          <w:tcPr>
            <w:tcW w:w="105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spacing w:after="0"/>
              <w:jc w:val="left"/>
              <w:rPr>
                <w:b w:val="0"/>
                <w:sz w:val="24"/>
                <w:szCs w:val="24"/>
              </w:rPr>
            </w:pP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tabs>
                <w:tab w:val="right" w:pos="2604"/>
              </w:tabs>
              <w:spacing w:after="0"/>
              <w:jc w:val="left"/>
              <w:rPr>
                <w:b w:val="0"/>
                <w:sz w:val="24"/>
                <w:szCs w:val="24"/>
              </w:rPr>
            </w:pPr>
            <w:r w:rsidRPr="00E85898">
              <w:rPr>
                <w:b w:val="0"/>
                <w:sz w:val="24"/>
                <w:szCs w:val="24"/>
              </w:rPr>
              <w:t xml:space="preserve">Приложения 6,7,8  </w:t>
            </w:r>
          </w:p>
          <w:p w:rsidR="00024F1A" w:rsidRPr="00E85898" w:rsidRDefault="00024F1A" w:rsidP="00024F1A">
            <w:pPr>
              <w:tabs>
                <w:tab w:val="right" w:pos="2604"/>
              </w:tabs>
              <w:spacing w:after="0"/>
              <w:jc w:val="left"/>
              <w:rPr>
                <w:b w:val="0"/>
                <w:sz w:val="24"/>
                <w:szCs w:val="24"/>
              </w:rPr>
            </w:pPr>
            <w:r w:rsidRPr="00E85898">
              <w:rPr>
                <w:b w:val="0"/>
                <w:sz w:val="24"/>
                <w:szCs w:val="24"/>
              </w:rPr>
              <w:t>Код главы 855 «Министерство здравоохранения Удмуртской Республики»</w:t>
            </w:r>
          </w:p>
          <w:p w:rsidR="00024F1A" w:rsidRPr="00E85898" w:rsidRDefault="00024F1A" w:rsidP="00024F1A">
            <w:pPr>
              <w:tabs>
                <w:tab w:val="right" w:pos="2604"/>
              </w:tabs>
              <w:spacing w:after="0"/>
              <w:jc w:val="left"/>
              <w:rPr>
                <w:b w:val="0"/>
                <w:sz w:val="24"/>
                <w:szCs w:val="24"/>
              </w:rPr>
            </w:pPr>
            <w:r w:rsidRPr="00E85898">
              <w:rPr>
                <w:b w:val="0"/>
                <w:sz w:val="24"/>
                <w:szCs w:val="24"/>
              </w:rPr>
              <w:t>0704</w:t>
            </w:r>
          </w:p>
          <w:p w:rsidR="00024F1A" w:rsidRPr="00E85898" w:rsidRDefault="00024F1A" w:rsidP="00024F1A">
            <w:pPr>
              <w:tabs>
                <w:tab w:val="right" w:pos="2604"/>
              </w:tabs>
              <w:spacing w:after="0"/>
              <w:jc w:val="left"/>
              <w:rPr>
                <w:b w:val="0"/>
                <w:sz w:val="24"/>
                <w:szCs w:val="24"/>
              </w:rPr>
            </w:pPr>
            <w:r w:rsidRPr="00E85898">
              <w:rPr>
                <w:b w:val="0"/>
                <w:sz w:val="24"/>
                <w:szCs w:val="24"/>
              </w:rPr>
              <w:t xml:space="preserve">0440156340 </w:t>
            </w:r>
          </w:p>
          <w:p w:rsidR="00024F1A" w:rsidRPr="00E85898" w:rsidRDefault="00024F1A" w:rsidP="00024F1A">
            <w:pPr>
              <w:tabs>
                <w:tab w:val="right" w:pos="2604"/>
              </w:tabs>
              <w:spacing w:after="0"/>
              <w:jc w:val="left"/>
              <w:rPr>
                <w:b w:val="0"/>
                <w:sz w:val="24"/>
                <w:szCs w:val="24"/>
              </w:rPr>
            </w:pPr>
            <w:r w:rsidRPr="00E85898">
              <w:rPr>
                <w:b w:val="0"/>
                <w:sz w:val="24"/>
                <w:szCs w:val="24"/>
              </w:rPr>
              <w:t>622</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both"/>
              <w:rPr>
                <w:b w:val="0"/>
                <w:sz w:val="24"/>
                <w:szCs w:val="24"/>
              </w:rPr>
            </w:pPr>
            <w:r w:rsidRPr="00E85898">
              <w:rPr>
                <w:b w:val="0"/>
                <w:sz w:val="24"/>
                <w:szCs w:val="24"/>
              </w:rPr>
              <w:t>Увеличить бюджетные ассигнования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за счёт средств резервного фонда Правительства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+8 265,1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+8 265,1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+8 265,1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tabs>
                <w:tab w:val="right" w:pos="2604"/>
              </w:tabs>
              <w:spacing w:after="0"/>
              <w:jc w:val="left"/>
              <w:rPr>
                <w:b w:val="0"/>
                <w:sz w:val="24"/>
                <w:szCs w:val="24"/>
              </w:rPr>
            </w:pPr>
            <w:r w:rsidRPr="00E85898">
              <w:rPr>
                <w:b w:val="0"/>
                <w:sz w:val="24"/>
                <w:szCs w:val="24"/>
              </w:rPr>
              <w:t xml:space="preserve">Приложения 6,7,8  </w:t>
            </w:r>
          </w:p>
          <w:p w:rsidR="00024F1A" w:rsidRPr="00E85898" w:rsidRDefault="00024F1A" w:rsidP="00024F1A">
            <w:pPr>
              <w:tabs>
                <w:tab w:val="right" w:pos="2604"/>
              </w:tabs>
              <w:spacing w:after="0"/>
              <w:jc w:val="left"/>
              <w:rPr>
                <w:b w:val="0"/>
                <w:sz w:val="24"/>
                <w:szCs w:val="24"/>
              </w:rPr>
            </w:pPr>
            <w:r w:rsidRPr="00E85898">
              <w:rPr>
                <w:b w:val="0"/>
                <w:sz w:val="24"/>
                <w:szCs w:val="24"/>
              </w:rPr>
              <w:t>Код главы 855 «Министерство здравоохранения Удмуртской Республики»</w:t>
            </w:r>
          </w:p>
          <w:p w:rsidR="00024F1A" w:rsidRPr="00E85898" w:rsidRDefault="00024F1A" w:rsidP="00024F1A">
            <w:pPr>
              <w:tabs>
                <w:tab w:val="right" w:pos="2604"/>
              </w:tabs>
              <w:spacing w:after="0"/>
              <w:jc w:val="left"/>
              <w:rPr>
                <w:b w:val="0"/>
                <w:sz w:val="24"/>
                <w:szCs w:val="24"/>
              </w:rPr>
            </w:pPr>
            <w:r w:rsidRPr="00E85898">
              <w:rPr>
                <w:b w:val="0"/>
                <w:sz w:val="24"/>
                <w:szCs w:val="24"/>
              </w:rPr>
              <w:t>0909</w:t>
            </w:r>
          </w:p>
          <w:p w:rsidR="00024F1A" w:rsidRPr="00E85898" w:rsidRDefault="00024F1A" w:rsidP="00024F1A">
            <w:pPr>
              <w:tabs>
                <w:tab w:val="right" w:pos="2604"/>
              </w:tabs>
              <w:spacing w:after="0"/>
              <w:jc w:val="left"/>
              <w:rPr>
                <w:b w:val="0"/>
                <w:sz w:val="24"/>
                <w:szCs w:val="24"/>
              </w:rPr>
            </w:pPr>
            <w:r w:rsidRPr="00E85898">
              <w:rPr>
                <w:b w:val="0"/>
                <w:sz w:val="24"/>
                <w:szCs w:val="24"/>
              </w:rPr>
              <w:t xml:space="preserve">021N953650 </w:t>
            </w:r>
          </w:p>
          <w:p w:rsidR="00024F1A" w:rsidRPr="00E85898" w:rsidRDefault="00024F1A" w:rsidP="00024F1A">
            <w:pPr>
              <w:tabs>
                <w:tab w:val="right" w:pos="2604"/>
              </w:tabs>
              <w:spacing w:after="0"/>
              <w:jc w:val="left"/>
              <w:rPr>
                <w:b w:val="0"/>
                <w:sz w:val="24"/>
                <w:szCs w:val="24"/>
              </w:rPr>
            </w:pPr>
            <w:r w:rsidRPr="00E85898">
              <w:rPr>
                <w:b w:val="0"/>
                <w:sz w:val="24"/>
                <w:szCs w:val="24"/>
              </w:rPr>
              <w:t>410/240</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both"/>
              <w:rPr>
                <w:b w:val="0"/>
                <w:sz w:val="24"/>
                <w:szCs w:val="24"/>
              </w:rPr>
            </w:pPr>
            <w:r w:rsidRPr="00E85898">
              <w:rPr>
                <w:b w:val="0"/>
                <w:sz w:val="24"/>
                <w:szCs w:val="24"/>
              </w:rPr>
              <w:t>Изменить бюджетные ассигнования на реализацию региональной программы модернизации первичного звена здравоохранения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-774 250,0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-256 500,0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+74 621,6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left"/>
              <w:rPr>
                <w:szCs w:val="24"/>
              </w:rPr>
            </w:pPr>
            <w:r w:rsidRPr="00E85898">
              <w:rPr>
                <w:szCs w:val="24"/>
              </w:rPr>
              <w:t>Перераспределение бюджетных средств Министерству строительства, жилищно-коммунального хозяйства и энергетики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24F1A" w:rsidRDefault="00024F1A" w:rsidP="00024F1A">
            <w:r w:rsidRPr="000F7775">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tabs>
                <w:tab w:val="right" w:pos="2604"/>
              </w:tabs>
              <w:spacing w:after="0"/>
              <w:jc w:val="left"/>
              <w:rPr>
                <w:b w:val="0"/>
                <w:sz w:val="24"/>
                <w:szCs w:val="24"/>
              </w:rPr>
            </w:pPr>
            <w:r w:rsidRPr="00E85898">
              <w:rPr>
                <w:b w:val="0"/>
                <w:sz w:val="24"/>
                <w:szCs w:val="24"/>
              </w:rPr>
              <w:t xml:space="preserve">Приложения 6,7,8  </w:t>
            </w:r>
          </w:p>
          <w:p w:rsidR="00024F1A" w:rsidRPr="00E85898" w:rsidRDefault="00024F1A" w:rsidP="00024F1A">
            <w:pPr>
              <w:tabs>
                <w:tab w:val="right" w:pos="2604"/>
              </w:tabs>
              <w:spacing w:after="0"/>
              <w:jc w:val="left"/>
              <w:rPr>
                <w:b w:val="0"/>
                <w:sz w:val="24"/>
                <w:szCs w:val="24"/>
              </w:rPr>
            </w:pPr>
            <w:r w:rsidRPr="00E85898">
              <w:rPr>
                <w:b w:val="0"/>
                <w:sz w:val="24"/>
                <w:szCs w:val="24"/>
              </w:rPr>
              <w:t>Код главы 855 «Министерство здравоохранения Удмуртской Республики»</w:t>
            </w:r>
          </w:p>
          <w:p w:rsidR="00024F1A" w:rsidRPr="00E85898" w:rsidRDefault="00024F1A" w:rsidP="00024F1A">
            <w:pPr>
              <w:tabs>
                <w:tab w:val="right" w:pos="2604"/>
              </w:tabs>
              <w:spacing w:after="0"/>
              <w:jc w:val="left"/>
              <w:rPr>
                <w:b w:val="0"/>
                <w:sz w:val="24"/>
                <w:szCs w:val="24"/>
              </w:rPr>
            </w:pPr>
            <w:r w:rsidRPr="00E85898">
              <w:rPr>
                <w:b w:val="0"/>
                <w:sz w:val="24"/>
                <w:szCs w:val="24"/>
              </w:rPr>
              <w:t>0704</w:t>
            </w:r>
          </w:p>
          <w:p w:rsidR="00024F1A" w:rsidRPr="00E85898" w:rsidRDefault="00024F1A" w:rsidP="00024F1A">
            <w:pPr>
              <w:tabs>
                <w:tab w:val="right" w:pos="2604"/>
              </w:tabs>
              <w:spacing w:after="0"/>
              <w:jc w:val="left"/>
              <w:rPr>
                <w:b w:val="0"/>
                <w:sz w:val="24"/>
                <w:szCs w:val="24"/>
              </w:rPr>
            </w:pPr>
            <w:r w:rsidRPr="00E85898">
              <w:rPr>
                <w:b w:val="0"/>
                <w:sz w:val="24"/>
                <w:szCs w:val="24"/>
              </w:rPr>
              <w:t>0440106770 621</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 xml:space="preserve">Увеличить бюджетные ассигнования на текущие </w:t>
            </w:r>
            <w:proofErr w:type="gramStart"/>
            <w:r w:rsidRPr="00E85898">
              <w:rPr>
                <w:b w:val="0"/>
                <w:sz w:val="24"/>
                <w:szCs w:val="24"/>
              </w:rPr>
              <w:t>расходы  автономных</w:t>
            </w:r>
            <w:proofErr w:type="gramEnd"/>
            <w:r w:rsidRPr="00E85898">
              <w:rPr>
                <w:b w:val="0"/>
                <w:sz w:val="24"/>
                <w:szCs w:val="24"/>
              </w:rPr>
              <w:t xml:space="preserve"> учреждений (услуги охраны ЧОП в медицинском колледже)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+3 814,3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+3 814,3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+3 814,3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left"/>
              <w:rPr>
                <w:szCs w:val="24"/>
              </w:rPr>
            </w:pPr>
            <w:r w:rsidRPr="00E85898">
              <w:rPr>
                <w:szCs w:val="24"/>
              </w:rPr>
              <w:t xml:space="preserve">За счет безвозмездных поступлений из федерального бюджета бюджету Удмуртской Республики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24F1A" w:rsidRDefault="00024F1A" w:rsidP="00024F1A">
            <w:r w:rsidRPr="000F7775">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tabs>
                <w:tab w:val="right" w:pos="2604"/>
              </w:tabs>
              <w:spacing w:after="0"/>
              <w:jc w:val="left"/>
              <w:rPr>
                <w:b w:val="0"/>
                <w:sz w:val="24"/>
                <w:szCs w:val="24"/>
              </w:rPr>
            </w:pPr>
            <w:r w:rsidRPr="00E85898">
              <w:rPr>
                <w:b w:val="0"/>
                <w:sz w:val="24"/>
                <w:szCs w:val="24"/>
              </w:rPr>
              <w:t xml:space="preserve">Приложения 6,7,8  </w:t>
            </w:r>
          </w:p>
          <w:p w:rsidR="00024F1A" w:rsidRPr="00E85898" w:rsidRDefault="00024F1A" w:rsidP="00024F1A">
            <w:pPr>
              <w:tabs>
                <w:tab w:val="right" w:pos="2604"/>
              </w:tabs>
              <w:spacing w:after="0"/>
              <w:jc w:val="left"/>
              <w:rPr>
                <w:b w:val="0"/>
                <w:sz w:val="24"/>
                <w:szCs w:val="24"/>
              </w:rPr>
            </w:pPr>
            <w:r w:rsidRPr="00E85898">
              <w:rPr>
                <w:b w:val="0"/>
                <w:sz w:val="24"/>
                <w:szCs w:val="24"/>
              </w:rPr>
              <w:t xml:space="preserve">Код главы 855 «Министерство </w:t>
            </w:r>
            <w:proofErr w:type="gramStart"/>
            <w:r w:rsidRPr="00E85898">
              <w:rPr>
                <w:b w:val="0"/>
                <w:sz w:val="24"/>
                <w:szCs w:val="24"/>
              </w:rPr>
              <w:t>здравоохранения  Удмуртской</w:t>
            </w:r>
            <w:proofErr w:type="gramEnd"/>
            <w:r w:rsidRPr="00E85898">
              <w:rPr>
                <w:b w:val="0"/>
                <w:sz w:val="24"/>
                <w:szCs w:val="24"/>
              </w:rPr>
              <w:t xml:space="preserve"> Республики»</w:t>
            </w:r>
          </w:p>
          <w:p w:rsidR="00024F1A" w:rsidRPr="00E85898" w:rsidRDefault="00024F1A" w:rsidP="00024F1A">
            <w:pPr>
              <w:tabs>
                <w:tab w:val="right" w:pos="2604"/>
              </w:tabs>
              <w:spacing w:after="0"/>
              <w:jc w:val="left"/>
              <w:rPr>
                <w:b w:val="0"/>
                <w:sz w:val="24"/>
                <w:szCs w:val="24"/>
              </w:rPr>
            </w:pPr>
            <w:r w:rsidRPr="00E85898">
              <w:rPr>
                <w:b w:val="0"/>
                <w:sz w:val="24"/>
                <w:szCs w:val="24"/>
              </w:rPr>
              <w:t>0909</w:t>
            </w:r>
          </w:p>
          <w:p w:rsidR="00024F1A" w:rsidRPr="00E85898" w:rsidRDefault="00024F1A" w:rsidP="00024F1A">
            <w:pPr>
              <w:tabs>
                <w:tab w:val="right" w:pos="2604"/>
              </w:tabs>
              <w:spacing w:after="0"/>
              <w:jc w:val="left"/>
              <w:rPr>
                <w:b w:val="0"/>
                <w:sz w:val="24"/>
                <w:szCs w:val="24"/>
              </w:rPr>
            </w:pPr>
            <w:r w:rsidRPr="00E85898">
              <w:rPr>
                <w:b w:val="0"/>
                <w:sz w:val="24"/>
                <w:szCs w:val="24"/>
              </w:rPr>
              <w:t>9900409650 240/540/612</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расходы, связанные с профилактикой и устранением последствий распространения COVID-19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+1 400 000,0</w:t>
            </w:r>
          </w:p>
          <w:p w:rsidR="00024F1A" w:rsidRPr="00E85898" w:rsidRDefault="00024F1A" w:rsidP="00024F1A">
            <w:pPr>
              <w:spacing w:after="0"/>
              <w:rPr>
                <w:b w:val="0"/>
                <w:sz w:val="24"/>
                <w:szCs w:val="24"/>
              </w:rPr>
            </w:pPr>
            <w:r w:rsidRPr="00E85898">
              <w:rPr>
                <w:b w:val="0"/>
                <w:sz w:val="24"/>
                <w:szCs w:val="24"/>
              </w:rPr>
              <w:t>в.т.ч:</w:t>
            </w:r>
          </w:p>
          <w:p w:rsidR="00024F1A" w:rsidRPr="00E85898" w:rsidRDefault="00024F1A" w:rsidP="00024F1A">
            <w:pPr>
              <w:spacing w:after="0"/>
              <w:rPr>
                <w:b w:val="0"/>
                <w:sz w:val="24"/>
                <w:szCs w:val="24"/>
              </w:rPr>
            </w:pPr>
            <w:r w:rsidRPr="00E85898">
              <w:rPr>
                <w:b w:val="0"/>
                <w:sz w:val="24"/>
                <w:szCs w:val="24"/>
              </w:rPr>
              <w:t>+1 000 000,0</w:t>
            </w: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r w:rsidRPr="00E85898">
              <w:rPr>
                <w:b w:val="0"/>
                <w:sz w:val="24"/>
                <w:szCs w:val="24"/>
              </w:rPr>
              <w:t>+400 000,0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left"/>
              <w:rPr>
                <w:szCs w:val="24"/>
              </w:rPr>
            </w:pPr>
          </w:p>
          <w:p w:rsidR="00024F1A" w:rsidRPr="00E85898" w:rsidRDefault="00024F1A" w:rsidP="00024F1A">
            <w:pPr>
              <w:pStyle w:val="a8"/>
              <w:ind w:firstLine="0"/>
              <w:jc w:val="left"/>
              <w:rPr>
                <w:szCs w:val="24"/>
              </w:rPr>
            </w:pPr>
          </w:p>
          <w:p w:rsidR="00024F1A" w:rsidRPr="00E85898" w:rsidRDefault="00024F1A" w:rsidP="00024F1A">
            <w:pPr>
              <w:pStyle w:val="a8"/>
              <w:ind w:firstLine="0"/>
              <w:jc w:val="left"/>
              <w:rPr>
                <w:szCs w:val="24"/>
              </w:rPr>
            </w:pPr>
            <w:r w:rsidRPr="00E85898">
              <w:rPr>
                <w:szCs w:val="24"/>
              </w:rPr>
              <w:t>Перераспределение бюджетных средств, предусмотренных Министерству финансов Удмуртской Республики</w:t>
            </w:r>
          </w:p>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24F1A" w:rsidRDefault="00024F1A" w:rsidP="00024F1A">
            <w:r w:rsidRPr="000F7775">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tabs>
                <w:tab w:val="right" w:pos="2604"/>
              </w:tabs>
              <w:spacing w:after="0"/>
              <w:jc w:val="left"/>
              <w:rPr>
                <w:b w:val="0"/>
                <w:sz w:val="24"/>
                <w:szCs w:val="24"/>
              </w:rPr>
            </w:pPr>
            <w:r w:rsidRPr="00E85898">
              <w:rPr>
                <w:b w:val="0"/>
                <w:sz w:val="24"/>
                <w:szCs w:val="24"/>
              </w:rPr>
              <w:t xml:space="preserve">Приложения 6,7,8  </w:t>
            </w:r>
          </w:p>
          <w:p w:rsidR="00024F1A" w:rsidRPr="00E85898" w:rsidRDefault="00024F1A" w:rsidP="00024F1A">
            <w:pPr>
              <w:tabs>
                <w:tab w:val="right" w:pos="2604"/>
              </w:tabs>
              <w:spacing w:after="0"/>
              <w:jc w:val="left"/>
              <w:rPr>
                <w:b w:val="0"/>
                <w:sz w:val="24"/>
                <w:szCs w:val="24"/>
              </w:rPr>
            </w:pPr>
            <w:r w:rsidRPr="00E85898">
              <w:rPr>
                <w:b w:val="0"/>
                <w:sz w:val="24"/>
                <w:szCs w:val="24"/>
              </w:rPr>
              <w:t xml:space="preserve">Код главы 855 «Министерство </w:t>
            </w:r>
            <w:proofErr w:type="gramStart"/>
            <w:r w:rsidRPr="00E85898">
              <w:rPr>
                <w:b w:val="0"/>
                <w:sz w:val="24"/>
                <w:szCs w:val="24"/>
              </w:rPr>
              <w:t>здравоохранения  Удмуртской</w:t>
            </w:r>
            <w:proofErr w:type="gramEnd"/>
            <w:r w:rsidRPr="00E85898">
              <w:rPr>
                <w:b w:val="0"/>
                <w:sz w:val="24"/>
                <w:szCs w:val="24"/>
              </w:rPr>
              <w:t xml:space="preserve"> Республики»</w:t>
            </w:r>
          </w:p>
          <w:p w:rsidR="00024F1A" w:rsidRPr="00E85898" w:rsidRDefault="00024F1A" w:rsidP="00024F1A">
            <w:pPr>
              <w:tabs>
                <w:tab w:val="right" w:pos="2604"/>
              </w:tabs>
              <w:spacing w:after="0"/>
              <w:jc w:val="left"/>
              <w:rPr>
                <w:b w:val="0"/>
                <w:sz w:val="24"/>
                <w:szCs w:val="24"/>
              </w:rPr>
            </w:pPr>
            <w:r w:rsidRPr="00E85898">
              <w:rPr>
                <w:b w:val="0"/>
                <w:sz w:val="24"/>
                <w:szCs w:val="24"/>
              </w:rPr>
              <w:t>0902</w:t>
            </w:r>
          </w:p>
          <w:p w:rsidR="00024F1A" w:rsidRPr="00E85898" w:rsidRDefault="00024F1A" w:rsidP="00024F1A">
            <w:pPr>
              <w:tabs>
                <w:tab w:val="right" w:pos="2604"/>
              </w:tabs>
              <w:spacing w:after="0"/>
              <w:jc w:val="left"/>
              <w:rPr>
                <w:b w:val="0"/>
                <w:sz w:val="24"/>
                <w:szCs w:val="24"/>
              </w:rPr>
            </w:pPr>
            <w:r w:rsidRPr="00E85898">
              <w:rPr>
                <w:b w:val="0"/>
                <w:sz w:val="24"/>
                <w:szCs w:val="24"/>
              </w:rPr>
              <w:t>022N255860 240</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Уменьшить бюджетные ассигнования на реализацию национального проекта «Здравоохранение», федерального проекта «Борьба с сердечно-сосудистыми заболеваниями» на расходы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-159,2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-159,2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-159,2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left"/>
              <w:rPr>
                <w:szCs w:val="24"/>
              </w:rPr>
            </w:pPr>
            <w:r w:rsidRPr="00E85898">
              <w:rPr>
                <w:szCs w:val="24"/>
              </w:rPr>
              <w:t>Перераспределение бюджетных средств, предусмотренных Министерству здравоохранения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24F1A" w:rsidRDefault="00024F1A" w:rsidP="00024F1A">
            <w:r w:rsidRPr="00071D77">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tabs>
                <w:tab w:val="right" w:pos="2604"/>
              </w:tabs>
              <w:spacing w:after="0"/>
              <w:jc w:val="left"/>
              <w:rPr>
                <w:b w:val="0"/>
                <w:sz w:val="24"/>
                <w:szCs w:val="24"/>
              </w:rPr>
            </w:pPr>
            <w:r w:rsidRPr="00E85898">
              <w:rPr>
                <w:b w:val="0"/>
                <w:sz w:val="24"/>
                <w:szCs w:val="24"/>
              </w:rPr>
              <w:t xml:space="preserve">Приложения 6,7,8  </w:t>
            </w:r>
          </w:p>
          <w:p w:rsidR="00024F1A" w:rsidRPr="00E85898" w:rsidRDefault="00024F1A" w:rsidP="00024F1A">
            <w:pPr>
              <w:tabs>
                <w:tab w:val="right" w:pos="2604"/>
              </w:tabs>
              <w:spacing w:after="0"/>
              <w:jc w:val="left"/>
              <w:rPr>
                <w:b w:val="0"/>
                <w:sz w:val="24"/>
                <w:szCs w:val="24"/>
              </w:rPr>
            </w:pPr>
            <w:r w:rsidRPr="00E85898">
              <w:rPr>
                <w:b w:val="0"/>
                <w:sz w:val="24"/>
                <w:szCs w:val="24"/>
              </w:rPr>
              <w:t xml:space="preserve">Код главы 855 «Министерство </w:t>
            </w:r>
            <w:proofErr w:type="gramStart"/>
            <w:r w:rsidRPr="00E85898">
              <w:rPr>
                <w:b w:val="0"/>
                <w:sz w:val="24"/>
                <w:szCs w:val="24"/>
              </w:rPr>
              <w:t>здравоохранения  Удмуртской</w:t>
            </w:r>
            <w:proofErr w:type="gramEnd"/>
            <w:r w:rsidRPr="00E85898">
              <w:rPr>
                <w:b w:val="0"/>
                <w:sz w:val="24"/>
                <w:szCs w:val="24"/>
              </w:rPr>
              <w:t xml:space="preserve"> Республики»</w:t>
            </w:r>
          </w:p>
          <w:p w:rsidR="00024F1A" w:rsidRPr="00E85898" w:rsidRDefault="00024F1A" w:rsidP="00024F1A">
            <w:pPr>
              <w:tabs>
                <w:tab w:val="right" w:pos="2604"/>
              </w:tabs>
              <w:spacing w:after="0"/>
              <w:jc w:val="left"/>
              <w:rPr>
                <w:b w:val="0"/>
                <w:sz w:val="24"/>
                <w:szCs w:val="24"/>
              </w:rPr>
            </w:pPr>
            <w:r w:rsidRPr="00E85898">
              <w:rPr>
                <w:b w:val="0"/>
                <w:sz w:val="24"/>
                <w:szCs w:val="24"/>
              </w:rPr>
              <w:t xml:space="preserve">0909 </w:t>
            </w:r>
          </w:p>
          <w:p w:rsidR="00024F1A" w:rsidRPr="00E85898" w:rsidRDefault="00024F1A" w:rsidP="00024F1A">
            <w:pPr>
              <w:tabs>
                <w:tab w:val="right" w:pos="2604"/>
              </w:tabs>
              <w:spacing w:after="0"/>
              <w:jc w:val="left"/>
              <w:rPr>
                <w:b w:val="0"/>
                <w:sz w:val="24"/>
                <w:szCs w:val="24"/>
              </w:rPr>
            </w:pPr>
            <w:r w:rsidRPr="00E85898">
              <w:rPr>
                <w:b w:val="0"/>
                <w:sz w:val="24"/>
                <w:szCs w:val="24"/>
              </w:rPr>
              <w:t>02ВN751140 240</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реализацию национального проекта «Здравоохранение», федерального проекта «Цифровой контур здравоохранения» на реализацию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+ 1 579,3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+1 111,8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+1 988,7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left"/>
              <w:rPr>
                <w:szCs w:val="24"/>
              </w:rPr>
            </w:pPr>
            <w:r w:rsidRPr="00E85898">
              <w:rPr>
                <w:szCs w:val="24"/>
              </w:rPr>
              <w:t xml:space="preserve">За счет безвозмездных поступлений из федерального бюджета бюджету Удмуртской Республики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24F1A" w:rsidRDefault="00024F1A" w:rsidP="00024F1A">
            <w:r w:rsidRPr="00071D77">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tabs>
                <w:tab w:val="right" w:pos="2604"/>
              </w:tabs>
              <w:spacing w:after="0"/>
              <w:jc w:val="left"/>
              <w:rPr>
                <w:b w:val="0"/>
                <w:sz w:val="24"/>
                <w:szCs w:val="24"/>
              </w:rPr>
            </w:pPr>
            <w:r w:rsidRPr="00E85898">
              <w:rPr>
                <w:b w:val="0"/>
                <w:sz w:val="24"/>
                <w:szCs w:val="24"/>
              </w:rPr>
              <w:t xml:space="preserve">Приложения 6,7,8  </w:t>
            </w:r>
          </w:p>
          <w:p w:rsidR="00024F1A" w:rsidRPr="00E85898" w:rsidRDefault="00024F1A" w:rsidP="00024F1A">
            <w:pPr>
              <w:tabs>
                <w:tab w:val="right" w:pos="2604"/>
              </w:tabs>
              <w:spacing w:after="0"/>
              <w:jc w:val="left"/>
              <w:rPr>
                <w:b w:val="0"/>
                <w:sz w:val="24"/>
                <w:szCs w:val="24"/>
              </w:rPr>
            </w:pPr>
            <w:r w:rsidRPr="00E85898">
              <w:rPr>
                <w:b w:val="0"/>
                <w:sz w:val="24"/>
                <w:szCs w:val="24"/>
              </w:rPr>
              <w:t xml:space="preserve">Код главы 855 «Министерство </w:t>
            </w:r>
            <w:proofErr w:type="gramStart"/>
            <w:r w:rsidRPr="00E85898">
              <w:rPr>
                <w:b w:val="0"/>
                <w:sz w:val="24"/>
                <w:szCs w:val="24"/>
              </w:rPr>
              <w:t>здравоохранения  Удмуртской</w:t>
            </w:r>
            <w:proofErr w:type="gramEnd"/>
            <w:r w:rsidRPr="00E85898">
              <w:rPr>
                <w:b w:val="0"/>
                <w:sz w:val="24"/>
                <w:szCs w:val="24"/>
              </w:rPr>
              <w:t xml:space="preserve"> Республики»</w:t>
            </w:r>
          </w:p>
          <w:p w:rsidR="00024F1A" w:rsidRPr="00E85898" w:rsidRDefault="00024F1A" w:rsidP="00024F1A">
            <w:pPr>
              <w:tabs>
                <w:tab w:val="right" w:pos="2604"/>
              </w:tabs>
              <w:spacing w:after="0"/>
              <w:jc w:val="left"/>
              <w:rPr>
                <w:b w:val="0"/>
                <w:sz w:val="24"/>
                <w:szCs w:val="24"/>
              </w:rPr>
            </w:pPr>
            <w:r w:rsidRPr="00E85898">
              <w:rPr>
                <w:b w:val="0"/>
                <w:sz w:val="24"/>
                <w:szCs w:val="24"/>
              </w:rPr>
              <w:t xml:space="preserve">0909 </w:t>
            </w:r>
          </w:p>
          <w:p w:rsidR="00024F1A" w:rsidRPr="00E85898" w:rsidRDefault="00024F1A" w:rsidP="00024F1A">
            <w:pPr>
              <w:tabs>
                <w:tab w:val="right" w:pos="2604"/>
              </w:tabs>
              <w:spacing w:after="0"/>
              <w:jc w:val="left"/>
              <w:rPr>
                <w:b w:val="0"/>
                <w:sz w:val="24"/>
                <w:szCs w:val="24"/>
              </w:rPr>
            </w:pPr>
            <w:r w:rsidRPr="00E85898">
              <w:rPr>
                <w:b w:val="0"/>
                <w:sz w:val="24"/>
                <w:szCs w:val="24"/>
              </w:rPr>
              <w:t xml:space="preserve">021N953650 </w:t>
            </w:r>
          </w:p>
          <w:p w:rsidR="00024F1A" w:rsidRPr="00E85898" w:rsidRDefault="00024F1A" w:rsidP="00024F1A">
            <w:pPr>
              <w:tabs>
                <w:tab w:val="right" w:pos="2604"/>
              </w:tabs>
              <w:spacing w:after="0"/>
              <w:jc w:val="left"/>
              <w:rPr>
                <w:b w:val="0"/>
                <w:sz w:val="24"/>
                <w:szCs w:val="24"/>
              </w:rPr>
            </w:pPr>
            <w:r w:rsidRPr="00E85898">
              <w:rPr>
                <w:b w:val="0"/>
                <w:sz w:val="24"/>
                <w:szCs w:val="24"/>
              </w:rPr>
              <w:t>240/410</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Изменить бюджетные ассигнования на реализацию национального проекта «Здравоохранение», федерального проекта «Модернизация первичного звена здравоохранения Российской Федерации» на софинансирование расходных обязательств субъектов Российской Федерации, возникающих при реализации региональной программы модернизации первичного звена здравоохранения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-40 750,0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+32 824,0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left"/>
              <w:rPr>
                <w:szCs w:val="24"/>
              </w:rPr>
            </w:pPr>
            <w:r w:rsidRPr="00E85898">
              <w:rPr>
                <w:szCs w:val="24"/>
              </w:rPr>
              <w:t xml:space="preserve">За счет безвозмездных поступлений из федерального бюджета бюджету Удмуртской Республики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tabs>
                <w:tab w:val="right" w:pos="2604"/>
              </w:tabs>
              <w:spacing w:after="0"/>
              <w:jc w:val="left"/>
              <w:rPr>
                <w:b w:val="0"/>
                <w:sz w:val="24"/>
                <w:szCs w:val="24"/>
              </w:rPr>
            </w:pPr>
            <w:r w:rsidRPr="00E85898">
              <w:rPr>
                <w:b w:val="0"/>
                <w:sz w:val="24"/>
                <w:szCs w:val="24"/>
              </w:rPr>
              <w:t xml:space="preserve">Приложения 6,7,8  </w:t>
            </w:r>
          </w:p>
          <w:p w:rsidR="00024F1A" w:rsidRPr="00E85898" w:rsidRDefault="00024F1A" w:rsidP="00024F1A">
            <w:pPr>
              <w:tabs>
                <w:tab w:val="right" w:pos="2604"/>
              </w:tabs>
              <w:spacing w:after="0"/>
              <w:jc w:val="left"/>
              <w:rPr>
                <w:b w:val="0"/>
                <w:sz w:val="24"/>
                <w:szCs w:val="24"/>
              </w:rPr>
            </w:pPr>
            <w:r w:rsidRPr="00E85898">
              <w:rPr>
                <w:b w:val="0"/>
                <w:sz w:val="24"/>
                <w:szCs w:val="24"/>
              </w:rPr>
              <w:t xml:space="preserve">Код главы 855 «Министерство </w:t>
            </w:r>
            <w:proofErr w:type="gramStart"/>
            <w:r w:rsidRPr="00E85898">
              <w:rPr>
                <w:b w:val="0"/>
                <w:sz w:val="24"/>
                <w:szCs w:val="24"/>
              </w:rPr>
              <w:t>здравоохранения  Удмуртской</w:t>
            </w:r>
            <w:proofErr w:type="gramEnd"/>
            <w:r w:rsidRPr="00E85898">
              <w:rPr>
                <w:b w:val="0"/>
                <w:sz w:val="24"/>
                <w:szCs w:val="24"/>
              </w:rPr>
              <w:t xml:space="preserve"> Республики»</w:t>
            </w:r>
          </w:p>
          <w:p w:rsidR="00024F1A" w:rsidRPr="00E85898" w:rsidRDefault="00024F1A" w:rsidP="00024F1A">
            <w:pPr>
              <w:tabs>
                <w:tab w:val="right" w:pos="2604"/>
              </w:tabs>
              <w:spacing w:after="0"/>
              <w:jc w:val="left"/>
              <w:rPr>
                <w:b w:val="0"/>
                <w:sz w:val="24"/>
                <w:szCs w:val="24"/>
              </w:rPr>
            </w:pPr>
            <w:r w:rsidRPr="00E85898">
              <w:rPr>
                <w:b w:val="0"/>
                <w:sz w:val="24"/>
                <w:szCs w:val="24"/>
              </w:rPr>
              <w:t xml:space="preserve">0904 </w:t>
            </w:r>
          </w:p>
          <w:p w:rsidR="00024F1A" w:rsidRPr="00E85898" w:rsidRDefault="00024F1A" w:rsidP="00024F1A">
            <w:pPr>
              <w:tabs>
                <w:tab w:val="right" w:pos="2604"/>
              </w:tabs>
              <w:spacing w:after="0"/>
              <w:jc w:val="left"/>
              <w:rPr>
                <w:b w:val="0"/>
                <w:sz w:val="24"/>
                <w:szCs w:val="24"/>
              </w:rPr>
            </w:pPr>
            <w:r w:rsidRPr="00E85898">
              <w:rPr>
                <w:b w:val="0"/>
                <w:sz w:val="24"/>
                <w:szCs w:val="24"/>
              </w:rPr>
              <w:t>021N155540 612</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 xml:space="preserve">Уменьшить бюджетные ассигнования на реализацию национального проекта «Здравоохранение», федерального проекта «Первичная медико-санитарная помощь» на обеспечение закупки авиационных работ органами государственной власти </w:t>
            </w:r>
            <w:proofErr w:type="gramStart"/>
            <w:r w:rsidRPr="00E85898">
              <w:rPr>
                <w:b w:val="0"/>
                <w:sz w:val="24"/>
                <w:szCs w:val="24"/>
              </w:rPr>
              <w:t>субъектов  РФ</w:t>
            </w:r>
            <w:proofErr w:type="gramEnd"/>
            <w:r w:rsidRPr="00E85898">
              <w:rPr>
                <w:b w:val="0"/>
                <w:sz w:val="24"/>
                <w:szCs w:val="24"/>
              </w:rPr>
              <w:t xml:space="preserve"> в целях оказания медицинской помощи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-7 853,7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left"/>
              <w:rPr>
                <w:szCs w:val="24"/>
              </w:rPr>
            </w:pPr>
            <w:r w:rsidRPr="00E85898">
              <w:rPr>
                <w:szCs w:val="24"/>
              </w:rPr>
              <w:t>Перераспределение бюджетных средств, предусмотренных Министерству здравоохранения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24F1A" w:rsidRDefault="00024F1A" w:rsidP="00024F1A">
            <w:r w:rsidRPr="007B59E7">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tabs>
                <w:tab w:val="right" w:pos="2604"/>
              </w:tabs>
              <w:spacing w:after="0"/>
              <w:jc w:val="left"/>
              <w:rPr>
                <w:b w:val="0"/>
                <w:sz w:val="24"/>
                <w:szCs w:val="24"/>
              </w:rPr>
            </w:pPr>
            <w:r w:rsidRPr="00E85898">
              <w:rPr>
                <w:b w:val="0"/>
                <w:sz w:val="24"/>
                <w:szCs w:val="24"/>
              </w:rPr>
              <w:t xml:space="preserve">Приложения 6,7,8  </w:t>
            </w:r>
          </w:p>
          <w:p w:rsidR="00024F1A" w:rsidRPr="00E85898" w:rsidRDefault="00024F1A" w:rsidP="00024F1A">
            <w:pPr>
              <w:tabs>
                <w:tab w:val="right" w:pos="2604"/>
              </w:tabs>
              <w:spacing w:after="0"/>
              <w:jc w:val="left"/>
              <w:rPr>
                <w:b w:val="0"/>
                <w:sz w:val="24"/>
                <w:szCs w:val="24"/>
              </w:rPr>
            </w:pPr>
            <w:r w:rsidRPr="00E85898">
              <w:rPr>
                <w:b w:val="0"/>
                <w:sz w:val="24"/>
                <w:szCs w:val="24"/>
              </w:rPr>
              <w:t xml:space="preserve">Код главы 855 «Министерство </w:t>
            </w:r>
            <w:proofErr w:type="gramStart"/>
            <w:r w:rsidRPr="00E85898">
              <w:rPr>
                <w:b w:val="0"/>
                <w:sz w:val="24"/>
                <w:szCs w:val="24"/>
              </w:rPr>
              <w:t>здравоохранения  Удмуртской</w:t>
            </w:r>
            <w:proofErr w:type="gramEnd"/>
            <w:r w:rsidRPr="00E85898">
              <w:rPr>
                <w:b w:val="0"/>
                <w:sz w:val="24"/>
                <w:szCs w:val="24"/>
              </w:rPr>
              <w:t xml:space="preserve"> Республики»</w:t>
            </w:r>
          </w:p>
          <w:p w:rsidR="00024F1A" w:rsidRPr="00E85898" w:rsidRDefault="00024F1A" w:rsidP="00024F1A">
            <w:pPr>
              <w:tabs>
                <w:tab w:val="right" w:pos="2604"/>
              </w:tabs>
              <w:spacing w:after="0"/>
              <w:jc w:val="left"/>
              <w:rPr>
                <w:b w:val="0"/>
                <w:sz w:val="24"/>
                <w:szCs w:val="24"/>
              </w:rPr>
            </w:pPr>
            <w:r w:rsidRPr="00E85898">
              <w:rPr>
                <w:b w:val="0"/>
                <w:sz w:val="24"/>
                <w:szCs w:val="24"/>
              </w:rPr>
              <w:t xml:space="preserve">0909 </w:t>
            </w:r>
          </w:p>
          <w:p w:rsidR="00024F1A" w:rsidRPr="00E85898" w:rsidRDefault="00024F1A" w:rsidP="00024F1A">
            <w:pPr>
              <w:tabs>
                <w:tab w:val="right" w:pos="2604"/>
              </w:tabs>
              <w:spacing w:after="0"/>
              <w:jc w:val="left"/>
              <w:rPr>
                <w:b w:val="0"/>
                <w:sz w:val="24"/>
                <w:szCs w:val="24"/>
              </w:rPr>
            </w:pPr>
            <w:r w:rsidRPr="00E85898">
              <w:rPr>
                <w:b w:val="0"/>
                <w:sz w:val="24"/>
                <w:szCs w:val="24"/>
              </w:rPr>
              <w:t>022N</w:t>
            </w:r>
            <w:proofErr w:type="gramStart"/>
            <w:r w:rsidRPr="00E85898">
              <w:rPr>
                <w:b w:val="0"/>
                <w:sz w:val="24"/>
                <w:szCs w:val="24"/>
              </w:rPr>
              <w:t>251920  240</w:t>
            </w:r>
            <w:proofErr w:type="gramEnd"/>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реализацию национального проекта «Здравоохранение», федерального проекта</w:t>
            </w:r>
            <w:r w:rsidRPr="00E85898">
              <w:rPr>
                <w:sz w:val="24"/>
                <w:szCs w:val="24"/>
              </w:rPr>
              <w:t xml:space="preserve"> </w:t>
            </w:r>
            <w:r w:rsidRPr="00E85898">
              <w:rPr>
                <w:b w:val="0"/>
                <w:sz w:val="24"/>
                <w:szCs w:val="24"/>
              </w:rPr>
              <w:t>«Борьба с сердечно-сосудистыми заболеваниями» на оснащение оборудованием региональных сосудистых центров и первичных сосудистых отделений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+5 023,4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left"/>
              <w:rPr>
                <w:szCs w:val="24"/>
              </w:rPr>
            </w:pPr>
            <w:r w:rsidRPr="00E85898">
              <w:rPr>
                <w:szCs w:val="24"/>
              </w:rPr>
              <w:t>Перераспределение бюджетных средств, предусмотренных Министерству здравоохранения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24F1A" w:rsidRDefault="00024F1A" w:rsidP="00024F1A">
            <w:r w:rsidRPr="007B59E7">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tabs>
                <w:tab w:val="right" w:pos="2604"/>
              </w:tabs>
              <w:spacing w:after="0"/>
              <w:jc w:val="left"/>
              <w:rPr>
                <w:b w:val="0"/>
                <w:sz w:val="24"/>
                <w:szCs w:val="24"/>
              </w:rPr>
            </w:pPr>
            <w:r w:rsidRPr="00E85898">
              <w:rPr>
                <w:b w:val="0"/>
                <w:sz w:val="24"/>
                <w:szCs w:val="24"/>
              </w:rPr>
              <w:t xml:space="preserve">Приложения 6,7,8  </w:t>
            </w:r>
          </w:p>
          <w:p w:rsidR="00024F1A" w:rsidRPr="00E85898" w:rsidRDefault="00024F1A" w:rsidP="00024F1A">
            <w:pPr>
              <w:tabs>
                <w:tab w:val="right" w:pos="2604"/>
              </w:tabs>
              <w:spacing w:after="0"/>
              <w:jc w:val="left"/>
              <w:rPr>
                <w:b w:val="0"/>
                <w:sz w:val="24"/>
                <w:szCs w:val="24"/>
              </w:rPr>
            </w:pPr>
            <w:r w:rsidRPr="00E85898">
              <w:rPr>
                <w:b w:val="0"/>
                <w:sz w:val="24"/>
                <w:szCs w:val="24"/>
              </w:rPr>
              <w:t xml:space="preserve">Код главы 855 «Министерство </w:t>
            </w:r>
            <w:proofErr w:type="gramStart"/>
            <w:r w:rsidRPr="00E85898">
              <w:rPr>
                <w:b w:val="0"/>
                <w:sz w:val="24"/>
                <w:szCs w:val="24"/>
              </w:rPr>
              <w:t>здравоохранения  Удмуртской</w:t>
            </w:r>
            <w:proofErr w:type="gramEnd"/>
            <w:r w:rsidRPr="00E85898">
              <w:rPr>
                <w:b w:val="0"/>
                <w:sz w:val="24"/>
                <w:szCs w:val="24"/>
              </w:rPr>
              <w:t xml:space="preserve"> Республики»</w:t>
            </w:r>
          </w:p>
          <w:p w:rsidR="00024F1A" w:rsidRPr="00E85898" w:rsidRDefault="00024F1A" w:rsidP="00024F1A">
            <w:pPr>
              <w:tabs>
                <w:tab w:val="right" w:pos="2604"/>
              </w:tabs>
              <w:spacing w:after="0"/>
              <w:jc w:val="left"/>
              <w:rPr>
                <w:b w:val="0"/>
                <w:sz w:val="24"/>
                <w:szCs w:val="24"/>
              </w:rPr>
            </w:pPr>
            <w:r w:rsidRPr="00E85898">
              <w:rPr>
                <w:b w:val="0"/>
                <w:sz w:val="24"/>
                <w:szCs w:val="24"/>
              </w:rPr>
              <w:t>0909</w:t>
            </w:r>
          </w:p>
          <w:p w:rsidR="00024F1A" w:rsidRPr="00E85898" w:rsidRDefault="00024F1A" w:rsidP="00024F1A">
            <w:pPr>
              <w:tabs>
                <w:tab w:val="right" w:pos="2604"/>
              </w:tabs>
              <w:spacing w:after="0"/>
              <w:jc w:val="left"/>
              <w:rPr>
                <w:b w:val="0"/>
                <w:sz w:val="24"/>
                <w:szCs w:val="24"/>
              </w:rPr>
            </w:pPr>
            <w:r w:rsidRPr="00E85898">
              <w:rPr>
                <w:b w:val="0"/>
                <w:sz w:val="24"/>
                <w:szCs w:val="24"/>
              </w:rPr>
              <w:t>022N351900 612</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реализацию национального проекта «Здравоохранение», федерального проекта «Борьба с онкологическими заболеваниями» на переоснащение медицинских организаций, оказывающих медицинскую помощь больным с онкологическими заболеваниями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+2 376,6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left"/>
              <w:rPr>
                <w:szCs w:val="24"/>
              </w:rPr>
            </w:pPr>
            <w:r w:rsidRPr="00E85898">
              <w:rPr>
                <w:szCs w:val="24"/>
              </w:rPr>
              <w:t>Перераспределение бюджетных средств, предусмотренных Министерству здравоохранения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24F1A" w:rsidRDefault="00024F1A" w:rsidP="00024F1A">
            <w:r w:rsidRPr="002A5E00">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tabs>
                <w:tab w:val="right" w:pos="2604"/>
              </w:tabs>
              <w:spacing w:after="0"/>
              <w:jc w:val="left"/>
              <w:rPr>
                <w:b w:val="0"/>
                <w:sz w:val="24"/>
                <w:szCs w:val="24"/>
              </w:rPr>
            </w:pPr>
            <w:r w:rsidRPr="00E85898">
              <w:rPr>
                <w:b w:val="0"/>
                <w:sz w:val="24"/>
                <w:szCs w:val="24"/>
              </w:rPr>
              <w:t xml:space="preserve">Приложения 6,7,8  </w:t>
            </w:r>
          </w:p>
          <w:p w:rsidR="00024F1A" w:rsidRPr="00E85898" w:rsidRDefault="00024F1A" w:rsidP="00024F1A">
            <w:pPr>
              <w:tabs>
                <w:tab w:val="right" w:pos="2604"/>
              </w:tabs>
              <w:spacing w:after="0"/>
              <w:jc w:val="left"/>
              <w:rPr>
                <w:b w:val="0"/>
                <w:sz w:val="24"/>
                <w:szCs w:val="24"/>
              </w:rPr>
            </w:pPr>
            <w:r w:rsidRPr="00E85898">
              <w:rPr>
                <w:b w:val="0"/>
                <w:sz w:val="24"/>
                <w:szCs w:val="24"/>
              </w:rPr>
              <w:t xml:space="preserve">Код главы 855 «Министерство </w:t>
            </w:r>
            <w:proofErr w:type="gramStart"/>
            <w:r w:rsidRPr="00E85898">
              <w:rPr>
                <w:b w:val="0"/>
                <w:sz w:val="24"/>
                <w:szCs w:val="24"/>
              </w:rPr>
              <w:t>здравоохранения  Удмуртской</w:t>
            </w:r>
            <w:proofErr w:type="gramEnd"/>
            <w:r w:rsidRPr="00E85898">
              <w:rPr>
                <w:b w:val="0"/>
                <w:sz w:val="24"/>
                <w:szCs w:val="24"/>
              </w:rPr>
              <w:t xml:space="preserve"> Республики»</w:t>
            </w:r>
          </w:p>
          <w:p w:rsidR="00024F1A" w:rsidRPr="00E85898" w:rsidRDefault="00024F1A" w:rsidP="00024F1A">
            <w:pPr>
              <w:tabs>
                <w:tab w:val="right" w:pos="2604"/>
              </w:tabs>
              <w:spacing w:after="0"/>
              <w:jc w:val="left"/>
              <w:rPr>
                <w:b w:val="0"/>
                <w:sz w:val="24"/>
                <w:szCs w:val="24"/>
              </w:rPr>
            </w:pPr>
            <w:r w:rsidRPr="00E85898">
              <w:rPr>
                <w:b w:val="0"/>
                <w:sz w:val="24"/>
                <w:szCs w:val="24"/>
              </w:rPr>
              <w:t>0901 0222106770 110/240/850;</w:t>
            </w:r>
          </w:p>
          <w:p w:rsidR="00024F1A" w:rsidRPr="00E85898" w:rsidRDefault="00024F1A" w:rsidP="00024F1A">
            <w:pPr>
              <w:tabs>
                <w:tab w:val="right" w:pos="2604"/>
              </w:tabs>
              <w:spacing w:after="0"/>
              <w:jc w:val="left"/>
              <w:rPr>
                <w:b w:val="0"/>
                <w:sz w:val="24"/>
                <w:szCs w:val="24"/>
              </w:rPr>
            </w:pPr>
            <w:r w:rsidRPr="00E85898">
              <w:rPr>
                <w:b w:val="0"/>
                <w:sz w:val="24"/>
                <w:szCs w:val="24"/>
              </w:rPr>
              <w:t>0901 0230106770 110/240/850;</w:t>
            </w:r>
          </w:p>
          <w:p w:rsidR="00024F1A" w:rsidRPr="00E85898" w:rsidRDefault="00024F1A" w:rsidP="00024F1A">
            <w:pPr>
              <w:tabs>
                <w:tab w:val="right" w:pos="2604"/>
              </w:tabs>
              <w:spacing w:after="0"/>
              <w:jc w:val="left"/>
              <w:rPr>
                <w:b w:val="0"/>
                <w:sz w:val="24"/>
                <w:szCs w:val="24"/>
              </w:rPr>
            </w:pPr>
            <w:r w:rsidRPr="00E85898">
              <w:rPr>
                <w:b w:val="0"/>
                <w:sz w:val="24"/>
                <w:szCs w:val="24"/>
              </w:rPr>
              <w:t>0902 0222206770 110/240/320/850;</w:t>
            </w:r>
          </w:p>
          <w:p w:rsidR="00024F1A" w:rsidRPr="00E85898" w:rsidRDefault="00024F1A" w:rsidP="00024F1A">
            <w:pPr>
              <w:tabs>
                <w:tab w:val="right" w:pos="2604"/>
              </w:tabs>
              <w:spacing w:after="0"/>
              <w:jc w:val="left"/>
              <w:rPr>
                <w:b w:val="0"/>
                <w:sz w:val="24"/>
                <w:szCs w:val="24"/>
              </w:rPr>
            </w:pPr>
            <w:r w:rsidRPr="00E85898">
              <w:rPr>
                <w:b w:val="0"/>
                <w:sz w:val="24"/>
                <w:szCs w:val="24"/>
              </w:rPr>
              <w:t>0903 0222306770 240;</w:t>
            </w:r>
          </w:p>
          <w:p w:rsidR="00024F1A" w:rsidRPr="00E85898" w:rsidRDefault="00024F1A" w:rsidP="00024F1A">
            <w:pPr>
              <w:tabs>
                <w:tab w:val="right" w:pos="2604"/>
              </w:tabs>
              <w:spacing w:after="0"/>
              <w:jc w:val="left"/>
              <w:rPr>
                <w:b w:val="0"/>
                <w:sz w:val="24"/>
                <w:szCs w:val="24"/>
              </w:rPr>
            </w:pPr>
            <w:r w:rsidRPr="00E85898">
              <w:rPr>
                <w:b w:val="0"/>
                <w:sz w:val="24"/>
                <w:szCs w:val="24"/>
              </w:rPr>
              <w:t>0905 0240106770 110/240/850</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текущее содержание казенных учреждений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+13 093,8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+13 093,8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24F1A" w:rsidRDefault="00024F1A" w:rsidP="00024F1A">
            <w:r w:rsidRPr="002A5E00">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tabs>
                <w:tab w:val="right" w:pos="2604"/>
              </w:tabs>
              <w:spacing w:after="0"/>
              <w:jc w:val="left"/>
              <w:rPr>
                <w:b w:val="0"/>
                <w:sz w:val="24"/>
                <w:szCs w:val="24"/>
              </w:rPr>
            </w:pPr>
            <w:r w:rsidRPr="00E85898">
              <w:rPr>
                <w:b w:val="0"/>
                <w:sz w:val="24"/>
                <w:szCs w:val="24"/>
              </w:rPr>
              <w:t xml:space="preserve">Приложения 6,7,8  </w:t>
            </w:r>
          </w:p>
          <w:p w:rsidR="00024F1A" w:rsidRPr="00E85898" w:rsidRDefault="00024F1A" w:rsidP="00024F1A">
            <w:pPr>
              <w:tabs>
                <w:tab w:val="right" w:pos="2604"/>
              </w:tabs>
              <w:spacing w:after="0"/>
              <w:jc w:val="left"/>
              <w:rPr>
                <w:b w:val="0"/>
                <w:sz w:val="24"/>
                <w:szCs w:val="24"/>
              </w:rPr>
            </w:pPr>
            <w:r w:rsidRPr="00E85898">
              <w:rPr>
                <w:b w:val="0"/>
                <w:sz w:val="24"/>
                <w:szCs w:val="24"/>
              </w:rPr>
              <w:t xml:space="preserve">Код главы 855 «Министерство </w:t>
            </w:r>
            <w:proofErr w:type="gramStart"/>
            <w:r w:rsidRPr="00E85898">
              <w:rPr>
                <w:b w:val="0"/>
                <w:sz w:val="24"/>
                <w:szCs w:val="24"/>
              </w:rPr>
              <w:t>здравоохранения  Удмуртской</w:t>
            </w:r>
            <w:proofErr w:type="gramEnd"/>
            <w:r w:rsidRPr="00E85898">
              <w:rPr>
                <w:b w:val="0"/>
                <w:sz w:val="24"/>
                <w:szCs w:val="24"/>
              </w:rPr>
              <w:t xml:space="preserve"> Республики»</w:t>
            </w:r>
          </w:p>
          <w:p w:rsidR="00024F1A" w:rsidRPr="00E85898" w:rsidRDefault="00024F1A" w:rsidP="00024F1A">
            <w:pPr>
              <w:tabs>
                <w:tab w:val="right" w:pos="2604"/>
              </w:tabs>
              <w:spacing w:after="0"/>
              <w:jc w:val="left"/>
              <w:rPr>
                <w:b w:val="0"/>
                <w:sz w:val="24"/>
                <w:szCs w:val="24"/>
              </w:rPr>
            </w:pPr>
            <w:r w:rsidRPr="00E85898">
              <w:rPr>
                <w:b w:val="0"/>
                <w:sz w:val="24"/>
                <w:szCs w:val="24"/>
              </w:rPr>
              <w:t>0909</w:t>
            </w:r>
          </w:p>
          <w:p w:rsidR="00024F1A" w:rsidRPr="00E85898" w:rsidRDefault="00024F1A" w:rsidP="00024F1A">
            <w:pPr>
              <w:tabs>
                <w:tab w:val="right" w:pos="2604"/>
              </w:tabs>
              <w:spacing w:after="0"/>
              <w:jc w:val="left"/>
              <w:rPr>
                <w:b w:val="0"/>
                <w:sz w:val="24"/>
                <w:szCs w:val="24"/>
              </w:rPr>
            </w:pPr>
            <w:r w:rsidRPr="00E85898">
              <w:rPr>
                <w:b w:val="0"/>
                <w:sz w:val="24"/>
                <w:szCs w:val="24"/>
              </w:rPr>
              <w:t>9900906230 460</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осуществление капитальных вложений в приобретение объектов недвижимого имущества в собственность Удмуртской Республики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+336,0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24F1A" w:rsidRDefault="00024F1A" w:rsidP="00024F1A">
            <w:r w:rsidRPr="0085169D">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tabs>
                <w:tab w:val="right" w:pos="2604"/>
              </w:tabs>
              <w:spacing w:after="0"/>
              <w:jc w:val="left"/>
              <w:rPr>
                <w:b w:val="0"/>
                <w:sz w:val="24"/>
                <w:szCs w:val="24"/>
              </w:rPr>
            </w:pPr>
            <w:r w:rsidRPr="00E85898">
              <w:rPr>
                <w:b w:val="0"/>
                <w:sz w:val="24"/>
                <w:szCs w:val="24"/>
              </w:rPr>
              <w:t xml:space="preserve">Приложения 6,7,8  </w:t>
            </w:r>
          </w:p>
          <w:p w:rsidR="00024F1A" w:rsidRPr="00E85898" w:rsidRDefault="00024F1A" w:rsidP="00024F1A">
            <w:pPr>
              <w:tabs>
                <w:tab w:val="right" w:pos="2604"/>
              </w:tabs>
              <w:spacing w:after="0"/>
              <w:jc w:val="left"/>
              <w:rPr>
                <w:b w:val="0"/>
                <w:sz w:val="24"/>
                <w:szCs w:val="24"/>
              </w:rPr>
            </w:pPr>
            <w:r w:rsidRPr="00E85898">
              <w:rPr>
                <w:b w:val="0"/>
                <w:sz w:val="24"/>
                <w:szCs w:val="24"/>
              </w:rPr>
              <w:t xml:space="preserve">Код главы 855 «Министерство </w:t>
            </w:r>
            <w:proofErr w:type="gramStart"/>
            <w:r w:rsidRPr="00E85898">
              <w:rPr>
                <w:b w:val="0"/>
                <w:sz w:val="24"/>
                <w:szCs w:val="24"/>
              </w:rPr>
              <w:t>здравоохранения  Удмуртской</w:t>
            </w:r>
            <w:proofErr w:type="gramEnd"/>
            <w:r w:rsidRPr="00E85898">
              <w:rPr>
                <w:b w:val="0"/>
                <w:sz w:val="24"/>
                <w:szCs w:val="24"/>
              </w:rPr>
              <w:t xml:space="preserve"> Республики» Увеличить бюджетные ассигнования на</w:t>
            </w:r>
          </w:p>
          <w:p w:rsidR="00024F1A" w:rsidRPr="00E85898" w:rsidRDefault="00024F1A" w:rsidP="00024F1A">
            <w:pPr>
              <w:tabs>
                <w:tab w:val="right" w:pos="2604"/>
              </w:tabs>
              <w:spacing w:after="0"/>
              <w:jc w:val="left"/>
              <w:rPr>
                <w:b w:val="0"/>
                <w:sz w:val="24"/>
                <w:szCs w:val="24"/>
              </w:rPr>
            </w:pPr>
            <w:r w:rsidRPr="00E85898">
              <w:rPr>
                <w:b w:val="0"/>
                <w:sz w:val="24"/>
                <w:szCs w:val="24"/>
              </w:rPr>
              <w:t>0909</w:t>
            </w:r>
          </w:p>
          <w:p w:rsidR="00024F1A" w:rsidRPr="00E85898" w:rsidRDefault="00024F1A" w:rsidP="00024F1A">
            <w:pPr>
              <w:tabs>
                <w:tab w:val="right" w:pos="2604"/>
              </w:tabs>
              <w:spacing w:after="0"/>
              <w:jc w:val="left"/>
              <w:rPr>
                <w:b w:val="0"/>
                <w:sz w:val="24"/>
                <w:szCs w:val="24"/>
              </w:rPr>
            </w:pPr>
            <w:r w:rsidRPr="00E85898">
              <w:rPr>
                <w:b w:val="0"/>
                <w:sz w:val="24"/>
                <w:szCs w:val="24"/>
              </w:rPr>
              <w:t>0221000680 612</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укрепление материально-технической базы государственных учреждений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+10 624,9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24F1A" w:rsidRDefault="00024F1A" w:rsidP="00024F1A">
            <w:r w:rsidRPr="0085169D">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tabs>
                <w:tab w:val="center" w:pos="150"/>
              </w:tabs>
              <w:ind w:left="150"/>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spacing w:after="0"/>
              <w:jc w:val="left"/>
              <w:rPr>
                <w:sz w:val="24"/>
                <w:szCs w:val="24"/>
              </w:rPr>
            </w:pPr>
            <w:r w:rsidRPr="00E85898">
              <w:rPr>
                <w:sz w:val="24"/>
                <w:szCs w:val="24"/>
              </w:rPr>
              <w:t>Комитет по делам архивов при Правительстве Удмуртской Республики</w:t>
            </w:r>
          </w:p>
        </w:tc>
        <w:tc>
          <w:tcPr>
            <w:tcW w:w="26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spacing w:after="0"/>
              <w:jc w:val="left"/>
              <w:rPr>
                <w:b w:val="0"/>
                <w:sz w:val="24"/>
                <w:szCs w:val="24"/>
              </w:rPr>
            </w:pPr>
            <w:r w:rsidRPr="00E85898">
              <w:rPr>
                <w:b w:val="0"/>
                <w:sz w:val="24"/>
                <w:szCs w:val="24"/>
              </w:rPr>
              <w:t>Бюджет УР</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spacing w:after="0"/>
              <w:rPr>
                <w:b w:val="0"/>
                <w:sz w:val="24"/>
                <w:szCs w:val="24"/>
              </w:rPr>
            </w:pPr>
            <w:r w:rsidRPr="00E85898">
              <w:rPr>
                <w:b w:val="0"/>
                <w:sz w:val="24"/>
                <w:szCs w:val="24"/>
              </w:rPr>
              <w:t>+2 423,7</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pStyle w:val="a8"/>
              <w:ind w:firstLine="0"/>
              <w:jc w:val="center"/>
              <w:rPr>
                <w:szCs w:val="24"/>
              </w:rPr>
            </w:pPr>
            <w:r w:rsidRPr="00E85898">
              <w:rPr>
                <w:szCs w:val="24"/>
              </w:rPr>
              <w:t>+1 980,8</w:t>
            </w:r>
          </w:p>
        </w:tc>
        <w:tc>
          <w:tcPr>
            <w:tcW w:w="156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pStyle w:val="a8"/>
              <w:ind w:firstLine="0"/>
              <w:jc w:val="center"/>
              <w:rPr>
                <w:szCs w:val="24"/>
              </w:rPr>
            </w:pPr>
            <w:r w:rsidRPr="00E85898">
              <w:rPr>
                <w:szCs w:val="24"/>
              </w:rPr>
              <w:t>+1 981,5</w:t>
            </w:r>
          </w:p>
        </w:tc>
        <w:tc>
          <w:tcPr>
            <w:tcW w:w="269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pStyle w:val="a8"/>
              <w:ind w:firstLine="48"/>
              <w:jc w:val="left"/>
              <w:rPr>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rPr>
                <w:b w:val="0"/>
                <w:sz w:val="24"/>
                <w:szCs w:val="24"/>
              </w:rPr>
            </w:pPr>
          </w:p>
        </w:tc>
        <w:tc>
          <w:tcPr>
            <w:tcW w:w="105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jc w:val="left"/>
              <w:rPr>
                <w:b w:val="0"/>
                <w:sz w:val="24"/>
                <w:szCs w:val="24"/>
              </w:rPr>
            </w:pP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tabs>
                <w:tab w:val="right" w:pos="2604"/>
              </w:tabs>
              <w:spacing w:after="0"/>
              <w:jc w:val="left"/>
              <w:rPr>
                <w:b w:val="0"/>
                <w:sz w:val="24"/>
                <w:szCs w:val="24"/>
              </w:rPr>
            </w:pPr>
            <w:r w:rsidRPr="00E85898">
              <w:rPr>
                <w:b w:val="0"/>
                <w:sz w:val="24"/>
                <w:szCs w:val="24"/>
              </w:rPr>
              <w:t>Код главы 856</w:t>
            </w:r>
          </w:p>
          <w:p w:rsidR="00024F1A" w:rsidRPr="00E85898" w:rsidRDefault="00024F1A" w:rsidP="00024F1A">
            <w:pPr>
              <w:tabs>
                <w:tab w:val="right" w:pos="2604"/>
              </w:tabs>
              <w:spacing w:after="0"/>
              <w:jc w:val="left"/>
              <w:rPr>
                <w:b w:val="0"/>
                <w:sz w:val="24"/>
                <w:szCs w:val="24"/>
              </w:rPr>
            </w:pPr>
            <w:r w:rsidRPr="00E85898">
              <w:rPr>
                <w:b w:val="0"/>
                <w:sz w:val="24"/>
                <w:szCs w:val="24"/>
              </w:rPr>
              <w:t>«Комитет по делам архивов при Правительстве Удмуртской Республики»</w:t>
            </w:r>
          </w:p>
          <w:p w:rsidR="00024F1A" w:rsidRPr="00E85898" w:rsidRDefault="00024F1A" w:rsidP="00024F1A">
            <w:pPr>
              <w:tabs>
                <w:tab w:val="right" w:pos="2604"/>
              </w:tabs>
              <w:spacing w:after="0"/>
              <w:jc w:val="left"/>
              <w:rPr>
                <w:b w:val="0"/>
                <w:sz w:val="24"/>
                <w:szCs w:val="24"/>
              </w:rPr>
            </w:pPr>
            <w:r w:rsidRPr="00E85898">
              <w:rPr>
                <w:b w:val="0"/>
                <w:sz w:val="24"/>
                <w:szCs w:val="24"/>
              </w:rPr>
              <w:t xml:space="preserve">0113 </w:t>
            </w:r>
          </w:p>
          <w:p w:rsidR="00024F1A" w:rsidRPr="00E85898" w:rsidRDefault="00024F1A" w:rsidP="00024F1A">
            <w:pPr>
              <w:tabs>
                <w:tab w:val="right" w:pos="2604"/>
              </w:tabs>
              <w:spacing w:after="0"/>
              <w:jc w:val="left"/>
              <w:rPr>
                <w:b w:val="0"/>
                <w:sz w:val="24"/>
                <w:szCs w:val="24"/>
              </w:rPr>
            </w:pPr>
            <w:r w:rsidRPr="00E85898">
              <w:rPr>
                <w:b w:val="0"/>
                <w:sz w:val="24"/>
                <w:szCs w:val="24"/>
              </w:rPr>
              <w:t>1210106770 240</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текущее содержание подведомственных казенных учреждений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+2 423,7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+1 980,8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+1 981,5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left"/>
              <w:rPr>
                <w:szCs w:val="24"/>
              </w:rPr>
            </w:pPr>
            <w:r w:rsidRPr="00E85898">
              <w:rPr>
                <w:szCs w:val="24"/>
              </w:rPr>
              <w:t xml:space="preserve">За счет безвозмездных поступлений из федерального бюджета бюджету Удмуртской Республики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tabs>
                <w:tab w:val="center" w:pos="150"/>
              </w:tabs>
              <w:ind w:left="150"/>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spacing w:after="0"/>
              <w:jc w:val="left"/>
              <w:rPr>
                <w:sz w:val="24"/>
                <w:szCs w:val="24"/>
              </w:rPr>
            </w:pPr>
            <w:r w:rsidRPr="00E85898">
              <w:rPr>
                <w:sz w:val="24"/>
                <w:szCs w:val="24"/>
              </w:rPr>
              <w:t>Министерство культуры Удмуртской Республики</w:t>
            </w:r>
          </w:p>
        </w:tc>
        <w:tc>
          <w:tcPr>
            <w:tcW w:w="26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spacing w:after="0"/>
              <w:jc w:val="left"/>
              <w:rPr>
                <w:b w:val="0"/>
                <w:sz w:val="24"/>
                <w:szCs w:val="24"/>
              </w:rPr>
            </w:pPr>
            <w:r w:rsidRPr="00E85898">
              <w:rPr>
                <w:b w:val="0"/>
                <w:sz w:val="24"/>
                <w:szCs w:val="24"/>
              </w:rPr>
              <w:t>Бюджет УР</w:t>
            </w:r>
          </w:p>
          <w:p w:rsidR="00024F1A" w:rsidRPr="00E85898" w:rsidRDefault="00024F1A" w:rsidP="00024F1A">
            <w:pPr>
              <w:spacing w:after="0"/>
              <w:jc w:val="left"/>
              <w:rPr>
                <w:b w:val="0"/>
                <w:sz w:val="24"/>
                <w:szCs w:val="24"/>
              </w:rPr>
            </w:pPr>
            <w:r w:rsidRPr="00E85898">
              <w:rPr>
                <w:b w:val="0"/>
                <w:sz w:val="24"/>
                <w:szCs w:val="24"/>
              </w:rPr>
              <w:t>Федеральные средства</w:t>
            </w:r>
          </w:p>
          <w:p w:rsidR="00024F1A" w:rsidRPr="00E85898" w:rsidRDefault="00024F1A" w:rsidP="00024F1A">
            <w:pPr>
              <w:spacing w:after="0"/>
              <w:jc w:val="left"/>
              <w:rPr>
                <w:b w:val="0"/>
                <w:sz w:val="24"/>
                <w:szCs w:val="24"/>
              </w:rPr>
            </w:pPr>
            <w:r w:rsidRPr="00E85898">
              <w:rPr>
                <w:b w:val="0"/>
                <w:sz w:val="24"/>
                <w:szCs w:val="24"/>
              </w:rPr>
              <w:t>ИТОГО</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spacing w:after="0"/>
              <w:rPr>
                <w:b w:val="0"/>
                <w:sz w:val="24"/>
                <w:szCs w:val="24"/>
              </w:rPr>
            </w:pPr>
            <w:r w:rsidRPr="00E85898">
              <w:rPr>
                <w:b w:val="0"/>
                <w:sz w:val="24"/>
                <w:szCs w:val="24"/>
              </w:rPr>
              <w:t>+90 028,5</w:t>
            </w:r>
          </w:p>
          <w:p w:rsidR="00024F1A" w:rsidRPr="00E85898" w:rsidRDefault="00024F1A" w:rsidP="00024F1A">
            <w:pPr>
              <w:spacing w:after="0"/>
              <w:rPr>
                <w:b w:val="0"/>
                <w:sz w:val="24"/>
                <w:szCs w:val="24"/>
              </w:rPr>
            </w:pPr>
            <w:r w:rsidRPr="00E85898">
              <w:rPr>
                <w:b w:val="0"/>
                <w:sz w:val="24"/>
                <w:szCs w:val="24"/>
              </w:rPr>
              <w:t>-60 559,2</w:t>
            </w:r>
          </w:p>
          <w:p w:rsidR="00024F1A" w:rsidRPr="00E85898" w:rsidRDefault="00024F1A" w:rsidP="00024F1A">
            <w:pPr>
              <w:spacing w:after="0"/>
              <w:rPr>
                <w:b w:val="0"/>
                <w:sz w:val="24"/>
                <w:szCs w:val="24"/>
              </w:rPr>
            </w:pPr>
            <w:r w:rsidRPr="00E85898">
              <w:rPr>
                <w:b w:val="0"/>
                <w:sz w:val="24"/>
                <w:szCs w:val="24"/>
              </w:rPr>
              <w:t>+29 469,3</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pStyle w:val="a8"/>
              <w:ind w:firstLine="0"/>
              <w:jc w:val="center"/>
              <w:rPr>
                <w:szCs w:val="24"/>
              </w:rPr>
            </w:pPr>
            <w:r w:rsidRPr="00E85898">
              <w:rPr>
                <w:szCs w:val="24"/>
              </w:rPr>
              <w:t>+21 610,3</w:t>
            </w:r>
          </w:p>
          <w:p w:rsidR="00024F1A" w:rsidRPr="00E85898" w:rsidRDefault="00024F1A" w:rsidP="00024F1A">
            <w:pPr>
              <w:pStyle w:val="a8"/>
              <w:ind w:firstLine="0"/>
              <w:jc w:val="center"/>
              <w:rPr>
                <w:szCs w:val="24"/>
              </w:rPr>
            </w:pPr>
            <w:r w:rsidRPr="00E85898">
              <w:rPr>
                <w:szCs w:val="24"/>
              </w:rPr>
              <w:t>-55 689,6</w:t>
            </w:r>
          </w:p>
          <w:p w:rsidR="00024F1A" w:rsidRPr="00E85898" w:rsidRDefault="00024F1A" w:rsidP="00024F1A">
            <w:pPr>
              <w:pStyle w:val="a8"/>
              <w:ind w:firstLine="0"/>
              <w:jc w:val="center"/>
              <w:rPr>
                <w:szCs w:val="24"/>
              </w:rPr>
            </w:pPr>
            <w:r w:rsidRPr="00E85898">
              <w:rPr>
                <w:szCs w:val="24"/>
              </w:rPr>
              <w:t>-34 079,3</w:t>
            </w:r>
          </w:p>
        </w:tc>
        <w:tc>
          <w:tcPr>
            <w:tcW w:w="156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pStyle w:val="a8"/>
              <w:ind w:firstLine="0"/>
              <w:jc w:val="center"/>
              <w:rPr>
                <w:szCs w:val="24"/>
              </w:rPr>
            </w:pPr>
            <w:r w:rsidRPr="00E85898">
              <w:rPr>
                <w:szCs w:val="24"/>
              </w:rPr>
              <w:t>+25 202,1</w:t>
            </w:r>
          </w:p>
          <w:p w:rsidR="00024F1A" w:rsidRPr="00E85898" w:rsidRDefault="00024F1A" w:rsidP="00024F1A">
            <w:pPr>
              <w:pStyle w:val="a8"/>
              <w:ind w:firstLine="0"/>
              <w:jc w:val="center"/>
              <w:rPr>
                <w:szCs w:val="24"/>
              </w:rPr>
            </w:pPr>
            <w:r w:rsidRPr="00E85898">
              <w:rPr>
                <w:szCs w:val="24"/>
              </w:rPr>
              <w:t>-31 857,7</w:t>
            </w:r>
          </w:p>
          <w:p w:rsidR="00024F1A" w:rsidRPr="00E85898" w:rsidRDefault="00024F1A" w:rsidP="00024F1A">
            <w:pPr>
              <w:pStyle w:val="a8"/>
              <w:ind w:firstLine="0"/>
              <w:jc w:val="center"/>
              <w:rPr>
                <w:szCs w:val="24"/>
              </w:rPr>
            </w:pPr>
            <w:r w:rsidRPr="00E85898">
              <w:rPr>
                <w:szCs w:val="24"/>
              </w:rPr>
              <w:t>-6 655,6</w:t>
            </w:r>
          </w:p>
        </w:tc>
        <w:tc>
          <w:tcPr>
            <w:tcW w:w="269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pStyle w:val="a8"/>
              <w:ind w:firstLine="0"/>
              <w:jc w:val="left"/>
              <w:rPr>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rPr>
                <w:b w:val="0"/>
                <w:sz w:val="24"/>
                <w:szCs w:val="24"/>
              </w:rPr>
            </w:pPr>
          </w:p>
        </w:tc>
        <w:tc>
          <w:tcPr>
            <w:tcW w:w="105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jc w:val="left"/>
              <w:rPr>
                <w:b w:val="0"/>
                <w:sz w:val="24"/>
                <w:szCs w:val="24"/>
              </w:rPr>
            </w:pP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857 «Министерство культуры Удмуртской Республики»</w:t>
            </w:r>
          </w:p>
          <w:p w:rsidR="00024F1A" w:rsidRPr="00E85898" w:rsidRDefault="00024F1A" w:rsidP="00024F1A">
            <w:pPr>
              <w:spacing w:after="0"/>
              <w:jc w:val="left"/>
              <w:rPr>
                <w:b w:val="0"/>
                <w:sz w:val="24"/>
                <w:szCs w:val="24"/>
              </w:rPr>
            </w:pPr>
            <w:r w:rsidRPr="00E85898">
              <w:rPr>
                <w:b w:val="0"/>
                <w:sz w:val="24"/>
                <w:szCs w:val="24"/>
                <w:lang w:val="en-US"/>
              </w:rPr>
              <w:t>0704</w:t>
            </w:r>
            <w:r w:rsidRPr="00E85898">
              <w:rPr>
                <w:b w:val="0"/>
                <w:sz w:val="24"/>
                <w:szCs w:val="24"/>
              </w:rPr>
              <w:t xml:space="preserve"> </w:t>
            </w:r>
          </w:p>
          <w:p w:rsidR="00024F1A" w:rsidRPr="00E85898" w:rsidRDefault="00024F1A" w:rsidP="00024F1A">
            <w:pPr>
              <w:spacing w:after="0"/>
              <w:jc w:val="left"/>
              <w:rPr>
                <w:b w:val="0"/>
                <w:sz w:val="24"/>
                <w:szCs w:val="24"/>
              </w:rPr>
            </w:pPr>
            <w:r w:rsidRPr="00E85898">
              <w:rPr>
                <w:b w:val="0"/>
                <w:sz w:val="24"/>
                <w:szCs w:val="24"/>
                <w:lang w:val="en-US"/>
              </w:rPr>
              <w:t>0440106770 24</w:t>
            </w:r>
            <w:r w:rsidRPr="00E85898">
              <w:rPr>
                <w:b w:val="0"/>
                <w:sz w:val="24"/>
                <w:szCs w:val="24"/>
              </w:rPr>
              <w:t>0</w:t>
            </w:r>
            <w:r w:rsidRPr="00E85898">
              <w:rPr>
                <w:b w:val="0"/>
                <w:sz w:val="24"/>
                <w:szCs w:val="24"/>
                <w:lang w:val="en-US"/>
              </w:rPr>
              <w:t>;</w:t>
            </w:r>
          </w:p>
          <w:p w:rsidR="00024F1A" w:rsidRPr="00E85898" w:rsidRDefault="00024F1A" w:rsidP="00024F1A">
            <w:pPr>
              <w:spacing w:after="0"/>
              <w:jc w:val="left"/>
              <w:rPr>
                <w:b w:val="0"/>
                <w:sz w:val="24"/>
                <w:szCs w:val="24"/>
              </w:rPr>
            </w:pPr>
            <w:r w:rsidRPr="00E85898">
              <w:rPr>
                <w:b w:val="0"/>
                <w:sz w:val="24"/>
                <w:szCs w:val="24"/>
                <w:lang w:val="en-US"/>
              </w:rPr>
              <w:t xml:space="preserve">0801 </w:t>
            </w:r>
          </w:p>
          <w:p w:rsidR="00024F1A" w:rsidRPr="00E85898" w:rsidRDefault="00024F1A" w:rsidP="00024F1A">
            <w:pPr>
              <w:spacing w:after="0"/>
              <w:jc w:val="left"/>
              <w:rPr>
                <w:b w:val="0"/>
                <w:sz w:val="24"/>
                <w:szCs w:val="24"/>
              </w:rPr>
            </w:pPr>
            <w:r w:rsidRPr="00E85898">
              <w:rPr>
                <w:b w:val="0"/>
                <w:sz w:val="24"/>
                <w:szCs w:val="24"/>
                <w:lang w:val="en-US"/>
              </w:rPr>
              <w:t>0820106770 24</w:t>
            </w:r>
            <w:r w:rsidRPr="00E85898">
              <w:rPr>
                <w:b w:val="0"/>
                <w:sz w:val="24"/>
                <w:szCs w:val="24"/>
              </w:rPr>
              <w:t>0</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текущее содержание подведомственных казенных учреждений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+3 395,3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sz w:val="24"/>
                <w:szCs w:val="24"/>
              </w:rPr>
            </w:pPr>
            <w:r w:rsidRPr="00E85898">
              <w:rPr>
                <w:b w:val="0"/>
                <w:sz w:val="24"/>
                <w:szCs w:val="24"/>
              </w:rPr>
              <w:t>+3 395,3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sz w:val="24"/>
                <w:szCs w:val="24"/>
              </w:rPr>
            </w:pPr>
            <w:r w:rsidRPr="00E85898">
              <w:rPr>
                <w:b w:val="0"/>
                <w:sz w:val="24"/>
                <w:szCs w:val="24"/>
              </w:rPr>
              <w:t>+3 395,3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24F1A" w:rsidRDefault="00024F1A" w:rsidP="00024F1A">
            <w:r w:rsidRPr="00D76FC9">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857 «Министерство культуры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0801  </w:t>
            </w:r>
          </w:p>
          <w:p w:rsidR="00024F1A" w:rsidRPr="00E85898" w:rsidRDefault="00024F1A" w:rsidP="00024F1A">
            <w:pPr>
              <w:spacing w:after="0"/>
              <w:jc w:val="left"/>
              <w:rPr>
                <w:b w:val="0"/>
                <w:sz w:val="24"/>
                <w:szCs w:val="24"/>
              </w:rPr>
            </w:pPr>
            <w:r w:rsidRPr="00E85898">
              <w:rPr>
                <w:b w:val="0"/>
                <w:sz w:val="24"/>
                <w:szCs w:val="24"/>
              </w:rPr>
              <w:t>0811005820 612</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текущее содержание подведомственных бюджетных учреждений (организация и проведение гастролей учреждений культуры на территории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+2 500,0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24F1A" w:rsidRDefault="00024F1A" w:rsidP="00024F1A">
            <w:r w:rsidRPr="00D76FC9">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857 «Министерство культуры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0801 </w:t>
            </w:r>
          </w:p>
          <w:p w:rsidR="00024F1A" w:rsidRPr="00E85898" w:rsidRDefault="00024F1A" w:rsidP="00024F1A">
            <w:pPr>
              <w:spacing w:after="0"/>
              <w:jc w:val="left"/>
              <w:rPr>
                <w:b w:val="0"/>
                <w:sz w:val="24"/>
                <w:szCs w:val="24"/>
              </w:rPr>
            </w:pPr>
            <w:r w:rsidRPr="00E85898">
              <w:rPr>
                <w:b w:val="0"/>
                <w:sz w:val="24"/>
                <w:szCs w:val="24"/>
              </w:rPr>
              <w:t>0811005820 622</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текущее содержание подведомственных автономных учреждений (организация и проведение гастролей учреждений культуры на территории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+2 500,0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24F1A" w:rsidRDefault="00024F1A" w:rsidP="00024F1A">
            <w:r w:rsidRPr="00D50F32">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857 «Министерство культуры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0801 </w:t>
            </w:r>
          </w:p>
          <w:p w:rsidR="00024F1A" w:rsidRPr="00E85898" w:rsidRDefault="00024F1A" w:rsidP="00024F1A">
            <w:pPr>
              <w:spacing w:after="0"/>
              <w:jc w:val="left"/>
              <w:rPr>
                <w:b w:val="0"/>
                <w:sz w:val="24"/>
                <w:szCs w:val="24"/>
              </w:rPr>
            </w:pPr>
            <w:r w:rsidRPr="00E85898">
              <w:rPr>
                <w:b w:val="0"/>
                <w:sz w:val="24"/>
                <w:szCs w:val="24"/>
              </w:rPr>
              <w:t>3640221110 612</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капитальные вложения в объекты государственной собственности субъектов Российской Федерации (ремонт кровли дом-музей Чайковского в г.Воткинске)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+600,0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left"/>
              <w:rPr>
                <w:szCs w:val="24"/>
                <w:highlight w:val="yellow"/>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rPr>
                <w:b w:val="0"/>
                <w:sz w:val="24"/>
                <w:szCs w:val="24"/>
              </w:rPr>
            </w:pPr>
            <w:r w:rsidRPr="00E85898">
              <w:rPr>
                <w:b w:val="0"/>
                <w:sz w:val="24"/>
                <w:szCs w:val="24"/>
              </w:rPr>
              <w:t>Глава Удмуртской Республики</w:t>
            </w:r>
          </w:p>
          <w:p w:rsidR="00024F1A" w:rsidRPr="00E85898" w:rsidRDefault="00024F1A" w:rsidP="00024F1A">
            <w:pPr>
              <w:rPr>
                <w:sz w:val="24"/>
                <w:szCs w:val="24"/>
              </w:rPr>
            </w:pPr>
            <w:r w:rsidRPr="00E85898">
              <w:rPr>
                <w:b w:val="0"/>
                <w:sz w:val="24"/>
                <w:szCs w:val="24"/>
              </w:rPr>
              <w:t xml:space="preserve"> Постоянная комиссия ГС </w:t>
            </w:r>
            <w:proofErr w:type="gramStart"/>
            <w:r w:rsidRPr="00E85898">
              <w:rPr>
                <w:b w:val="0"/>
                <w:sz w:val="24"/>
                <w:szCs w:val="24"/>
              </w:rPr>
              <w:t>УР  по</w:t>
            </w:r>
            <w:proofErr w:type="gramEnd"/>
            <w:r w:rsidRPr="00E85898">
              <w:rPr>
                <w:b w:val="0"/>
                <w:sz w:val="24"/>
                <w:szCs w:val="24"/>
              </w:rPr>
              <w:t xml:space="preserve"> науке, образованию, культуре, туризму и национальной политике</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24F1A" w:rsidRDefault="00024F1A" w:rsidP="00024F1A">
            <w:r w:rsidRPr="00D50F32">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857 «Министерство культуры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0801 </w:t>
            </w:r>
          </w:p>
          <w:p w:rsidR="00024F1A" w:rsidRPr="00E85898" w:rsidRDefault="00024F1A" w:rsidP="00F607CB">
            <w:pPr>
              <w:spacing w:after="0"/>
              <w:jc w:val="left"/>
              <w:rPr>
                <w:b w:val="0"/>
                <w:sz w:val="24"/>
                <w:szCs w:val="24"/>
              </w:rPr>
            </w:pPr>
            <w:r w:rsidRPr="00E85898">
              <w:rPr>
                <w:b w:val="0"/>
                <w:sz w:val="24"/>
                <w:szCs w:val="24"/>
              </w:rPr>
              <w:t xml:space="preserve">3640221110 </w:t>
            </w:r>
            <w:r w:rsidR="00F607CB">
              <w:rPr>
                <w:b w:val="0"/>
                <w:sz w:val="24"/>
                <w:szCs w:val="24"/>
              </w:rPr>
              <w:t>622</w:t>
            </w:r>
            <w:r w:rsidRPr="00E85898">
              <w:rPr>
                <w:b w:val="0"/>
                <w:sz w:val="24"/>
                <w:szCs w:val="24"/>
              </w:rPr>
              <w:t xml:space="preserve"> </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капитальные вложения в объекты государственной собственности субъектов Российской Федерации (приобретение оборудования для Национальной библиотеки)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+72 508,1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left"/>
              <w:rPr>
                <w:szCs w:val="24"/>
                <w:highlight w:val="yellow"/>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24F1A" w:rsidRDefault="00024F1A" w:rsidP="00024F1A">
            <w:r w:rsidRPr="00D84918">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857 «Министерство культуры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0801 </w:t>
            </w:r>
          </w:p>
          <w:p w:rsidR="00024F1A" w:rsidRPr="00E85898" w:rsidRDefault="00024F1A" w:rsidP="00024F1A">
            <w:pPr>
              <w:spacing w:after="0"/>
              <w:jc w:val="left"/>
              <w:rPr>
                <w:b w:val="0"/>
                <w:sz w:val="24"/>
                <w:szCs w:val="24"/>
              </w:rPr>
            </w:pPr>
            <w:r w:rsidRPr="00E85898">
              <w:rPr>
                <w:b w:val="0"/>
                <w:sz w:val="24"/>
                <w:szCs w:val="24"/>
              </w:rPr>
              <w:t>081А154540 540</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создание модельных муниципальных библиотек в рамках Федерального проекта «Культурная среда»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+3 518,5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24F1A" w:rsidRDefault="00024F1A" w:rsidP="00024F1A">
            <w:r w:rsidRPr="00D84918">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857 «Министерство культуры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0801 </w:t>
            </w:r>
          </w:p>
          <w:p w:rsidR="00024F1A" w:rsidRPr="00E85898" w:rsidRDefault="00024F1A" w:rsidP="00024F1A">
            <w:pPr>
              <w:spacing w:after="0"/>
              <w:jc w:val="left"/>
              <w:rPr>
                <w:b w:val="0"/>
                <w:sz w:val="24"/>
                <w:szCs w:val="24"/>
              </w:rPr>
            </w:pPr>
            <w:r w:rsidRPr="00E85898">
              <w:rPr>
                <w:b w:val="0"/>
                <w:sz w:val="24"/>
                <w:szCs w:val="24"/>
              </w:rPr>
              <w:t>081А105900 540</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предоставление субсидий на техническое оснащение муниципальных музеев в рамках Федерального проекта «Культурная среда»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+961,4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+985,2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+1 313,6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rPr>
                <w:b w:val="0"/>
                <w:sz w:val="24"/>
                <w:szCs w:val="24"/>
              </w:rPr>
            </w:pPr>
            <w:r w:rsidRPr="00E85898">
              <w:rPr>
                <w:b w:val="0"/>
                <w:sz w:val="24"/>
                <w:szCs w:val="24"/>
              </w:rPr>
              <w:t>Глава Удмуртской Республики</w:t>
            </w:r>
          </w:p>
          <w:p w:rsidR="00024F1A" w:rsidRPr="00E85898" w:rsidRDefault="00024F1A" w:rsidP="00024F1A">
            <w:pPr>
              <w:rPr>
                <w:sz w:val="24"/>
                <w:szCs w:val="24"/>
              </w:rPr>
            </w:pPr>
            <w:r w:rsidRPr="00E85898">
              <w:rPr>
                <w:b w:val="0"/>
                <w:sz w:val="24"/>
                <w:szCs w:val="24"/>
              </w:rPr>
              <w:t>Постоянная комиссия ГС УР по науке, образованию, культуре, туризму и национальной</w:t>
            </w:r>
            <w:r w:rsidRPr="00E85898">
              <w:rPr>
                <w:sz w:val="24"/>
                <w:szCs w:val="24"/>
              </w:rPr>
              <w:t xml:space="preserve"> </w:t>
            </w:r>
            <w:r w:rsidRPr="00E85898">
              <w:rPr>
                <w:b w:val="0"/>
                <w:sz w:val="24"/>
                <w:szCs w:val="24"/>
              </w:rPr>
              <w:t>политике</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jc w:val="left"/>
              <w:rPr>
                <w:b w:val="0"/>
                <w:sz w:val="24"/>
                <w:szCs w:val="24"/>
              </w:rPr>
            </w:pPr>
            <w:r>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857 «Министерство культуры Удмуртской Республики»</w:t>
            </w:r>
          </w:p>
          <w:p w:rsidR="00024F1A" w:rsidRPr="00E85898" w:rsidRDefault="00024F1A" w:rsidP="00024F1A">
            <w:pPr>
              <w:spacing w:after="0"/>
              <w:jc w:val="left"/>
              <w:rPr>
                <w:rFonts w:eastAsia="Times New Roman"/>
                <w:b w:val="0"/>
                <w:bCs/>
                <w:sz w:val="24"/>
                <w:szCs w:val="24"/>
                <w:lang w:eastAsia="ru-RU"/>
              </w:rPr>
            </w:pPr>
            <w:r w:rsidRPr="00E85898">
              <w:rPr>
                <w:rFonts w:eastAsia="Times New Roman"/>
                <w:b w:val="0"/>
                <w:bCs/>
                <w:sz w:val="24"/>
                <w:szCs w:val="24"/>
                <w:lang w:eastAsia="ru-RU"/>
              </w:rPr>
              <w:t xml:space="preserve">0704 </w:t>
            </w:r>
          </w:p>
          <w:p w:rsidR="00024F1A" w:rsidRPr="00E85898" w:rsidRDefault="00024F1A" w:rsidP="00024F1A">
            <w:pPr>
              <w:spacing w:after="0"/>
              <w:jc w:val="left"/>
              <w:rPr>
                <w:b w:val="0"/>
                <w:sz w:val="24"/>
                <w:szCs w:val="24"/>
              </w:rPr>
            </w:pPr>
            <w:r w:rsidRPr="00E85898">
              <w:rPr>
                <w:rFonts w:eastAsia="Times New Roman"/>
                <w:b w:val="0"/>
                <w:bCs/>
                <w:sz w:val="24"/>
                <w:szCs w:val="24"/>
                <w:lang w:eastAsia="ru-RU"/>
              </w:rPr>
              <w:t>0440156340 110</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 xml:space="preserve">Увеличить бюджетные ассигнования </w:t>
            </w:r>
            <w:r w:rsidRPr="00E85898">
              <w:rPr>
                <w:rFonts w:eastAsia="Times New Roman"/>
                <w:b w:val="0"/>
                <w:bCs/>
                <w:sz w:val="24"/>
                <w:szCs w:val="24"/>
                <w:lang w:eastAsia="ru-RU"/>
              </w:rPr>
              <w:t>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r w:rsidRPr="00E85898">
              <w:rPr>
                <w:b w:val="0"/>
                <w:sz w:val="24"/>
                <w:szCs w:val="24"/>
              </w:rPr>
              <w:t>, за счёт средств резервного фонда Правительства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+5 929,3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sz w:val="24"/>
                <w:szCs w:val="24"/>
              </w:rPr>
            </w:pPr>
            <w:r w:rsidRPr="00E85898">
              <w:rPr>
                <w:b w:val="0"/>
                <w:sz w:val="24"/>
                <w:szCs w:val="24"/>
              </w:rPr>
              <w:t>+5 929,3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sz w:val="24"/>
                <w:szCs w:val="24"/>
              </w:rPr>
            </w:pPr>
            <w:r w:rsidRPr="00E85898">
              <w:rPr>
                <w:b w:val="0"/>
                <w:sz w:val="24"/>
                <w:szCs w:val="24"/>
              </w:rPr>
              <w:t>+5 929,3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jc w:val="left"/>
              <w:rPr>
                <w:b w:val="0"/>
                <w:sz w:val="24"/>
                <w:szCs w:val="24"/>
              </w:rPr>
            </w:pPr>
            <w:r>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857 «Министерство культуры Удмуртской Республики»</w:t>
            </w:r>
          </w:p>
          <w:p w:rsidR="00024F1A" w:rsidRPr="00E85898" w:rsidRDefault="00024F1A" w:rsidP="00024F1A">
            <w:pPr>
              <w:spacing w:after="0"/>
              <w:jc w:val="left"/>
              <w:rPr>
                <w:rFonts w:eastAsia="Times New Roman"/>
                <w:b w:val="0"/>
                <w:bCs/>
                <w:sz w:val="24"/>
                <w:szCs w:val="24"/>
                <w:lang w:eastAsia="ru-RU"/>
              </w:rPr>
            </w:pPr>
          </w:p>
          <w:p w:rsidR="00024F1A" w:rsidRPr="00E85898" w:rsidRDefault="00024F1A" w:rsidP="00024F1A">
            <w:pPr>
              <w:spacing w:after="0"/>
              <w:jc w:val="left"/>
              <w:rPr>
                <w:rFonts w:eastAsia="Times New Roman"/>
                <w:b w:val="0"/>
                <w:bCs/>
                <w:sz w:val="24"/>
                <w:szCs w:val="24"/>
                <w:lang w:eastAsia="ru-RU"/>
              </w:rPr>
            </w:pPr>
          </w:p>
          <w:p w:rsidR="00024F1A" w:rsidRPr="00E85898" w:rsidRDefault="00024F1A" w:rsidP="00024F1A">
            <w:pPr>
              <w:spacing w:after="0"/>
              <w:jc w:val="left"/>
              <w:rPr>
                <w:rFonts w:eastAsia="Times New Roman"/>
                <w:b w:val="0"/>
                <w:bCs/>
                <w:sz w:val="24"/>
                <w:szCs w:val="24"/>
                <w:lang w:eastAsia="ru-RU"/>
              </w:rPr>
            </w:pPr>
          </w:p>
          <w:p w:rsidR="00024F1A" w:rsidRPr="00E85898" w:rsidRDefault="00024F1A" w:rsidP="00024F1A">
            <w:pPr>
              <w:spacing w:after="0"/>
              <w:jc w:val="left"/>
              <w:rPr>
                <w:rFonts w:eastAsia="Times New Roman"/>
                <w:b w:val="0"/>
                <w:bCs/>
                <w:sz w:val="24"/>
                <w:szCs w:val="24"/>
                <w:lang w:eastAsia="ru-RU"/>
              </w:rPr>
            </w:pPr>
          </w:p>
          <w:p w:rsidR="00024F1A" w:rsidRPr="00E85898" w:rsidRDefault="00024F1A" w:rsidP="00024F1A">
            <w:pPr>
              <w:spacing w:after="0"/>
              <w:jc w:val="left"/>
              <w:rPr>
                <w:rFonts w:eastAsia="Times New Roman"/>
                <w:b w:val="0"/>
                <w:bCs/>
                <w:sz w:val="24"/>
                <w:szCs w:val="24"/>
                <w:lang w:eastAsia="ru-RU"/>
              </w:rPr>
            </w:pPr>
          </w:p>
          <w:p w:rsidR="00024F1A" w:rsidRPr="00E85898" w:rsidRDefault="00024F1A" w:rsidP="00024F1A">
            <w:pPr>
              <w:spacing w:after="0"/>
              <w:jc w:val="left"/>
              <w:rPr>
                <w:rFonts w:eastAsia="Times New Roman"/>
                <w:b w:val="0"/>
                <w:bCs/>
                <w:sz w:val="24"/>
                <w:szCs w:val="24"/>
                <w:lang w:eastAsia="ru-RU"/>
              </w:rPr>
            </w:pPr>
          </w:p>
          <w:p w:rsidR="00024F1A" w:rsidRPr="00E85898" w:rsidRDefault="00024F1A" w:rsidP="00024F1A">
            <w:pPr>
              <w:spacing w:after="0"/>
              <w:jc w:val="left"/>
              <w:rPr>
                <w:rFonts w:eastAsia="Times New Roman"/>
                <w:b w:val="0"/>
                <w:bCs/>
                <w:sz w:val="24"/>
                <w:szCs w:val="24"/>
                <w:lang w:eastAsia="ru-RU"/>
              </w:rPr>
            </w:pPr>
          </w:p>
          <w:p w:rsidR="00024F1A" w:rsidRPr="00E85898" w:rsidRDefault="00024F1A" w:rsidP="00024F1A">
            <w:pPr>
              <w:spacing w:after="0"/>
              <w:jc w:val="left"/>
              <w:rPr>
                <w:rFonts w:eastAsia="Times New Roman"/>
                <w:b w:val="0"/>
                <w:bCs/>
                <w:sz w:val="24"/>
                <w:szCs w:val="24"/>
                <w:lang w:eastAsia="ru-RU"/>
              </w:rPr>
            </w:pPr>
          </w:p>
          <w:p w:rsidR="00024F1A" w:rsidRPr="00E85898" w:rsidRDefault="00024F1A" w:rsidP="00024F1A">
            <w:pPr>
              <w:spacing w:after="0"/>
              <w:jc w:val="left"/>
              <w:rPr>
                <w:rFonts w:eastAsia="Times New Roman"/>
                <w:b w:val="0"/>
                <w:bCs/>
                <w:sz w:val="24"/>
                <w:szCs w:val="24"/>
                <w:lang w:eastAsia="ru-RU"/>
              </w:rPr>
            </w:pPr>
          </w:p>
          <w:p w:rsidR="00024F1A" w:rsidRPr="00E85898" w:rsidRDefault="00024F1A" w:rsidP="00024F1A">
            <w:pPr>
              <w:spacing w:after="0"/>
              <w:jc w:val="left"/>
              <w:rPr>
                <w:rFonts w:eastAsia="Times New Roman"/>
                <w:b w:val="0"/>
                <w:bCs/>
                <w:sz w:val="24"/>
                <w:szCs w:val="24"/>
                <w:lang w:eastAsia="ru-RU"/>
              </w:rPr>
            </w:pPr>
            <w:r w:rsidRPr="00E85898">
              <w:rPr>
                <w:rFonts w:eastAsia="Times New Roman"/>
                <w:b w:val="0"/>
                <w:bCs/>
                <w:sz w:val="24"/>
                <w:szCs w:val="24"/>
                <w:lang w:eastAsia="ru-RU"/>
              </w:rPr>
              <w:t xml:space="preserve">0801 </w:t>
            </w:r>
          </w:p>
          <w:p w:rsidR="00024F1A" w:rsidRPr="00E85898" w:rsidRDefault="00024F1A" w:rsidP="00024F1A">
            <w:pPr>
              <w:spacing w:after="0"/>
              <w:jc w:val="left"/>
              <w:rPr>
                <w:rFonts w:eastAsia="Times New Roman"/>
                <w:b w:val="0"/>
                <w:bCs/>
                <w:sz w:val="24"/>
                <w:szCs w:val="24"/>
                <w:lang w:eastAsia="ru-RU"/>
              </w:rPr>
            </w:pPr>
            <w:r w:rsidRPr="00E85898">
              <w:rPr>
                <w:rFonts w:eastAsia="Times New Roman"/>
                <w:b w:val="0"/>
                <w:bCs/>
                <w:sz w:val="24"/>
                <w:szCs w:val="24"/>
                <w:lang w:eastAsia="ru-RU"/>
              </w:rPr>
              <w:t>08110R4660 540</w:t>
            </w:r>
          </w:p>
          <w:p w:rsidR="00024F1A" w:rsidRPr="00E85898" w:rsidRDefault="00024F1A" w:rsidP="00024F1A">
            <w:pPr>
              <w:spacing w:after="0"/>
              <w:jc w:val="left"/>
              <w:rPr>
                <w:b w:val="0"/>
                <w:sz w:val="24"/>
                <w:szCs w:val="24"/>
              </w:rPr>
            </w:pPr>
            <w:r w:rsidRPr="00E85898">
              <w:rPr>
                <w:rFonts w:eastAsia="Times New Roman"/>
                <w:b w:val="0"/>
                <w:bCs/>
                <w:sz w:val="24"/>
                <w:szCs w:val="24"/>
                <w:lang w:eastAsia="ru-RU"/>
              </w:rPr>
              <w:t>08110R4660 520</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 xml:space="preserve">Изменить бюджетные ассигнования на предоставление субсидий на </w:t>
            </w:r>
            <w:r w:rsidRPr="00E85898">
              <w:rPr>
                <w:rFonts w:eastAsia="Times New Roman"/>
                <w:b w:val="0"/>
                <w:bCs/>
                <w:sz w:val="24"/>
                <w:szCs w:val="24"/>
                <w:lang w:eastAsia="ru-RU"/>
              </w:rPr>
              <w:t>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r w:rsidRPr="00E85898">
              <w:rPr>
                <w:b w:val="0"/>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-303,2</w:t>
            </w:r>
          </w:p>
          <w:p w:rsidR="00024F1A" w:rsidRPr="00E85898" w:rsidRDefault="00024F1A" w:rsidP="00024F1A">
            <w:pPr>
              <w:spacing w:after="0"/>
              <w:rPr>
                <w:b w:val="0"/>
                <w:sz w:val="24"/>
                <w:szCs w:val="24"/>
              </w:rPr>
            </w:pPr>
            <w:r w:rsidRPr="00E85898">
              <w:rPr>
                <w:b w:val="0"/>
                <w:sz w:val="24"/>
                <w:szCs w:val="24"/>
              </w:rPr>
              <w:t>в т.ч.:</w:t>
            </w: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r w:rsidRPr="00E85898">
              <w:rPr>
                <w:b w:val="0"/>
                <w:sz w:val="24"/>
                <w:szCs w:val="24"/>
              </w:rPr>
              <w:t>-6 481,8</w:t>
            </w:r>
          </w:p>
          <w:p w:rsidR="00024F1A" w:rsidRPr="00E85898" w:rsidRDefault="00024F1A" w:rsidP="00024F1A">
            <w:pPr>
              <w:spacing w:after="0"/>
              <w:rPr>
                <w:b w:val="0"/>
                <w:sz w:val="24"/>
                <w:szCs w:val="24"/>
              </w:rPr>
            </w:pPr>
            <w:r w:rsidRPr="00E85898">
              <w:rPr>
                <w:b w:val="0"/>
                <w:sz w:val="24"/>
                <w:szCs w:val="24"/>
              </w:rPr>
              <w:t>+6 178,6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-285,0</w:t>
            </w:r>
          </w:p>
          <w:p w:rsidR="00024F1A" w:rsidRPr="00E85898" w:rsidRDefault="00024F1A" w:rsidP="00024F1A">
            <w:pPr>
              <w:spacing w:after="0"/>
              <w:rPr>
                <w:b w:val="0"/>
                <w:sz w:val="24"/>
                <w:szCs w:val="24"/>
              </w:rPr>
            </w:pPr>
            <w:r w:rsidRPr="00E85898">
              <w:rPr>
                <w:b w:val="0"/>
                <w:sz w:val="24"/>
                <w:szCs w:val="24"/>
              </w:rPr>
              <w:t>в т.ч.:</w:t>
            </w: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r w:rsidRPr="00E85898">
              <w:rPr>
                <w:szCs w:val="24"/>
              </w:rPr>
              <w:t>-6 478,2</w:t>
            </w:r>
          </w:p>
          <w:p w:rsidR="00024F1A" w:rsidRPr="00E85898" w:rsidRDefault="00024F1A" w:rsidP="00024F1A">
            <w:pPr>
              <w:pStyle w:val="a8"/>
              <w:ind w:firstLine="0"/>
              <w:jc w:val="center"/>
              <w:rPr>
                <w:szCs w:val="24"/>
              </w:rPr>
            </w:pPr>
            <w:r w:rsidRPr="00E85898">
              <w:rPr>
                <w:szCs w:val="24"/>
              </w:rPr>
              <w:t>+6 193,2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-297,8</w:t>
            </w:r>
          </w:p>
          <w:p w:rsidR="00024F1A" w:rsidRPr="00E85898" w:rsidRDefault="00024F1A" w:rsidP="00024F1A">
            <w:pPr>
              <w:spacing w:after="0"/>
              <w:rPr>
                <w:b w:val="0"/>
                <w:sz w:val="24"/>
                <w:szCs w:val="24"/>
              </w:rPr>
            </w:pPr>
            <w:r w:rsidRPr="00E85898">
              <w:rPr>
                <w:b w:val="0"/>
                <w:sz w:val="24"/>
                <w:szCs w:val="24"/>
              </w:rPr>
              <w:t>в т.ч.:</w:t>
            </w: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r w:rsidRPr="00E85898">
              <w:rPr>
                <w:szCs w:val="24"/>
              </w:rPr>
              <w:t>-6 423,5</w:t>
            </w:r>
          </w:p>
          <w:p w:rsidR="00024F1A" w:rsidRPr="00E85898" w:rsidRDefault="00024F1A" w:rsidP="00024F1A">
            <w:pPr>
              <w:pStyle w:val="a8"/>
              <w:ind w:firstLine="0"/>
              <w:jc w:val="center"/>
              <w:rPr>
                <w:szCs w:val="24"/>
              </w:rPr>
            </w:pPr>
            <w:r w:rsidRPr="00E85898">
              <w:rPr>
                <w:szCs w:val="24"/>
              </w:rPr>
              <w:t>+6 125,7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left"/>
              <w:rPr>
                <w:szCs w:val="24"/>
              </w:rPr>
            </w:pPr>
            <w:r w:rsidRPr="00E85898">
              <w:rPr>
                <w:szCs w:val="24"/>
              </w:rPr>
              <w:t>Перераспределение бюджетных ассигнований в пределах средств, предусмотренных Министерству культуры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24F1A" w:rsidRDefault="00024F1A" w:rsidP="00024F1A">
            <w:r w:rsidRPr="0074568D">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857 «Министерство культуры Удмуртской Республики»</w:t>
            </w:r>
          </w:p>
          <w:p w:rsidR="00024F1A" w:rsidRPr="00E85898" w:rsidRDefault="00024F1A" w:rsidP="00024F1A">
            <w:pPr>
              <w:spacing w:after="0"/>
              <w:jc w:val="left"/>
              <w:rPr>
                <w:rFonts w:eastAsia="Times New Roman"/>
                <w:b w:val="0"/>
                <w:bCs/>
                <w:sz w:val="24"/>
                <w:szCs w:val="24"/>
                <w:lang w:eastAsia="ru-RU"/>
              </w:rPr>
            </w:pPr>
          </w:p>
          <w:p w:rsidR="00024F1A" w:rsidRPr="00E85898" w:rsidRDefault="00024F1A" w:rsidP="00024F1A">
            <w:pPr>
              <w:spacing w:after="0"/>
              <w:jc w:val="left"/>
              <w:rPr>
                <w:rFonts w:eastAsia="Times New Roman"/>
                <w:b w:val="0"/>
                <w:bCs/>
                <w:sz w:val="24"/>
                <w:szCs w:val="24"/>
                <w:lang w:eastAsia="ru-RU"/>
              </w:rPr>
            </w:pPr>
          </w:p>
          <w:p w:rsidR="00024F1A" w:rsidRPr="00E85898" w:rsidRDefault="00024F1A" w:rsidP="00024F1A">
            <w:pPr>
              <w:spacing w:after="0"/>
              <w:jc w:val="left"/>
              <w:rPr>
                <w:rFonts w:eastAsia="Times New Roman"/>
                <w:b w:val="0"/>
                <w:bCs/>
                <w:sz w:val="24"/>
                <w:szCs w:val="24"/>
                <w:lang w:eastAsia="ru-RU"/>
              </w:rPr>
            </w:pPr>
          </w:p>
          <w:p w:rsidR="00024F1A" w:rsidRPr="00E85898" w:rsidRDefault="00024F1A" w:rsidP="00024F1A">
            <w:pPr>
              <w:spacing w:after="0"/>
              <w:jc w:val="left"/>
              <w:rPr>
                <w:rFonts w:eastAsia="Times New Roman"/>
                <w:b w:val="0"/>
                <w:bCs/>
                <w:sz w:val="24"/>
                <w:szCs w:val="24"/>
                <w:lang w:eastAsia="ru-RU"/>
              </w:rPr>
            </w:pPr>
          </w:p>
          <w:p w:rsidR="00024F1A" w:rsidRPr="00E85898" w:rsidRDefault="00024F1A" w:rsidP="00024F1A">
            <w:pPr>
              <w:spacing w:after="0"/>
              <w:jc w:val="left"/>
              <w:rPr>
                <w:rFonts w:eastAsia="Times New Roman"/>
                <w:b w:val="0"/>
                <w:bCs/>
                <w:sz w:val="24"/>
                <w:szCs w:val="24"/>
                <w:lang w:eastAsia="ru-RU"/>
              </w:rPr>
            </w:pPr>
            <w:r w:rsidRPr="00E85898">
              <w:rPr>
                <w:rFonts w:eastAsia="Times New Roman"/>
                <w:b w:val="0"/>
                <w:bCs/>
                <w:sz w:val="24"/>
                <w:szCs w:val="24"/>
                <w:lang w:eastAsia="ru-RU"/>
              </w:rPr>
              <w:t xml:space="preserve">0801 </w:t>
            </w:r>
          </w:p>
          <w:p w:rsidR="00024F1A" w:rsidRPr="00E85898" w:rsidRDefault="00024F1A" w:rsidP="00024F1A">
            <w:pPr>
              <w:spacing w:after="0"/>
              <w:jc w:val="left"/>
              <w:rPr>
                <w:rFonts w:eastAsia="Times New Roman"/>
                <w:b w:val="0"/>
                <w:bCs/>
                <w:sz w:val="24"/>
                <w:szCs w:val="24"/>
                <w:lang w:eastAsia="ru-RU"/>
              </w:rPr>
            </w:pPr>
            <w:r w:rsidRPr="00E85898">
              <w:rPr>
                <w:rFonts w:eastAsia="Times New Roman"/>
                <w:b w:val="0"/>
                <w:bCs/>
                <w:sz w:val="24"/>
                <w:szCs w:val="24"/>
                <w:lang w:eastAsia="ru-RU"/>
              </w:rPr>
              <w:t xml:space="preserve">08110R5170 540 </w:t>
            </w:r>
          </w:p>
          <w:p w:rsidR="00024F1A" w:rsidRPr="00E85898" w:rsidRDefault="00024F1A" w:rsidP="00024F1A">
            <w:pPr>
              <w:spacing w:after="0"/>
              <w:jc w:val="left"/>
              <w:rPr>
                <w:b w:val="0"/>
                <w:sz w:val="24"/>
                <w:szCs w:val="24"/>
              </w:rPr>
            </w:pPr>
            <w:r w:rsidRPr="00E85898">
              <w:rPr>
                <w:rFonts w:eastAsia="Times New Roman"/>
                <w:b w:val="0"/>
                <w:bCs/>
                <w:sz w:val="24"/>
                <w:szCs w:val="24"/>
                <w:lang w:eastAsia="ru-RU"/>
              </w:rPr>
              <w:t>08110R5170 520</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 xml:space="preserve">Изменить бюджетные ассигнования на предоставление субсидий </w:t>
            </w:r>
            <w:r w:rsidRPr="00E85898">
              <w:rPr>
                <w:rFonts w:eastAsia="Times New Roman"/>
                <w:b w:val="0"/>
                <w:bCs/>
                <w:sz w:val="24"/>
                <w:szCs w:val="24"/>
                <w:lang w:eastAsia="ru-RU"/>
              </w:rPr>
              <w:t>на поддержку творческой деятельности и техническое оснащение детских и кукольных театров</w:t>
            </w:r>
            <w:r w:rsidRPr="00E85898">
              <w:rPr>
                <w:b w:val="0"/>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-185,4</w:t>
            </w:r>
          </w:p>
          <w:p w:rsidR="00024F1A" w:rsidRPr="00E85898" w:rsidRDefault="00024F1A" w:rsidP="00024F1A">
            <w:pPr>
              <w:spacing w:after="0"/>
              <w:rPr>
                <w:b w:val="0"/>
                <w:sz w:val="24"/>
                <w:szCs w:val="24"/>
              </w:rPr>
            </w:pPr>
            <w:r w:rsidRPr="00E85898">
              <w:rPr>
                <w:b w:val="0"/>
                <w:sz w:val="24"/>
                <w:szCs w:val="24"/>
              </w:rPr>
              <w:t>в т.ч.:</w:t>
            </w: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r w:rsidRPr="00E85898">
              <w:rPr>
                <w:b w:val="0"/>
                <w:sz w:val="24"/>
                <w:szCs w:val="24"/>
              </w:rPr>
              <w:t>-5 766,3</w:t>
            </w:r>
          </w:p>
          <w:p w:rsidR="00024F1A" w:rsidRPr="00E85898" w:rsidRDefault="00024F1A" w:rsidP="00024F1A">
            <w:pPr>
              <w:spacing w:after="0"/>
              <w:rPr>
                <w:b w:val="0"/>
                <w:sz w:val="24"/>
                <w:szCs w:val="24"/>
              </w:rPr>
            </w:pPr>
            <w:r w:rsidRPr="00E85898">
              <w:rPr>
                <w:b w:val="0"/>
                <w:sz w:val="24"/>
                <w:szCs w:val="24"/>
              </w:rPr>
              <w:t>+5 580,9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+309,0</w:t>
            </w:r>
          </w:p>
          <w:p w:rsidR="00024F1A" w:rsidRPr="00E85898" w:rsidRDefault="00024F1A" w:rsidP="00024F1A">
            <w:pPr>
              <w:spacing w:after="0"/>
              <w:rPr>
                <w:b w:val="0"/>
                <w:sz w:val="24"/>
                <w:szCs w:val="24"/>
              </w:rPr>
            </w:pPr>
            <w:r w:rsidRPr="00E85898">
              <w:rPr>
                <w:b w:val="0"/>
                <w:sz w:val="24"/>
                <w:szCs w:val="24"/>
              </w:rPr>
              <w:t>в т.ч.:</w:t>
            </w: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r w:rsidRPr="00E85898">
              <w:rPr>
                <w:szCs w:val="24"/>
              </w:rPr>
              <w:t>-7 597,3</w:t>
            </w:r>
          </w:p>
          <w:p w:rsidR="00024F1A" w:rsidRPr="00E85898" w:rsidRDefault="00024F1A" w:rsidP="00024F1A">
            <w:pPr>
              <w:pStyle w:val="a8"/>
              <w:ind w:firstLine="0"/>
              <w:jc w:val="center"/>
              <w:rPr>
                <w:szCs w:val="24"/>
              </w:rPr>
            </w:pPr>
            <w:r w:rsidRPr="00E85898">
              <w:rPr>
                <w:szCs w:val="24"/>
              </w:rPr>
              <w:t>+7 906,3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-133,6</w:t>
            </w:r>
          </w:p>
          <w:p w:rsidR="00024F1A" w:rsidRPr="00E85898" w:rsidRDefault="00024F1A" w:rsidP="00024F1A">
            <w:pPr>
              <w:spacing w:after="0"/>
              <w:rPr>
                <w:b w:val="0"/>
                <w:sz w:val="24"/>
                <w:szCs w:val="24"/>
              </w:rPr>
            </w:pPr>
            <w:r w:rsidRPr="00E85898">
              <w:rPr>
                <w:b w:val="0"/>
                <w:sz w:val="24"/>
                <w:szCs w:val="24"/>
              </w:rPr>
              <w:t>в т.ч.:</w:t>
            </w: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r w:rsidRPr="00E85898">
              <w:rPr>
                <w:szCs w:val="24"/>
              </w:rPr>
              <w:t>-5 710,4</w:t>
            </w:r>
          </w:p>
          <w:p w:rsidR="00024F1A" w:rsidRPr="00E85898" w:rsidRDefault="00024F1A" w:rsidP="00024F1A">
            <w:pPr>
              <w:pStyle w:val="a8"/>
              <w:ind w:firstLine="0"/>
              <w:jc w:val="center"/>
              <w:rPr>
                <w:szCs w:val="24"/>
              </w:rPr>
            </w:pPr>
            <w:r w:rsidRPr="00E85898">
              <w:rPr>
                <w:szCs w:val="24"/>
              </w:rPr>
              <w:t>+5 576,8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left"/>
              <w:rPr>
                <w:szCs w:val="24"/>
              </w:rPr>
            </w:pPr>
            <w:r w:rsidRPr="00E85898">
              <w:rPr>
                <w:szCs w:val="24"/>
              </w:rPr>
              <w:t>Перераспределение бюджетных ассигнований в пределах средств, предусмотренных Министерству культуры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24F1A" w:rsidRDefault="00024F1A" w:rsidP="00024F1A">
            <w:r w:rsidRPr="0074568D">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857 «Министерство культуры Удмуртской Республики»</w:t>
            </w:r>
          </w:p>
          <w:p w:rsidR="00024F1A" w:rsidRPr="00E85898" w:rsidRDefault="00024F1A" w:rsidP="00024F1A">
            <w:pPr>
              <w:spacing w:after="0"/>
              <w:jc w:val="left"/>
              <w:rPr>
                <w:rFonts w:eastAsia="Times New Roman"/>
                <w:b w:val="0"/>
                <w:bCs/>
                <w:sz w:val="24"/>
                <w:szCs w:val="24"/>
                <w:lang w:eastAsia="ru-RU"/>
              </w:rPr>
            </w:pPr>
          </w:p>
          <w:p w:rsidR="00024F1A" w:rsidRPr="00E85898" w:rsidRDefault="00024F1A" w:rsidP="00024F1A">
            <w:pPr>
              <w:spacing w:after="0"/>
              <w:jc w:val="left"/>
              <w:rPr>
                <w:rFonts w:eastAsia="Times New Roman"/>
                <w:b w:val="0"/>
                <w:bCs/>
                <w:sz w:val="24"/>
                <w:szCs w:val="24"/>
                <w:lang w:eastAsia="ru-RU"/>
              </w:rPr>
            </w:pPr>
          </w:p>
          <w:p w:rsidR="00024F1A" w:rsidRPr="00E85898" w:rsidRDefault="00024F1A" w:rsidP="00024F1A">
            <w:pPr>
              <w:spacing w:after="0"/>
              <w:jc w:val="left"/>
              <w:rPr>
                <w:rFonts w:eastAsia="Times New Roman"/>
                <w:b w:val="0"/>
                <w:bCs/>
                <w:sz w:val="24"/>
                <w:szCs w:val="24"/>
                <w:lang w:eastAsia="ru-RU"/>
              </w:rPr>
            </w:pPr>
          </w:p>
          <w:p w:rsidR="00024F1A" w:rsidRPr="00E85898" w:rsidRDefault="00024F1A" w:rsidP="00024F1A">
            <w:pPr>
              <w:spacing w:after="0"/>
              <w:jc w:val="left"/>
              <w:rPr>
                <w:rFonts w:eastAsia="Times New Roman"/>
                <w:b w:val="0"/>
                <w:bCs/>
                <w:sz w:val="24"/>
                <w:szCs w:val="24"/>
                <w:lang w:eastAsia="ru-RU"/>
              </w:rPr>
            </w:pPr>
          </w:p>
          <w:p w:rsidR="00024F1A" w:rsidRPr="00E85898" w:rsidRDefault="00024F1A" w:rsidP="00024F1A">
            <w:pPr>
              <w:spacing w:after="0"/>
              <w:jc w:val="left"/>
              <w:rPr>
                <w:rFonts w:eastAsia="Times New Roman"/>
                <w:b w:val="0"/>
                <w:bCs/>
                <w:sz w:val="24"/>
                <w:szCs w:val="24"/>
                <w:lang w:eastAsia="ru-RU"/>
              </w:rPr>
            </w:pPr>
          </w:p>
          <w:p w:rsidR="00024F1A" w:rsidRPr="00E85898" w:rsidRDefault="00024F1A" w:rsidP="00024F1A">
            <w:pPr>
              <w:spacing w:after="0"/>
              <w:jc w:val="left"/>
              <w:rPr>
                <w:rFonts w:eastAsia="Times New Roman"/>
                <w:b w:val="0"/>
                <w:bCs/>
                <w:sz w:val="24"/>
                <w:szCs w:val="24"/>
                <w:lang w:eastAsia="ru-RU"/>
              </w:rPr>
            </w:pPr>
          </w:p>
          <w:p w:rsidR="00024F1A" w:rsidRPr="00E85898" w:rsidRDefault="00024F1A" w:rsidP="00024F1A">
            <w:pPr>
              <w:spacing w:after="0"/>
              <w:jc w:val="left"/>
              <w:rPr>
                <w:rFonts w:eastAsia="Times New Roman"/>
                <w:b w:val="0"/>
                <w:bCs/>
                <w:sz w:val="24"/>
                <w:szCs w:val="24"/>
                <w:lang w:eastAsia="ru-RU"/>
              </w:rPr>
            </w:pPr>
          </w:p>
          <w:p w:rsidR="00024F1A" w:rsidRPr="00E85898" w:rsidRDefault="00024F1A" w:rsidP="00024F1A">
            <w:pPr>
              <w:spacing w:after="0"/>
              <w:jc w:val="left"/>
              <w:rPr>
                <w:rFonts w:eastAsia="Times New Roman"/>
                <w:b w:val="0"/>
                <w:bCs/>
                <w:sz w:val="24"/>
                <w:szCs w:val="24"/>
                <w:lang w:eastAsia="ru-RU"/>
              </w:rPr>
            </w:pPr>
            <w:r w:rsidRPr="00E85898">
              <w:rPr>
                <w:rFonts w:eastAsia="Times New Roman"/>
                <w:b w:val="0"/>
                <w:bCs/>
                <w:sz w:val="24"/>
                <w:szCs w:val="24"/>
                <w:lang w:eastAsia="ru-RU"/>
              </w:rPr>
              <w:t xml:space="preserve">0801 </w:t>
            </w:r>
          </w:p>
          <w:p w:rsidR="00024F1A" w:rsidRPr="00E85898" w:rsidRDefault="00024F1A" w:rsidP="00024F1A">
            <w:pPr>
              <w:spacing w:after="0"/>
              <w:jc w:val="left"/>
              <w:rPr>
                <w:rFonts w:eastAsia="Times New Roman"/>
                <w:b w:val="0"/>
                <w:bCs/>
                <w:sz w:val="24"/>
                <w:szCs w:val="24"/>
                <w:lang w:eastAsia="ru-RU"/>
              </w:rPr>
            </w:pPr>
            <w:r w:rsidRPr="00E85898">
              <w:rPr>
                <w:rFonts w:eastAsia="Times New Roman"/>
                <w:b w:val="0"/>
                <w:bCs/>
                <w:sz w:val="24"/>
                <w:szCs w:val="24"/>
                <w:lang w:eastAsia="ru-RU"/>
              </w:rPr>
              <w:t>08121R4670 540;</w:t>
            </w:r>
          </w:p>
          <w:p w:rsidR="00024F1A" w:rsidRPr="00E85898" w:rsidRDefault="00024F1A" w:rsidP="00024F1A">
            <w:pPr>
              <w:spacing w:after="0"/>
              <w:jc w:val="left"/>
              <w:rPr>
                <w:b w:val="0"/>
                <w:sz w:val="24"/>
                <w:szCs w:val="24"/>
              </w:rPr>
            </w:pPr>
            <w:r w:rsidRPr="00E85898">
              <w:rPr>
                <w:rFonts w:eastAsia="Times New Roman"/>
                <w:b w:val="0"/>
                <w:bCs/>
                <w:sz w:val="24"/>
                <w:szCs w:val="24"/>
                <w:lang w:eastAsia="ru-RU"/>
              </w:rPr>
              <w:t>08121R4670 520</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 xml:space="preserve">Изменить бюджетные ассигнования на предоставление субсидий </w:t>
            </w:r>
            <w:r w:rsidRPr="00E85898">
              <w:rPr>
                <w:rFonts w:eastAsia="Times New Roman"/>
                <w:b w:val="0"/>
                <w:bCs/>
                <w:sz w:val="24"/>
                <w:szCs w:val="24"/>
                <w:lang w:eastAsia="ru-RU"/>
              </w:rPr>
              <w:t>на обеспечение развития и укрепления материально-технической базы домов культуры в населенных пунктах с числом жителей до 50 тысяч человек</w:t>
            </w:r>
            <w:r w:rsidRPr="00E85898">
              <w:rPr>
                <w:b w:val="0"/>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0,0</w:t>
            </w:r>
          </w:p>
          <w:p w:rsidR="00024F1A" w:rsidRPr="00E85898" w:rsidRDefault="00024F1A" w:rsidP="00024F1A">
            <w:pPr>
              <w:spacing w:after="0"/>
              <w:rPr>
                <w:b w:val="0"/>
                <w:sz w:val="24"/>
                <w:szCs w:val="24"/>
              </w:rPr>
            </w:pPr>
            <w:r w:rsidRPr="00E85898">
              <w:rPr>
                <w:b w:val="0"/>
                <w:sz w:val="24"/>
                <w:szCs w:val="24"/>
              </w:rPr>
              <w:t>в т.ч.:</w:t>
            </w: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r w:rsidRPr="00E85898">
              <w:rPr>
                <w:b w:val="0"/>
                <w:sz w:val="24"/>
                <w:szCs w:val="24"/>
              </w:rPr>
              <w:t>-20 784,9</w:t>
            </w:r>
          </w:p>
          <w:p w:rsidR="00024F1A" w:rsidRPr="00E85898" w:rsidRDefault="00024F1A" w:rsidP="00024F1A">
            <w:pPr>
              <w:spacing w:after="0"/>
              <w:rPr>
                <w:b w:val="0"/>
                <w:sz w:val="24"/>
                <w:szCs w:val="24"/>
              </w:rPr>
            </w:pPr>
            <w:r w:rsidRPr="00E85898">
              <w:rPr>
                <w:b w:val="0"/>
                <w:sz w:val="24"/>
                <w:szCs w:val="24"/>
              </w:rPr>
              <w:t>+20 784,9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0,0</w:t>
            </w:r>
          </w:p>
          <w:p w:rsidR="00024F1A" w:rsidRPr="00E85898" w:rsidRDefault="00024F1A" w:rsidP="00024F1A">
            <w:pPr>
              <w:spacing w:after="0"/>
              <w:rPr>
                <w:b w:val="0"/>
                <w:sz w:val="24"/>
                <w:szCs w:val="24"/>
              </w:rPr>
            </w:pPr>
            <w:r w:rsidRPr="00E85898">
              <w:rPr>
                <w:b w:val="0"/>
                <w:sz w:val="24"/>
                <w:szCs w:val="24"/>
              </w:rPr>
              <w:t>в т.ч.:</w:t>
            </w: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spacing w:after="0"/>
              <w:rPr>
                <w:b w:val="0"/>
                <w:sz w:val="24"/>
                <w:szCs w:val="24"/>
              </w:rPr>
            </w:pPr>
            <w:r w:rsidRPr="00E85898">
              <w:rPr>
                <w:b w:val="0"/>
                <w:sz w:val="24"/>
                <w:szCs w:val="24"/>
              </w:rPr>
              <w:t>-20 784,9</w:t>
            </w:r>
          </w:p>
          <w:p w:rsidR="00024F1A" w:rsidRPr="00E85898" w:rsidRDefault="00024F1A" w:rsidP="00024F1A">
            <w:pPr>
              <w:pStyle w:val="a8"/>
              <w:ind w:firstLine="0"/>
              <w:jc w:val="center"/>
              <w:rPr>
                <w:szCs w:val="24"/>
              </w:rPr>
            </w:pPr>
            <w:r w:rsidRPr="00E85898">
              <w:rPr>
                <w:szCs w:val="24"/>
              </w:rPr>
              <w:t>+20 784,9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0,0</w:t>
            </w:r>
          </w:p>
          <w:p w:rsidR="00024F1A" w:rsidRPr="00E85898" w:rsidRDefault="00024F1A" w:rsidP="00024F1A">
            <w:pPr>
              <w:spacing w:after="0"/>
              <w:rPr>
                <w:b w:val="0"/>
                <w:sz w:val="24"/>
                <w:szCs w:val="24"/>
              </w:rPr>
            </w:pPr>
            <w:r w:rsidRPr="00E85898">
              <w:rPr>
                <w:b w:val="0"/>
                <w:sz w:val="24"/>
                <w:szCs w:val="24"/>
              </w:rPr>
              <w:t>в т.ч.:</w:t>
            </w: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spacing w:after="0"/>
              <w:rPr>
                <w:b w:val="0"/>
                <w:sz w:val="24"/>
                <w:szCs w:val="24"/>
              </w:rPr>
            </w:pPr>
            <w:r w:rsidRPr="00E85898">
              <w:rPr>
                <w:b w:val="0"/>
                <w:sz w:val="24"/>
                <w:szCs w:val="24"/>
              </w:rPr>
              <w:t>-20 784,9</w:t>
            </w:r>
          </w:p>
          <w:p w:rsidR="00024F1A" w:rsidRPr="00E85898" w:rsidRDefault="00024F1A" w:rsidP="00024F1A">
            <w:pPr>
              <w:pStyle w:val="a8"/>
              <w:ind w:firstLine="0"/>
              <w:jc w:val="center"/>
              <w:rPr>
                <w:szCs w:val="24"/>
              </w:rPr>
            </w:pPr>
            <w:r w:rsidRPr="00E85898">
              <w:rPr>
                <w:szCs w:val="24"/>
              </w:rPr>
              <w:t>+20 784,9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left"/>
              <w:rPr>
                <w:szCs w:val="24"/>
              </w:rPr>
            </w:pPr>
            <w:r w:rsidRPr="00E85898">
              <w:rPr>
                <w:szCs w:val="24"/>
              </w:rPr>
              <w:t>Перераспределение бюджетных ассигнований в пределах средств, предусмотренных Министерству культуры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24F1A" w:rsidRDefault="00024F1A" w:rsidP="00024F1A">
            <w:r w:rsidRPr="00FA0345">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857 «Министерство культуры Удмуртской Республики»</w:t>
            </w:r>
          </w:p>
          <w:p w:rsidR="00024F1A" w:rsidRPr="00E85898" w:rsidRDefault="00024F1A" w:rsidP="00024F1A">
            <w:pPr>
              <w:spacing w:after="0"/>
              <w:jc w:val="left"/>
              <w:rPr>
                <w:rFonts w:eastAsia="Times New Roman"/>
                <w:b w:val="0"/>
                <w:bCs/>
                <w:sz w:val="24"/>
                <w:szCs w:val="24"/>
                <w:lang w:eastAsia="ru-RU"/>
              </w:rPr>
            </w:pPr>
          </w:p>
          <w:p w:rsidR="00024F1A" w:rsidRPr="00E85898" w:rsidRDefault="00024F1A" w:rsidP="00024F1A">
            <w:pPr>
              <w:spacing w:after="0"/>
              <w:jc w:val="left"/>
              <w:rPr>
                <w:rFonts w:eastAsia="Times New Roman"/>
                <w:b w:val="0"/>
                <w:bCs/>
                <w:sz w:val="24"/>
                <w:szCs w:val="24"/>
                <w:lang w:eastAsia="ru-RU"/>
              </w:rPr>
            </w:pPr>
          </w:p>
          <w:p w:rsidR="00024F1A" w:rsidRPr="00E85898" w:rsidRDefault="00024F1A" w:rsidP="00024F1A">
            <w:pPr>
              <w:spacing w:after="0"/>
              <w:jc w:val="left"/>
              <w:rPr>
                <w:rFonts w:eastAsia="Times New Roman"/>
                <w:b w:val="0"/>
                <w:bCs/>
                <w:sz w:val="24"/>
                <w:szCs w:val="24"/>
                <w:lang w:eastAsia="ru-RU"/>
              </w:rPr>
            </w:pPr>
            <w:r w:rsidRPr="00E85898">
              <w:rPr>
                <w:rFonts w:eastAsia="Times New Roman"/>
                <w:b w:val="0"/>
                <w:bCs/>
                <w:sz w:val="24"/>
                <w:szCs w:val="24"/>
                <w:lang w:eastAsia="ru-RU"/>
              </w:rPr>
              <w:t xml:space="preserve">0801 </w:t>
            </w:r>
          </w:p>
          <w:p w:rsidR="00024F1A" w:rsidRPr="00E85898" w:rsidRDefault="00024F1A" w:rsidP="00024F1A">
            <w:pPr>
              <w:spacing w:after="0"/>
              <w:jc w:val="left"/>
              <w:rPr>
                <w:rFonts w:eastAsia="Times New Roman"/>
                <w:b w:val="0"/>
                <w:bCs/>
                <w:sz w:val="24"/>
                <w:szCs w:val="24"/>
                <w:lang w:eastAsia="ru-RU"/>
              </w:rPr>
            </w:pPr>
            <w:r w:rsidRPr="00E85898">
              <w:rPr>
                <w:rFonts w:eastAsia="Times New Roman"/>
                <w:b w:val="0"/>
                <w:bCs/>
                <w:sz w:val="24"/>
                <w:szCs w:val="24"/>
                <w:lang w:eastAsia="ru-RU"/>
              </w:rPr>
              <w:t>081А155190 540;</w:t>
            </w:r>
          </w:p>
          <w:p w:rsidR="00024F1A" w:rsidRPr="00E85898" w:rsidRDefault="00024F1A" w:rsidP="00024F1A">
            <w:pPr>
              <w:spacing w:after="0"/>
              <w:jc w:val="left"/>
              <w:rPr>
                <w:rFonts w:eastAsia="Times New Roman"/>
                <w:b w:val="0"/>
                <w:bCs/>
                <w:sz w:val="24"/>
                <w:szCs w:val="24"/>
                <w:lang w:eastAsia="ru-RU"/>
              </w:rPr>
            </w:pPr>
            <w:r w:rsidRPr="00E85898">
              <w:rPr>
                <w:rFonts w:eastAsia="Times New Roman"/>
                <w:b w:val="0"/>
                <w:bCs/>
                <w:sz w:val="24"/>
                <w:szCs w:val="24"/>
                <w:lang w:eastAsia="ru-RU"/>
              </w:rPr>
              <w:t>081А155190 520</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 xml:space="preserve">Изменить бюджетные ассигнования на предоставление субсидий </w:t>
            </w:r>
            <w:r w:rsidRPr="00E85898">
              <w:rPr>
                <w:rFonts w:eastAsia="Times New Roman"/>
                <w:b w:val="0"/>
                <w:bCs/>
                <w:sz w:val="24"/>
                <w:szCs w:val="24"/>
                <w:lang w:eastAsia="ru-RU"/>
              </w:rPr>
              <w:t>на поддержку отрасли культуры</w:t>
            </w:r>
            <w:r w:rsidRPr="00E85898">
              <w:rPr>
                <w:b w:val="0"/>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+4 333,8</w:t>
            </w:r>
          </w:p>
          <w:p w:rsidR="00024F1A" w:rsidRPr="00E85898" w:rsidRDefault="00024F1A" w:rsidP="00024F1A">
            <w:pPr>
              <w:spacing w:after="0"/>
              <w:rPr>
                <w:b w:val="0"/>
                <w:sz w:val="24"/>
                <w:szCs w:val="24"/>
              </w:rPr>
            </w:pPr>
            <w:r w:rsidRPr="00E85898">
              <w:rPr>
                <w:b w:val="0"/>
                <w:sz w:val="24"/>
                <w:szCs w:val="24"/>
              </w:rPr>
              <w:t>в т.ч.:</w:t>
            </w: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r w:rsidRPr="00E85898">
              <w:rPr>
                <w:b w:val="0"/>
                <w:sz w:val="24"/>
                <w:szCs w:val="24"/>
              </w:rPr>
              <w:t>-64 064,6</w:t>
            </w:r>
          </w:p>
          <w:p w:rsidR="00024F1A" w:rsidRPr="00E85898" w:rsidRDefault="00024F1A" w:rsidP="00024F1A">
            <w:pPr>
              <w:spacing w:after="0"/>
              <w:rPr>
                <w:b w:val="0"/>
                <w:sz w:val="24"/>
                <w:szCs w:val="24"/>
              </w:rPr>
            </w:pPr>
            <w:r w:rsidRPr="00E85898">
              <w:rPr>
                <w:b w:val="0"/>
                <w:sz w:val="24"/>
                <w:szCs w:val="24"/>
              </w:rPr>
              <w:t>+68 398,4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+17 205,8</w:t>
            </w:r>
          </w:p>
          <w:p w:rsidR="00024F1A" w:rsidRPr="00E85898" w:rsidRDefault="00024F1A" w:rsidP="00024F1A">
            <w:pPr>
              <w:spacing w:after="0"/>
              <w:rPr>
                <w:b w:val="0"/>
                <w:sz w:val="24"/>
                <w:szCs w:val="24"/>
              </w:rPr>
            </w:pPr>
            <w:r w:rsidRPr="00E85898">
              <w:rPr>
                <w:b w:val="0"/>
                <w:sz w:val="24"/>
                <w:szCs w:val="24"/>
              </w:rPr>
              <w:t>в т.ч.:</w:t>
            </w: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r w:rsidRPr="00E85898">
              <w:rPr>
                <w:szCs w:val="24"/>
              </w:rPr>
              <w:t>-73 351,1</w:t>
            </w:r>
          </w:p>
          <w:p w:rsidR="00024F1A" w:rsidRPr="00E85898" w:rsidRDefault="00024F1A" w:rsidP="00024F1A">
            <w:pPr>
              <w:pStyle w:val="a8"/>
              <w:ind w:firstLine="0"/>
              <w:jc w:val="center"/>
              <w:rPr>
                <w:szCs w:val="24"/>
              </w:rPr>
            </w:pPr>
            <w:r w:rsidRPr="00E85898">
              <w:rPr>
                <w:szCs w:val="24"/>
              </w:rPr>
              <w:t>+90 556,9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+20 924,6</w:t>
            </w:r>
          </w:p>
          <w:p w:rsidR="00024F1A" w:rsidRPr="00E85898" w:rsidRDefault="00024F1A" w:rsidP="00024F1A">
            <w:pPr>
              <w:spacing w:after="0"/>
              <w:rPr>
                <w:b w:val="0"/>
                <w:sz w:val="24"/>
                <w:szCs w:val="24"/>
              </w:rPr>
            </w:pPr>
            <w:r w:rsidRPr="00E85898">
              <w:rPr>
                <w:b w:val="0"/>
                <w:sz w:val="24"/>
                <w:szCs w:val="24"/>
              </w:rPr>
              <w:t>в т.ч.:</w:t>
            </w: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r w:rsidRPr="00E85898">
              <w:rPr>
                <w:szCs w:val="24"/>
              </w:rPr>
              <w:t>-130 439,1</w:t>
            </w:r>
          </w:p>
          <w:p w:rsidR="00024F1A" w:rsidRPr="00E85898" w:rsidRDefault="00024F1A" w:rsidP="00024F1A">
            <w:pPr>
              <w:pStyle w:val="a8"/>
              <w:ind w:firstLine="0"/>
              <w:jc w:val="center"/>
              <w:rPr>
                <w:szCs w:val="24"/>
              </w:rPr>
            </w:pPr>
            <w:r w:rsidRPr="00E85898">
              <w:rPr>
                <w:szCs w:val="24"/>
              </w:rPr>
              <w:t>+151 363,7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left"/>
              <w:rPr>
                <w:szCs w:val="24"/>
              </w:rPr>
            </w:pPr>
            <w:r w:rsidRPr="00E85898">
              <w:rPr>
                <w:szCs w:val="24"/>
              </w:rPr>
              <w:t>Перераспределение бюджетных ассигнований в пределах средств, предусмотренных Министерству культуры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24F1A" w:rsidRDefault="00024F1A" w:rsidP="00024F1A">
            <w:r w:rsidRPr="00FA0345">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857 «Министерство культуры Удмуртской Республики»</w:t>
            </w:r>
          </w:p>
          <w:p w:rsidR="00024F1A" w:rsidRPr="00E85898" w:rsidRDefault="00024F1A" w:rsidP="00024F1A">
            <w:pPr>
              <w:spacing w:after="0"/>
              <w:jc w:val="left"/>
              <w:rPr>
                <w:rFonts w:eastAsia="Times New Roman"/>
                <w:b w:val="0"/>
                <w:bCs/>
                <w:sz w:val="24"/>
                <w:szCs w:val="24"/>
                <w:lang w:eastAsia="ru-RU"/>
              </w:rPr>
            </w:pPr>
            <w:r w:rsidRPr="00E85898">
              <w:rPr>
                <w:rFonts w:eastAsia="Times New Roman"/>
                <w:b w:val="0"/>
                <w:bCs/>
                <w:sz w:val="24"/>
                <w:szCs w:val="24"/>
                <w:lang w:eastAsia="ru-RU"/>
              </w:rPr>
              <w:t xml:space="preserve">0801 </w:t>
            </w:r>
          </w:p>
          <w:p w:rsidR="00024F1A" w:rsidRPr="00E85898" w:rsidRDefault="00024F1A" w:rsidP="00024F1A">
            <w:pPr>
              <w:spacing w:after="0"/>
              <w:jc w:val="left"/>
              <w:rPr>
                <w:rFonts w:eastAsia="Times New Roman"/>
                <w:b w:val="0"/>
                <w:bCs/>
                <w:sz w:val="24"/>
                <w:szCs w:val="24"/>
                <w:lang w:eastAsia="ru-RU"/>
              </w:rPr>
            </w:pPr>
            <w:r w:rsidRPr="00E85898">
              <w:rPr>
                <w:rFonts w:eastAsia="Times New Roman"/>
                <w:b w:val="0"/>
                <w:bCs/>
                <w:sz w:val="24"/>
                <w:szCs w:val="24"/>
                <w:lang w:eastAsia="ru-RU"/>
              </w:rPr>
              <w:t>081А155130 540</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 xml:space="preserve">Уменьшить бюджетные ассигнования на предоставление субсидий </w:t>
            </w:r>
            <w:r w:rsidRPr="00E85898">
              <w:rPr>
                <w:rFonts w:eastAsia="Times New Roman"/>
                <w:b w:val="0"/>
                <w:bCs/>
                <w:sz w:val="24"/>
                <w:szCs w:val="24"/>
                <w:lang w:eastAsia="ru-RU"/>
              </w:rPr>
              <w:t>на развитие сети учреждений культурно-досугового типа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rFonts w:eastAsia="Times New Roman"/>
                <w:b w:val="0"/>
                <w:bCs/>
                <w:sz w:val="24"/>
                <w:szCs w:val="24"/>
                <w:lang w:eastAsia="ru-RU"/>
              </w:rPr>
            </w:pPr>
            <w:r w:rsidRPr="00E85898">
              <w:rPr>
                <w:rFonts w:eastAsia="Times New Roman"/>
                <w:b w:val="0"/>
                <w:bCs/>
                <w:sz w:val="24"/>
                <w:szCs w:val="24"/>
                <w:lang w:eastAsia="ru-RU"/>
              </w:rPr>
              <w:t>-66 488,5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rFonts w:eastAsia="Times New Roman"/>
                <w:b w:val="0"/>
                <w:bCs/>
                <w:sz w:val="24"/>
                <w:szCs w:val="24"/>
                <w:lang w:eastAsia="ru-RU"/>
              </w:rPr>
            </w:pPr>
            <w:r w:rsidRPr="00E85898">
              <w:rPr>
                <w:rFonts w:eastAsia="Times New Roman"/>
                <w:b w:val="0"/>
                <w:bCs/>
                <w:sz w:val="24"/>
                <w:szCs w:val="24"/>
                <w:lang w:eastAsia="ru-RU"/>
              </w:rPr>
              <w:t>-61 618,9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rFonts w:eastAsia="Times New Roman"/>
                <w:b w:val="0"/>
                <w:bCs/>
                <w:sz w:val="24"/>
                <w:szCs w:val="24"/>
                <w:lang w:eastAsia="ru-RU"/>
              </w:rPr>
            </w:pPr>
            <w:r w:rsidRPr="00E85898">
              <w:rPr>
                <w:rFonts w:eastAsia="Times New Roman"/>
                <w:b w:val="0"/>
                <w:bCs/>
                <w:sz w:val="24"/>
                <w:szCs w:val="24"/>
                <w:lang w:eastAsia="ru-RU"/>
              </w:rPr>
              <w:t>-37 787,0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left"/>
              <w:rPr>
                <w:szCs w:val="24"/>
              </w:rPr>
            </w:pPr>
            <w:r w:rsidRPr="00E85898">
              <w:rPr>
                <w:szCs w:val="24"/>
              </w:rPr>
              <w:t>Перераспределение бюджетных ассигнований, предусмотренных Министерству культуры</w:t>
            </w:r>
            <w:r w:rsidRPr="00E85898">
              <w:rPr>
                <w:b/>
                <w:szCs w:val="24"/>
              </w:rPr>
              <w:t xml:space="preserve"> </w:t>
            </w:r>
            <w:r w:rsidRPr="00E85898">
              <w:rPr>
                <w:szCs w:val="24"/>
              </w:rPr>
              <w:t>Удмуртской Республики, на Министерство строительства, архитектуры и жилищной политики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24F1A" w:rsidRDefault="00024F1A" w:rsidP="00024F1A">
            <w:r w:rsidRPr="00A440E1">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Приложения 6,7,8</w:t>
            </w:r>
          </w:p>
          <w:p w:rsidR="00024F1A" w:rsidRPr="00E85898" w:rsidRDefault="00024F1A" w:rsidP="00024F1A">
            <w:pPr>
              <w:spacing w:after="0"/>
              <w:jc w:val="left"/>
              <w:rPr>
                <w:b w:val="0"/>
                <w:sz w:val="24"/>
                <w:szCs w:val="24"/>
              </w:rPr>
            </w:pPr>
            <w:r w:rsidRPr="00E85898">
              <w:rPr>
                <w:b w:val="0"/>
                <w:sz w:val="24"/>
                <w:szCs w:val="24"/>
              </w:rPr>
              <w:t>Код главы 857</w:t>
            </w:r>
          </w:p>
          <w:p w:rsidR="00024F1A" w:rsidRPr="00E85898" w:rsidRDefault="00024F1A" w:rsidP="00024F1A">
            <w:pPr>
              <w:spacing w:after="0"/>
              <w:jc w:val="left"/>
              <w:rPr>
                <w:b w:val="0"/>
                <w:sz w:val="24"/>
                <w:szCs w:val="24"/>
              </w:rPr>
            </w:pPr>
            <w:r w:rsidRPr="00E85898">
              <w:rPr>
                <w:b w:val="0"/>
                <w:sz w:val="24"/>
                <w:szCs w:val="24"/>
              </w:rPr>
              <w:t>«Министерство культуры Удмуртской Республики»</w:t>
            </w:r>
          </w:p>
        </w:tc>
        <w:tc>
          <w:tcPr>
            <w:tcW w:w="2622"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both"/>
              <w:rPr>
                <w:b w:val="0"/>
                <w:sz w:val="24"/>
                <w:szCs w:val="24"/>
              </w:rPr>
            </w:pPr>
            <w:r w:rsidRPr="00E85898">
              <w:rPr>
                <w:b w:val="0"/>
                <w:sz w:val="24"/>
                <w:szCs w:val="24"/>
              </w:rPr>
              <w:t>Увеличить бюджетные ассигнования на телевизионную запись и трансляцию концертов и спектаклей на удмуртском языке</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+ 200,0</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0,0</w:t>
            </w:r>
          </w:p>
        </w:tc>
        <w:tc>
          <w:tcPr>
            <w:tcW w:w="1560"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0,0</w:t>
            </w:r>
          </w:p>
        </w:tc>
        <w:tc>
          <w:tcPr>
            <w:tcW w:w="2693"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left"/>
              <w:rPr>
                <w:b/>
                <w:szCs w:val="24"/>
              </w:rPr>
            </w:pPr>
            <w:r w:rsidRPr="00E85898">
              <w:rPr>
                <w:szCs w:val="24"/>
              </w:rPr>
              <w:t>Перераспределение бюджетных ассигнований в пределах средств, предусмотренных Министерству финансов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tcPr>
          <w:p w:rsidR="00024F1A" w:rsidRPr="00E85898" w:rsidRDefault="00D0612C" w:rsidP="00024F1A">
            <w:pPr>
              <w:spacing w:after="0"/>
              <w:rPr>
                <w:b w:val="0"/>
                <w:sz w:val="24"/>
                <w:szCs w:val="24"/>
              </w:rPr>
            </w:pPr>
            <w:r w:rsidRPr="00E85898">
              <w:rPr>
                <w:b w:val="0"/>
                <w:sz w:val="24"/>
                <w:szCs w:val="24"/>
              </w:rPr>
              <w:t>Постоянная комиссия ГС УР по науке, образованию, культуре, туризму и национальной политике</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24F1A" w:rsidRDefault="00024F1A" w:rsidP="00024F1A">
            <w:r w:rsidRPr="00A440E1">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tabs>
                <w:tab w:val="center" w:pos="150"/>
              </w:tabs>
              <w:ind w:left="150"/>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spacing w:after="0"/>
              <w:jc w:val="left"/>
              <w:rPr>
                <w:sz w:val="24"/>
                <w:szCs w:val="24"/>
              </w:rPr>
            </w:pPr>
            <w:r w:rsidRPr="00E85898">
              <w:rPr>
                <w:sz w:val="24"/>
                <w:szCs w:val="24"/>
              </w:rPr>
              <w:t>Агентство по государственной охране объектов культурного наследия Удмуртской Республики</w:t>
            </w:r>
          </w:p>
        </w:tc>
        <w:tc>
          <w:tcPr>
            <w:tcW w:w="26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spacing w:after="0"/>
              <w:jc w:val="left"/>
              <w:rPr>
                <w:b w:val="0"/>
                <w:sz w:val="24"/>
                <w:szCs w:val="24"/>
              </w:rPr>
            </w:pPr>
            <w:r w:rsidRPr="00E85898">
              <w:rPr>
                <w:b w:val="0"/>
                <w:sz w:val="24"/>
                <w:szCs w:val="24"/>
              </w:rPr>
              <w:t>Бюджет УР</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spacing w:after="0"/>
              <w:rPr>
                <w:b w:val="0"/>
                <w:sz w:val="24"/>
                <w:szCs w:val="24"/>
              </w:rPr>
            </w:pPr>
            <w:r w:rsidRPr="00E85898">
              <w:rPr>
                <w:b w:val="0"/>
                <w:sz w:val="24"/>
                <w:szCs w:val="24"/>
              </w:rPr>
              <w:t>+9 000,0</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spacing w:after="0"/>
              <w:rPr>
                <w:b w:val="0"/>
                <w:sz w:val="24"/>
                <w:szCs w:val="24"/>
              </w:rPr>
            </w:pPr>
            <w:r w:rsidRPr="00E85898">
              <w:rPr>
                <w:b w:val="0"/>
                <w:sz w:val="24"/>
                <w:szCs w:val="24"/>
              </w:rPr>
              <w:t>0,0</w:t>
            </w:r>
          </w:p>
        </w:tc>
        <w:tc>
          <w:tcPr>
            <w:tcW w:w="156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spacing w:after="0"/>
              <w:rPr>
                <w:b w:val="0"/>
                <w:sz w:val="24"/>
                <w:szCs w:val="24"/>
              </w:rPr>
            </w:pPr>
            <w:r w:rsidRPr="00E85898">
              <w:rPr>
                <w:b w:val="0"/>
                <w:sz w:val="24"/>
                <w:szCs w:val="24"/>
              </w:rPr>
              <w:t>0,0</w:t>
            </w:r>
          </w:p>
        </w:tc>
        <w:tc>
          <w:tcPr>
            <w:tcW w:w="269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spacing w:after="0"/>
              <w:jc w:val="left"/>
              <w:rPr>
                <w:b w:val="0"/>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jc w:val="left"/>
              <w:rPr>
                <w:b w:val="0"/>
                <w:sz w:val="24"/>
                <w:szCs w:val="24"/>
              </w:rPr>
            </w:pP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tabs>
                <w:tab w:val="right" w:pos="2604"/>
              </w:tabs>
              <w:spacing w:after="0"/>
              <w:jc w:val="left"/>
              <w:rPr>
                <w:b w:val="0"/>
                <w:sz w:val="24"/>
                <w:szCs w:val="24"/>
              </w:rPr>
            </w:pPr>
            <w:r w:rsidRPr="00E85898">
              <w:rPr>
                <w:b w:val="0"/>
                <w:sz w:val="24"/>
                <w:szCs w:val="24"/>
              </w:rPr>
              <w:t>Приложения 6, 7, 8 Код главы 863</w:t>
            </w:r>
          </w:p>
          <w:p w:rsidR="00024F1A" w:rsidRPr="00E85898" w:rsidRDefault="00024F1A" w:rsidP="00024F1A">
            <w:pPr>
              <w:tabs>
                <w:tab w:val="right" w:pos="2604"/>
              </w:tabs>
              <w:spacing w:after="0"/>
              <w:jc w:val="left"/>
              <w:rPr>
                <w:b w:val="0"/>
                <w:sz w:val="24"/>
                <w:szCs w:val="24"/>
              </w:rPr>
            </w:pPr>
            <w:r w:rsidRPr="00E85898">
              <w:rPr>
                <w:b w:val="0"/>
                <w:sz w:val="24"/>
                <w:szCs w:val="24"/>
              </w:rPr>
              <w:t>«Агентство по государственной охране объектов культурного наследия Удмуртской Республики»</w:t>
            </w:r>
          </w:p>
          <w:p w:rsidR="00024F1A" w:rsidRPr="00E85898" w:rsidRDefault="00024F1A" w:rsidP="00024F1A">
            <w:pPr>
              <w:tabs>
                <w:tab w:val="right" w:pos="2604"/>
              </w:tabs>
              <w:spacing w:after="0"/>
              <w:jc w:val="left"/>
              <w:rPr>
                <w:b w:val="0"/>
                <w:sz w:val="24"/>
                <w:szCs w:val="24"/>
              </w:rPr>
            </w:pPr>
            <w:r w:rsidRPr="00E85898">
              <w:rPr>
                <w:b w:val="0"/>
                <w:sz w:val="24"/>
                <w:szCs w:val="24"/>
              </w:rPr>
              <w:t xml:space="preserve">0804 </w:t>
            </w:r>
          </w:p>
          <w:p w:rsidR="00024F1A" w:rsidRPr="00E85898" w:rsidRDefault="00024F1A" w:rsidP="00024F1A">
            <w:pPr>
              <w:tabs>
                <w:tab w:val="right" w:pos="2604"/>
              </w:tabs>
              <w:spacing w:after="0"/>
              <w:jc w:val="left"/>
              <w:rPr>
                <w:b w:val="0"/>
                <w:sz w:val="24"/>
                <w:szCs w:val="24"/>
              </w:rPr>
            </w:pPr>
            <w:r w:rsidRPr="00E85898">
              <w:rPr>
                <w:b w:val="0"/>
                <w:sz w:val="24"/>
                <w:szCs w:val="24"/>
              </w:rPr>
              <w:t>0850107960 240</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both"/>
              <w:rPr>
                <w:b w:val="0"/>
                <w:sz w:val="24"/>
                <w:szCs w:val="24"/>
              </w:rPr>
            </w:pPr>
            <w:r w:rsidRPr="00E85898">
              <w:rPr>
                <w:b w:val="0"/>
                <w:sz w:val="24"/>
                <w:szCs w:val="24"/>
              </w:rPr>
              <w:t>Увеличить бюджетные ассигнования на исполнение полномочий по охране, использованию и сохранению объектов культурного наследия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+9 000,0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left"/>
              <w:rPr>
                <w:szCs w:val="24"/>
              </w:rPr>
            </w:pPr>
            <w:r w:rsidRPr="00E85898">
              <w:rPr>
                <w:szCs w:val="24"/>
              </w:rPr>
              <w:t xml:space="preserve">За счет безвозмездных поступлений из федерального бюджета бюджету Удмуртской Республики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Глава Удмуртской Республики</w:t>
            </w: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r w:rsidRPr="00E85898">
              <w:rPr>
                <w:b w:val="0"/>
                <w:sz w:val="24"/>
                <w:szCs w:val="24"/>
              </w:rPr>
              <w:t>Постоянная комиссия ГС УР по науке, образованию, культуре, туризму и национальной политике</w:t>
            </w:r>
          </w:p>
          <w:p w:rsidR="00024F1A" w:rsidRPr="00E85898" w:rsidRDefault="00024F1A" w:rsidP="00024F1A">
            <w:pPr>
              <w:pStyle w:val="2"/>
              <w:shd w:val="clear" w:color="auto" w:fill="auto"/>
              <w:spacing w:line="240" w:lineRule="auto"/>
              <w:jc w:val="center"/>
              <w:rPr>
                <w:rStyle w:val="1"/>
                <w:color w:val="auto"/>
              </w:rPr>
            </w:pPr>
          </w:p>
          <w:p w:rsidR="00024F1A" w:rsidRPr="00E85898" w:rsidRDefault="00024F1A" w:rsidP="00024F1A">
            <w:pPr>
              <w:pStyle w:val="2"/>
              <w:shd w:val="clear" w:color="auto" w:fill="auto"/>
              <w:spacing w:line="240" w:lineRule="auto"/>
              <w:jc w:val="center"/>
              <w:rPr>
                <w:rStyle w:val="1"/>
                <w:color w:val="auto"/>
              </w:rPr>
            </w:pPr>
            <w:r w:rsidRPr="00E85898">
              <w:rPr>
                <w:rStyle w:val="1"/>
                <w:color w:val="auto"/>
              </w:rPr>
              <w:t>Депутатская фракция «КПРФ» в</w:t>
            </w:r>
          </w:p>
          <w:p w:rsidR="00024F1A" w:rsidRPr="00E85898" w:rsidRDefault="00024F1A" w:rsidP="00024F1A">
            <w:pPr>
              <w:spacing w:after="0"/>
              <w:rPr>
                <w:sz w:val="24"/>
                <w:szCs w:val="24"/>
              </w:rPr>
            </w:pPr>
            <w:r w:rsidRPr="00E85898">
              <w:rPr>
                <w:rStyle w:val="1"/>
                <w:rFonts w:eastAsia="Calibri"/>
                <w:b w:val="0"/>
                <w:color w:val="auto"/>
                <w:lang w:eastAsia="ru-RU"/>
              </w:rPr>
              <w:t>Государственном Совете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tabs>
                <w:tab w:val="center" w:pos="150"/>
              </w:tabs>
              <w:ind w:left="150"/>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spacing w:after="0"/>
              <w:jc w:val="left"/>
              <w:rPr>
                <w:sz w:val="24"/>
                <w:szCs w:val="24"/>
              </w:rPr>
            </w:pPr>
            <w:r w:rsidRPr="00E85898">
              <w:rPr>
                <w:sz w:val="24"/>
                <w:szCs w:val="24"/>
              </w:rPr>
              <w:t>Министерство имущественных отношений Удмуртской Республики</w:t>
            </w:r>
          </w:p>
        </w:tc>
        <w:tc>
          <w:tcPr>
            <w:tcW w:w="26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spacing w:after="0"/>
              <w:jc w:val="both"/>
              <w:rPr>
                <w:b w:val="0"/>
                <w:sz w:val="24"/>
                <w:szCs w:val="24"/>
              </w:rPr>
            </w:pPr>
            <w:r w:rsidRPr="00E85898">
              <w:rPr>
                <w:b w:val="0"/>
                <w:sz w:val="24"/>
                <w:szCs w:val="24"/>
              </w:rPr>
              <w:t>Бюджет УР</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spacing w:after="0"/>
              <w:rPr>
                <w:b w:val="0"/>
                <w:sz w:val="24"/>
                <w:szCs w:val="24"/>
              </w:rPr>
            </w:pPr>
            <w:r w:rsidRPr="00E85898">
              <w:rPr>
                <w:b w:val="0"/>
                <w:sz w:val="24"/>
                <w:szCs w:val="24"/>
              </w:rPr>
              <w:t>+8 950,2</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spacing w:after="0"/>
              <w:rPr>
                <w:b w:val="0"/>
                <w:sz w:val="24"/>
                <w:szCs w:val="24"/>
              </w:rPr>
            </w:pPr>
            <w:r w:rsidRPr="00E85898">
              <w:rPr>
                <w:b w:val="0"/>
                <w:sz w:val="24"/>
                <w:szCs w:val="24"/>
              </w:rPr>
              <w:t>0,0</w:t>
            </w:r>
          </w:p>
          <w:p w:rsidR="00024F1A" w:rsidRPr="00E85898" w:rsidRDefault="00024F1A" w:rsidP="00024F1A">
            <w:pPr>
              <w:spacing w:after="0"/>
              <w:rPr>
                <w:b w:val="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spacing w:after="0"/>
              <w:rPr>
                <w:b w:val="0"/>
                <w:sz w:val="24"/>
                <w:szCs w:val="24"/>
              </w:rPr>
            </w:pPr>
            <w:r w:rsidRPr="00E85898">
              <w:rPr>
                <w:b w:val="0"/>
                <w:sz w:val="24"/>
                <w:szCs w:val="24"/>
              </w:rPr>
              <w:t>0,0</w:t>
            </w:r>
          </w:p>
        </w:tc>
        <w:tc>
          <w:tcPr>
            <w:tcW w:w="269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spacing w:after="0"/>
              <w:jc w:val="left"/>
              <w:rPr>
                <w:b w:val="0"/>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rPr>
                <w:sz w:val="24"/>
                <w:szCs w:val="24"/>
              </w:rPr>
            </w:pPr>
          </w:p>
        </w:tc>
        <w:tc>
          <w:tcPr>
            <w:tcW w:w="105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jc w:val="left"/>
              <w:rPr>
                <w:b w:val="0"/>
                <w:sz w:val="24"/>
                <w:szCs w:val="24"/>
              </w:rPr>
            </w:pP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 xml:space="preserve">Приложения 6,7,8,15 </w:t>
            </w:r>
          </w:p>
          <w:p w:rsidR="00024F1A" w:rsidRPr="00E85898" w:rsidRDefault="00024F1A" w:rsidP="00024F1A">
            <w:pPr>
              <w:tabs>
                <w:tab w:val="right" w:pos="2604"/>
              </w:tabs>
              <w:spacing w:after="0"/>
              <w:jc w:val="left"/>
              <w:rPr>
                <w:b w:val="0"/>
                <w:sz w:val="24"/>
                <w:szCs w:val="24"/>
              </w:rPr>
            </w:pPr>
            <w:r w:rsidRPr="00E85898">
              <w:rPr>
                <w:b w:val="0"/>
                <w:sz w:val="24"/>
                <w:szCs w:val="24"/>
              </w:rPr>
              <w:t>Код главы 866</w:t>
            </w:r>
          </w:p>
          <w:p w:rsidR="00024F1A" w:rsidRPr="00E85898" w:rsidRDefault="00024F1A" w:rsidP="00024F1A">
            <w:pPr>
              <w:tabs>
                <w:tab w:val="right" w:pos="2604"/>
              </w:tabs>
              <w:spacing w:after="0"/>
              <w:jc w:val="left"/>
              <w:rPr>
                <w:b w:val="0"/>
                <w:sz w:val="24"/>
                <w:szCs w:val="24"/>
              </w:rPr>
            </w:pPr>
            <w:r w:rsidRPr="00E85898">
              <w:rPr>
                <w:b w:val="0"/>
                <w:sz w:val="24"/>
                <w:szCs w:val="24"/>
              </w:rPr>
              <w:t>«Министерство имущественных отношений Удмуртской Республики»</w:t>
            </w:r>
          </w:p>
          <w:p w:rsidR="00024F1A" w:rsidRPr="00E85898" w:rsidRDefault="00024F1A" w:rsidP="00024F1A">
            <w:pPr>
              <w:tabs>
                <w:tab w:val="right" w:pos="2604"/>
              </w:tabs>
              <w:spacing w:after="0"/>
              <w:jc w:val="left"/>
              <w:rPr>
                <w:b w:val="0"/>
                <w:sz w:val="24"/>
                <w:szCs w:val="24"/>
              </w:rPr>
            </w:pPr>
            <w:r w:rsidRPr="00E85898">
              <w:rPr>
                <w:b w:val="0"/>
                <w:sz w:val="24"/>
                <w:szCs w:val="24"/>
              </w:rPr>
              <w:t xml:space="preserve">0412 </w:t>
            </w:r>
          </w:p>
          <w:p w:rsidR="00024F1A" w:rsidRPr="00E85898" w:rsidRDefault="00024F1A" w:rsidP="00024F1A">
            <w:pPr>
              <w:tabs>
                <w:tab w:val="right" w:pos="2604"/>
              </w:tabs>
              <w:spacing w:after="0"/>
              <w:jc w:val="left"/>
              <w:rPr>
                <w:b w:val="0"/>
                <w:sz w:val="24"/>
                <w:szCs w:val="24"/>
              </w:rPr>
            </w:pPr>
            <w:r w:rsidRPr="00E85898">
              <w:rPr>
                <w:b w:val="0"/>
                <w:sz w:val="24"/>
                <w:szCs w:val="24"/>
              </w:rPr>
              <w:t>2530107930 520</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 xml:space="preserve">Увеличить бюджетные ассигнования на проведение комплексных кадастровых работ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+7 825,9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rPr>
                <w:b w:val="0"/>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783630" w:rsidP="00024F1A">
            <w:pPr>
              <w:jc w:val="left"/>
              <w:rPr>
                <w:b w:val="0"/>
                <w:sz w:val="24"/>
                <w:szCs w:val="24"/>
              </w:rPr>
            </w:pPr>
            <w:r>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 xml:space="preserve">Приложения 6,7,8 </w:t>
            </w:r>
          </w:p>
          <w:p w:rsidR="00024F1A" w:rsidRPr="00E85898" w:rsidRDefault="00024F1A" w:rsidP="00024F1A">
            <w:pPr>
              <w:tabs>
                <w:tab w:val="right" w:pos="2604"/>
              </w:tabs>
              <w:spacing w:after="0"/>
              <w:jc w:val="left"/>
              <w:rPr>
                <w:b w:val="0"/>
                <w:sz w:val="24"/>
                <w:szCs w:val="24"/>
              </w:rPr>
            </w:pPr>
            <w:r w:rsidRPr="00E85898">
              <w:rPr>
                <w:b w:val="0"/>
                <w:sz w:val="24"/>
                <w:szCs w:val="24"/>
              </w:rPr>
              <w:t>Код главы 866</w:t>
            </w:r>
          </w:p>
          <w:p w:rsidR="00024F1A" w:rsidRPr="00E85898" w:rsidRDefault="00024F1A" w:rsidP="00024F1A">
            <w:pPr>
              <w:tabs>
                <w:tab w:val="right" w:pos="2604"/>
              </w:tabs>
              <w:spacing w:after="0"/>
              <w:jc w:val="left"/>
              <w:rPr>
                <w:b w:val="0"/>
                <w:sz w:val="24"/>
                <w:szCs w:val="24"/>
              </w:rPr>
            </w:pPr>
            <w:r w:rsidRPr="00E85898">
              <w:rPr>
                <w:b w:val="0"/>
                <w:sz w:val="24"/>
                <w:szCs w:val="24"/>
              </w:rPr>
              <w:t>«Министерство имущественных отношений Удмуртской Республики»</w:t>
            </w:r>
          </w:p>
          <w:p w:rsidR="00024F1A" w:rsidRPr="00E85898" w:rsidRDefault="00024F1A" w:rsidP="00024F1A">
            <w:pPr>
              <w:tabs>
                <w:tab w:val="right" w:pos="2604"/>
              </w:tabs>
              <w:spacing w:after="0"/>
              <w:jc w:val="left"/>
              <w:rPr>
                <w:b w:val="0"/>
                <w:sz w:val="24"/>
                <w:szCs w:val="24"/>
              </w:rPr>
            </w:pPr>
            <w:r w:rsidRPr="00E85898">
              <w:rPr>
                <w:b w:val="0"/>
                <w:sz w:val="24"/>
                <w:szCs w:val="24"/>
              </w:rPr>
              <w:t xml:space="preserve">0412 </w:t>
            </w:r>
          </w:p>
          <w:p w:rsidR="00024F1A" w:rsidRPr="00E85898" w:rsidRDefault="00024F1A" w:rsidP="00024F1A">
            <w:pPr>
              <w:tabs>
                <w:tab w:val="right" w:pos="2604"/>
              </w:tabs>
              <w:spacing w:after="0"/>
              <w:jc w:val="left"/>
              <w:rPr>
                <w:b w:val="0"/>
                <w:sz w:val="24"/>
                <w:szCs w:val="24"/>
              </w:rPr>
            </w:pPr>
            <w:r w:rsidRPr="00E85898">
              <w:rPr>
                <w:b w:val="0"/>
                <w:sz w:val="24"/>
                <w:szCs w:val="24"/>
              </w:rPr>
              <w:t>2530105040 240</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управление земельными участками и развитие инфраструктуры системы государственного и муниципального управления земельными ресурсами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+1 124,3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rPr>
                <w:b w:val="0"/>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jc w:val="left"/>
              <w:rPr>
                <w:b w:val="0"/>
                <w:sz w:val="24"/>
                <w:szCs w:val="24"/>
              </w:rPr>
            </w:pPr>
            <w:r>
              <w:rPr>
                <w:b w:val="0"/>
                <w:sz w:val="24"/>
                <w:szCs w:val="24"/>
              </w:rPr>
              <w:t>Принять</w:t>
            </w:r>
          </w:p>
        </w:tc>
      </w:tr>
      <w:tr w:rsidR="00024F1A" w:rsidRPr="00E85898" w:rsidTr="00677B62">
        <w:trPr>
          <w:trHeight w:val="591"/>
        </w:trPr>
        <w:tc>
          <w:tcPr>
            <w:tcW w:w="704" w:type="dxa"/>
            <w:shd w:val="clear" w:color="auto" w:fill="D6E3BC" w:themeFill="accent3" w:themeFillTint="66"/>
          </w:tcPr>
          <w:p w:rsidR="00024F1A" w:rsidRPr="00E85898" w:rsidRDefault="00024F1A" w:rsidP="00024F1A">
            <w:pPr>
              <w:tabs>
                <w:tab w:val="center" w:pos="150"/>
              </w:tabs>
              <w:ind w:left="150"/>
              <w:jc w:val="both"/>
              <w:rPr>
                <w:b w:val="0"/>
                <w:sz w:val="24"/>
                <w:szCs w:val="24"/>
              </w:rPr>
            </w:pPr>
          </w:p>
        </w:tc>
        <w:tc>
          <w:tcPr>
            <w:tcW w:w="2401" w:type="dxa"/>
            <w:shd w:val="clear" w:color="auto" w:fill="D6E3BC" w:themeFill="accent3" w:themeFillTint="66"/>
          </w:tcPr>
          <w:p w:rsidR="00024F1A" w:rsidRPr="00E85898" w:rsidRDefault="00024F1A" w:rsidP="00024F1A">
            <w:pPr>
              <w:spacing w:after="0"/>
              <w:jc w:val="left"/>
              <w:rPr>
                <w:sz w:val="24"/>
                <w:szCs w:val="24"/>
              </w:rPr>
            </w:pPr>
            <w:r w:rsidRPr="00E85898">
              <w:rPr>
                <w:sz w:val="24"/>
                <w:szCs w:val="24"/>
              </w:rPr>
              <w:t>Министерство образования и науки Удмуртской Республики</w:t>
            </w:r>
          </w:p>
        </w:tc>
        <w:tc>
          <w:tcPr>
            <w:tcW w:w="2622" w:type="dxa"/>
            <w:shd w:val="clear" w:color="auto" w:fill="D6E3BC" w:themeFill="accent3" w:themeFillTint="66"/>
          </w:tcPr>
          <w:p w:rsidR="00024F1A" w:rsidRPr="00E85898" w:rsidRDefault="00024F1A" w:rsidP="00024F1A">
            <w:pPr>
              <w:spacing w:after="0"/>
              <w:jc w:val="left"/>
              <w:rPr>
                <w:b w:val="0"/>
                <w:sz w:val="24"/>
                <w:szCs w:val="24"/>
              </w:rPr>
            </w:pPr>
            <w:r w:rsidRPr="00E85898">
              <w:rPr>
                <w:b w:val="0"/>
                <w:sz w:val="24"/>
                <w:szCs w:val="24"/>
              </w:rPr>
              <w:t>Бюджет УР</w:t>
            </w:r>
          </w:p>
          <w:p w:rsidR="00024F1A" w:rsidRPr="00E85898" w:rsidRDefault="00024F1A" w:rsidP="00024F1A">
            <w:pPr>
              <w:spacing w:after="0"/>
              <w:jc w:val="left"/>
              <w:rPr>
                <w:b w:val="0"/>
                <w:sz w:val="24"/>
                <w:szCs w:val="24"/>
              </w:rPr>
            </w:pPr>
            <w:r w:rsidRPr="00E85898">
              <w:rPr>
                <w:b w:val="0"/>
                <w:sz w:val="24"/>
                <w:szCs w:val="24"/>
              </w:rPr>
              <w:t>Федеральные средства</w:t>
            </w:r>
          </w:p>
          <w:p w:rsidR="00024F1A" w:rsidRPr="00E85898" w:rsidRDefault="00024F1A" w:rsidP="00024F1A">
            <w:pPr>
              <w:spacing w:after="0"/>
              <w:jc w:val="left"/>
              <w:rPr>
                <w:b w:val="0"/>
                <w:sz w:val="24"/>
                <w:szCs w:val="24"/>
              </w:rPr>
            </w:pPr>
            <w:r w:rsidRPr="00E85898">
              <w:rPr>
                <w:b w:val="0"/>
                <w:sz w:val="24"/>
                <w:szCs w:val="24"/>
              </w:rPr>
              <w:t>ИТОГО</w:t>
            </w:r>
          </w:p>
        </w:tc>
        <w:tc>
          <w:tcPr>
            <w:tcW w:w="1701" w:type="dxa"/>
            <w:shd w:val="clear" w:color="auto" w:fill="D6E3BC" w:themeFill="accent3" w:themeFillTint="66"/>
          </w:tcPr>
          <w:p w:rsidR="00024F1A" w:rsidRPr="00E85898" w:rsidRDefault="00024F1A" w:rsidP="00024F1A">
            <w:pPr>
              <w:spacing w:after="0"/>
              <w:rPr>
                <w:b w:val="0"/>
                <w:sz w:val="24"/>
                <w:szCs w:val="24"/>
              </w:rPr>
            </w:pPr>
            <w:r w:rsidRPr="00E85898">
              <w:rPr>
                <w:b w:val="0"/>
                <w:sz w:val="24"/>
                <w:szCs w:val="24"/>
              </w:rPr>
              <w:t>+762 000,9</w:t>
            </w:r>
          </w:p>
          <w:p w:rsidR="00024F1A" w:rsidRPr="00E85898" w:rsidRDefault="00024F1A" w:rsidP="00024F1A">
            <w:pPr>
              <w:spacing w:after="0"/>
              <w:rPr>
                <w:b w:val="0"/>
                <w:sz w:val="24"/>
                <w:szCs w:val="24"/>
              </w:rPr>
            </w:pPr>
            <w:r w:rsidRPr="00E85898">
              <w:rPr>
                <w:b w:val="0"/>
                <w:sz w:val="24"/>
                <w:szCs w:val="24"/>
              </w:rPr>
              <w:t>+94 949,1</w:t>
            </w:r>
          </w:p>
          <w:p w:rsidR="00024F1A" w:rsidRPr="00E85898" w:rsidRDefault="00024F1A" w:rsidP="00024F1A">
            <w:pPr>
              <w:spacing w:after="0"/>
              <w:rPr>
                <w:b w:val="0"/>
                <w:sz w:val="24"/>
                <w:szCs w:val="24"/>
              </w:rPr>
            </w:pPr>
            <w:r w:rsidRPr="00E85898">
              <w:rPr>
                <w:b w:val="0"/>
                <w:sz w:val="24"/>
                <w:szCs w:val="24"/>
              </w:rPr>
              <w:t>+856 950,0</w:t>
            </w:r>
          </w:p>
        </w:tc>
        <w:tc>
          <w:tcPr>
            <w:tcW w:w="1701" w:type="dxa"/>
            <w:shd w:val="clear" w:color="auto" w:fill="D6E3BC" w:themeFill="accent3" w:themeFillTint="66"/>
          </w:tcPr>
          <w:p w:rsidR="00024F1A" w:rsidRPr="00E85898" w:rsidRDefault="00024F1A" w:rsidP="00024F1A">
            <w:pPr>
              <w:spacing w:after="0"/>
              <w:rPr>
                <w:b w:val="0"/>
                <w:sz w:val="24"/>
                <w:szCs w:val="24"/>
              </w:rPr>
            </w:pPr>
            <w:r w:rsidRPr="00E85898">
              <w:rPr>
                <w:b w:val="0"/>
                <w:sz w:val="24"/>
                <w:szCs w:val="24"/>
              </w:rPr>
              <w:t>-484,3</w:t>
            </w:r>
          </w:p>
          <w:p w:rsidR="00024F1A" w:rsidRPr="00E85898" w:rsidRDefault="00024F1A" w:rsidP="00024F1A">
            <w:pPr>
              <w:spacing w:after="0"/>
              <w:rPr>
                <w:b w:val="0"/>
                <w:sz w:val="24"/>
                <w:szCs w:val="24"/>
              </w:rPr>
            </w:pPr>
            <w:r w:rsidRPr="00E85898">
              <w:rPr>
                <w:b w:val="0"/>
                <w:sz w:val="24"/>
                <w:szCs w:val="24"/>
              </w:rPr>
              <w:t>+92 546,9</w:t>
            </w:r>
          </w:p>
          <w:p w:rsidR="00024F1A" w:rsidRPr="00E85898" w:rsidRDefault="00024F1A" w:rsidP="00024F1A">
            <w:pPr>
              <w:spacing w:after="0"/>
              <w:rPr>
                <w:b w:val="0"/>
                <w:sz w:val="24"/>
                <w:szCs w:val="24"/>
              </w:rPr>
            </w:pPr>
            <w:r w:rsidRPr="00E85898">
              <w:rPr>
                <w:b w:val="0"/>
                <w:sz w:val="24"/>
                <w:szCs w:val="24"/>
              </w:rPr>
              <w:t>+92 062,6</w:t>
            </w:r>
          </w:p>
        </w:tc>
        <w:tc>
          <w:tcPr>
            <w:tcW w:w="1560" w:type="dxa"/>
            <w:shd w:val="clear" w:color="auto" w:fill="D6E3BC" w:themeFill="accent3" w:themeFillTint="66"/>
          </w:tcPr>
          <w:p w:rsidR="00024F1A" w:rsidRPr="00E85898" w:rsidRDefault="00024F1A" w:rsidP="00024F1A">
            <w:pPr>
              <w:spacing w:after="0"/>
              <w:rPr>
                <w:b w:val="0"/>
                <w:sz w:val="24"/>
                <w:szCs w:val="24"/>
              </w:rPr>
            </w:pPr>
            <w:r w:rsidRPr="00E85898">
              <w:rPr>
                <w:b w:val="0"/>
                <w:sz w:val="24"/>
                <w:szCs w:val="24"/>
              </w:rPr>
              <w:t>+24 585,7</w:t>
            </w:r>
          </w:p>
          <w:p w:rsidR="00024F1A" w:rsidRPr="00E85898" w:rsidRDefault="00024F1A" w:rsidP="00024F1A">
            <w:pPr>
              <w:spacing w:after="0"/>
              <w:rPr>
                <w:b w:val="0"/>
                <w:sz w:val="24"/>
                <w:szCs w:val="24"/>
              </w:rPr>
            </w:pPr>
            <w:r w:rsidRPr="00E85898">
              <w:rPr>
                <w:b w:val="0"/>
                <w:sz w:val="24"/>
                <w:szCs w:val="24"/>
              </w:rPr>
              <w:t>+89 770,3</w:t>
            </w:r>
          </w:p>
          <w:p w:rsidR="00024F1A" w:rsidRPr="00E85898" w:rsidRDefault="00024F1A" w:rsidP="00024F1A">
            <w:pPr>
              <w:spacing w:after="0"/>
              <w:rPr>
                <w:b w:val="0"/>
                <w:sz w:val="24"/>
                <w:szCs w:val="24"/>
              </w:rPr>
            </w:pPr>
            <w:r w:rsidRPr="00E85898">
              <w:rPr>
                <w:b w:val="0"/>
                <w:sz w:val="24"/>
                <w:szCs w:val="24"/>
              </w:rPr>
              <w:t>+114 356,0</w:t>
            </w:r>
          </w:p>
        </w:tc>
        <w:tc>
          <w:tcPr>
            <w:tcW w:w="2693" w:type="dxa"/>
            <w:shd w:val="clear" w:color="auto" w:fill="D6E3BC" w:themeFill="accent3" w:themeFillTint="66"/>
          </w:tcPr>
          <w:p w:rsidR="00024F1A" w:rsidRPr="00E85898" w:rsidRDefault="00024F1A" w:rsidP="00024F1A">
            <w:pPr>
              <w:spacing w:after="0"/>
              <w:jc w:val="left"/>
              <w:rPr>
                <w:b w:val="0"/>
                <w:sz w:val="24"/>
                <w:szCs w:val="24"/>
              </w:rPr>
            </w:pPr>
          </w:p>
        </w:tc>
        <w:tc>
          <w:tcPr>
            <w:tcW w:w="1417" w:type="dxa"/>
            <w:shd w:val="clear" w:color="auto" w:fill="D6E3BC" w:themeFill="accent3" w:themeFillTint="66"/>
          </w:tcPr>
          <w:p w:rsidR="00024F1A" w:rsidRPr="00E85898" w:rsidRDefault="00024F1A" w:rsidP="00024F1A">
            <w:pPr>
              <w:rPr>
                <w:sz w:val="24"/>
                <w:szCs w:val="24"/>
              </w:rPr>
            </w:pPr>
          </w:p>
        </w:tc>
        <w:tc>
          <w:tcPr>
            <w:tcW w:w="1058" w:type="dxa"/>
            <w:shd w:val="clear" w:color="auto" w:fill="D6E3BC" w:themeFill="accent3" w:themeFillTint="66"/>
          </w:tcPr>
          <w:p w:rsidR="00024F1A" w:rsidRPr="00E85898" w:rsidRDefault="00024F1A" w:rsidP="00024F1A">
            <w:pPr>
              <w:spacing w:after="0"/>
              <w:jc w:val="left"/>
              <w:rPr>
                <w:b w:val="0"/>
                <w:sz w:val="24"/>
                <w:szCs w:val="24"/>
              </w:rPr>
            </w:pP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tabs>
                <w:tab w:val="right" w:pos="2604"/>
              </w:tabs>
              <w:spacing w:after="0"/>
              <w:jc w:val="left"/>
              <w:rPr>
                <w:b w:val="0"/>
                <w:sz w:val="24"/>
                <w:szCs w:val="24"/>
              </w:rPr>
            </w:pPr>
            <w:r w:rsidRPr="00E85898">
              <w:rPr>
                <w:b w:val="0"/>
                <w:sz w:val="24"/>
                <w:szCs w:val="24"/>
              </w:rPr>
              <w:t>Код главы 874</w:t>
            </w:r>
          </w:p>
          <w:p w:rsidR="00024F1A" w:rsidRPr="00E85898" w:rsidRDefault="00024F1A" w:rsidP="00024F1A">
            <w:pPr>
              <w:tabs>
                <w:tab w:val="right" w:pos="2604"/>
              </w:tabs>
              <w:spacing w:after="0"/>
              <w:jc w:val="left"/>
              <w:rPr>
                <w:b w:val="0"/>
                <w:sz w:val="24"/>
                <w:szCs w:val="24"/>
              </w:rPr>
            </w:pPr>
            <w:r w:rsidRPr="00E85898">
              <w:rPr>
                <w:b w:val="0"/>
                <w:sz w:val="24"/>
                <w:szCs w:val="24"/>
              </w:rPr>
              <w:t>«Министерство образования и науки Удмуртской Республики»</w:t>
            </w:r>
          </w:p>
          <w:p w:rsidR="00024F1A" w:rsidRPr="00E85898" w:rsidRDefault="00024F1A" w:rsidP="00024F1A">
            <w:pPr>
              <w:tabs>
                <w:tab w:val="right" w:pos="2604"/>
              </w:tabs>
              <w:spacing w:after="0"/>
              <w:jc w:val="left"/>
              <w:rPr>
                <w:b w:val="0"/>
                <w:sz w:val="24"/>
                <w:szCs w:val="24"/>
              </w:rPr>
            </w:pPr>
            <w:r w:rsidRPr="00E85898">
              <w:rPr>
                <w:b w:val="0"/>
                <w:sz w:val="24"/>
                <w:szCs w:val="24"/>
              </w:rPr>
              <w:t>0702</w:t>
            </w:r>
          </w:p>
          <w:p w:rsidR="00024F1A" w:rsidRPr="00E85898" w:rsidRDefault="00024F1A" w:rsidP="00024F1A">
            <w:pPr>
              <w:tabs>
                <w:tab w:val="right" w:pos="2604"/>
              </w:tabs>
              <w:spacing w:after="0"/>
              <w:jc w:val="left"/>
              <w:rPr>
                <w:b w:val="0"/>
                <w:sz w:val="24"/>
                <w:szCs w:val="24"/>
              </w:rPr>
            </w:pPr>
            <w:r w:rsidRPr="00E85898">
              <w:rPr>
                <w:b w:val="0"/>
                <w:sz w:val="24"/>
                <w:szCs w:val="24"/>
              </w:rPr>
              <w:t>045E152560 320</w:t>
            </w:r>
          </w:p>
        </w:tc>
        <w:tc>
          <w:tcPr>
            <w:tcW w:w="2622" w:type="dxa"/>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единовременные компенсационные выплаты учителям, прибывшим (переехавшим) на работу в сельские населенные пункты, либо рабочие поселки, либо поселок городского типа, либо города с населением до 50 тыс. человек</w:t>
            </w:r>
          </w:p>
        </w:tc>
        <w:tc>
          <w:tcPr>
            <w:tcW w:w="1701" w:type="dxa"/>
          </w:tcPr>
          <w:p w:rsidR="00024F1A" w:rsidRPr="00E85898" w:rsidRDefault="00024F1A" w:rsidP="00024F1A">
            <w:pPr>
              <w:spacing w:after="0"/>
              <w:rPr>
                <w:b w:val="0"/>
                <w:sz w:val="24"/>
                <w:szCs w:val="24"/>
              </w:rPr>
            </w:pPr>
            <w:r w:rsidRPr="00E85898">
              <w:rPr>
                <w:b w:val="0"/>
                <w:sz w:val="24"/>
                <w:szCs w:val="24"/>
              </w:rPr>
              <w:t>0,0</w:t>
            </w:r>
          </w:p>
        </w:tc>
        <w:tc>
          <w:tcPr>
            <w:tcW w:w="1701" w:type="dxa"/>
          </w:tcPr>
          <w:p w:rsidR="00024F1A" w:rsidRPr="00E85898" w:rsidRDefault="00024F1A" w:rsidP="00024F1A">
            <w:pPr>
              <w:pStyle w:val="a8"/>
              <w:ind w:firstLine="0"/>
              <w:jc w:val="center"/>
              <w:rPr>
                <w:szCs w:val="24"/>
              </w:rPr>
            </w:pPr>
            <w:r w:rsidRPr="00E85898">
              <w:rPr>
                <w:szCs w:val="24"/>
              </w:rPr>
              <w:t>+142,5</w:t>
            </w:r>
          </w:p>
        </w:tc>
        <w:tc>
          <w:tcPr>
            <w:tcW w:w="1560" w:type="dxa"/>
          </w:tcPr>
          <w:p w:rsidR="00024F1A" w:rsidRPr="00E85898" w:rsidRDefault="00024F1A" w:rsidP="00024F1A">
            <w:pPr>
              <w:pStyle w:val="a8"/>
              <w:ind w:firstLine="0"/>
              <w:jc w:val="center"/>
              <w:rPr>
                <w:szCs w:val="24"/>
              </w:rPr>
            </w:pPr>
            <w:r w:rsidRPr="00E85898">
              <w:rPr>
                <w:szCs w:val="24"/>
              </w:rPr>
              <w:t>+2 470,0</w:t>
            </w:r>
          </w:p>
        </w:tc>
        <w:tc>
          <w:tcPr>
            <w:tcW w:w="2693" w:type="dxa"/>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spacing w:after="0"/>
              <w:rPr>
                <w:b w:val="0"/>
                <w:sz w:val="24"/>
                <w:szCs w:val="24"/>
              </w:rPr>
            </w:pPr>
            <w:r w:rsidRPr="00E85898">
              <w:rPr>
                <w:b w:val="0"/>
                <w:sz w:val="24"/>
                <w:szCs w:val="24"/>
              </w:rPr>
              <w:t>Глава Удмуртской Республики</w:t>
            </w:r>
          </w:p>
        </w:tc>
        <w:tc>
          <w:tcPr>
            <w:tcW w:w="1058" w:type="dxa"/>
          </w:tcPr>
          <w:p w:rsidR="00024F1A" w:rsidRPr="00E85898" w:rsidRDefault="00024F1A" w:rsidP="00024F1A">
            <w:pPr>
              <w:spacing w:after="0"/>
              <w:jc w:val="left"/>
              <w:rPr>
                <w:b w:val="0"/>
                <w:sz w:val="24"/>
                <w:szCs w:val="24"/>
              </w:rPr>
            </w:pPr>
            <w:r>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tabs>
                <w:tab w:val="right" w:pos="2604"/>
              </w:tabs>
              <w:spacing w:after="0"/>
              <w:jc w:val="left"/>
              <w:rPr>
                <w:b w:val="0"/>
                <w:sz w:val="24"/>
                <w:szCs w:val="24"/>
              </w:rPr>
            </w:pPr>
            <w:r w:rsidRPr="00E85898">
              <w:rPr>
                <w:b w:val="0"/>
                <w:sz w:val="24"/>
                <w:szCs w:val="24"/>
              </w:rPr>
              <w:t>Код главы 874</w:t>
            </w:r>
          </w:p>
          <w:p w:rsidR="00024F1A" w:rsidRPr="00E85898" w:rsidRDefault="00024F1A" w:rsidP="00024F1A">
            <w:pPr>
              <w:tabs>
                <w:tab w:val="right" w:pos="2604"/>
              </w:tabs>
              <w:spacing w:after="0"/>
              <w:jc w:val="left"/>
              <w:rPr>
                <w:b w:val="0"/>
                <w:sz w:val="24"/>
                <w:szCs w:val="24"/>
              </w:rPr>
            </w:pPr>
            <w:r w:rsidRPr="00E85898">
              <w:rPr>
                <w:b w:val="0"/>
                <w:sz w:val="24"/>
                <w:szCs w:val="24"/>
              </w:rPr>
              <w:t>«Министерство образования и науки Удмуртской Республики»</w:t>
            </w:r>
          </w:p>
          <w:p w:rsidR="00024F1A" w:rsidRPr="00E85898" w:rsidRDefault="00024F1A" w:rsidP="00024F1A">
            <w:pPr>
              <w:tabs>
                <w:tab w:val="right" w:pos="2604"/>
              </w:tabs>
              <w:spacing w:after="0"/>
              <w:jc w:val="left"/>
              <w:rPr>
                <w:b w:val="0"/>
                <w:sz w:val="24"/>
                <w:szCs w:val="24"/>
              </w:rPr>
            </w:pPr>
            <w:r w:rsidRPr="00E85898">
              <w:rPr>
                <w:b w:val="0"/>
                <w:sz w:val="24"/>
                <w:szCs w:val="24"/>
              </w:rPr>
              <w:t>0702</w:t>
            </w:r>
          </w:p>
          <w:p w:rsidR="00024F1A" w:rsidRPr="00E85898" w:rsidRDefault="00024F1A" w:rsidP="00024F1A">
            <w:pPr>
              <w:tabs>
                <w:tab w:val="right" w:pos="2604"/>
              </w:tabs>
              <w:spacing w:after="0"/>
              <w:jc w:val="left"/>
              <w:rPr>
                <w:b w:val="0"/>
                <w:sz w:val="24"/>
                <w:szCs w:val="24"/>
              </w:rPr>
            </w:pPr>
            <w:r w:rsidRPr="00E85898">
              <w:rPr>
                <w:b w:val="0"/>
                <w:sz w:val="24"/>
                <w:szCs w:val="24"/>
              </w:rPr>
              <w:t>046D251170 240</w:t>
            </w:r>
          </w:p>
        </w:tc>
        <w:tc>
          <w:tcPr>
            <w:tcW w:w="2622" w:type="dxa"/>
          </w:tcPr>
          <w:p w:rsidR="00024F1A" w:rsidRPr="00E85898" w:rsidRDefault="00024F1A" w:rsidP="00024F1A">
            <w:pPr>
              <w:spacing w:after="0"/>
              <w:jc w:val="left"/>
              <w:rPr>
                <w:b w:val="0"/>
                <w:sz w:val="24"/>
                <w:szCs w:val="24"/>
              </w:rPr>
            </w:pPr>
            <w:r w:rsidRPr="00E85898">
              <w:rPr>
                <w:b w:val="0"/>
                <w:sz w:val="24"/>
                <w:szCs w:val="24"/>
              </w:rPr>
              <w:t>Изменить бюджетные ассигнования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c>
          <w:tcPr>
            <w:tcW w:w="1701" w:type="dxa"/>
          </w:tcPr>
          <w:p w:rsidR="00024F1A" w:rsidRPr="00E85898" w:rsidRDefault="00024F1A" w:rsidP="00024F1A">
            <w:pPr>
              <w:spacing w:after="0"/>
              <w:rPr>
                <w:b w:val="0"/>
                <w:sz w:val="24"/>
                <w:szCs w:val="24"/>
              </w:rPr>
            </w:pPr>
            <w:r w:rsidRPr="00E85898">
              <w:rPr>
                <w:b w:val="0"/>
                <w:sz w:val="24"/>
                <w:szCs w:val="24"/>
              </w:rPr>
              <w:t>0,0</w:t>
            </w:r>
          </w:p>
        </w:tc>
        <w:tc>
          <w:tcPr>
            <w:tcW w:w="1701" w:type="dxa"/>
          </w:tcPr>
          <w:p w:rsidR="00024F1A" w:rsidRPr="00E85898" w:rsidRDefault="00024F1A" w:rsidP="00024F1A">
            <w:pPr>
              <w:pStyle w:val="a8"/>
              <w:ind w:firstLine="0"/>
              <w:jc w:val="center"/>
              <w:rPr>
                <w:szCs w:val="24"/>
              </w:rPr>
            </w:pPr>
            <w:r w:rsidRPr="00E85898">
              <w:rPr>
                <w:szCs w:val="24"/>
              </w:rPr>
              <w:t>-630,2</w:t>
            </w:r>
          </w:p>
        </w:tc>
        <w:tc>
          <w:tcPr>
            <w:tcW w:w="1560" w:type="dxa"/>
          </w:tcPr>
          <w:p w:rsidR="00024F1A" w:rsidRPr="00E85898" w:rsidRDefault="00024F1A" w:rsidP="00024F1A">
            <w:pPr>
              <w:pStyle w:val="a8"/>
              <w:ind w:firstLine="0"/>
              <w:jc w:val="center"/>
              <w:rPr>
                <w:szCs w:val="24"/>
              </w:rPr>
            </w:pPr>
            <w:r w:rsidRPr="00E85898">
              <w:rPr>
                <w:szCs w:val="24"/>
              </w:rPr>
              <w:t>+13 247,0</w:t>
            </w:r>
          </w:p>
        </w:tc>
        <w:tc>
          <w:tcPr>
            <w:tcW w:w="2693" w:type="dxa"/>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spacing w:after="0"/>
              <w:rPr>
                <w:b w:val="0"/>
                <w:sz w:val="24"/>
                <w:szCs w:val="24"/>
              </w:rPr>
            </w:pPr>
            <w:r w:rsidRPr="00E85898">
              <w:rPr>
                <w:b w:val="0"/>
                <w:sz w:val="24"/>
                <w:szCs w:val="24"/>
              </w:rPr>
              <w:t>Глава Удмуртской Республики</w:t>
            </w:r>
          </w:p>
        </w:tc>
        <w:tc>
          <w:tcPr>
            <w:tcW w:w="1058" w:type="dxa"/>
          </w:tcPr>
          <w:p w:rsidR="00024F1A" w:rsidRDefault="00024F1A" w:rsidP="00024F1A">
            <w:r w:rsidRPr="00DC14F7">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tabs>
                <w:tab w:val="right" w:pos="2604"/>
              </w:tabs>
              <w:spacing w:after="0"/>
              <w:jc w:val="left"/>
              <w:rPr>
                <w:b w:val="0"/>
                <w:sz w:val="24"/>
                <w:szCs w:val="24"/>
              </w:rPr>
            </w:pPr>
            <w:r w:rsidRPr="00E85898">
              <w:rPr>
                <w:b w:val="0"/>
                <w:sz w:val="24"/>
                <w:szCs w:val="24"/>
              </w:rPr>
              <w:t>Код главы 874</w:t>
            </w:r>
          </w:p>
          <w:p w:rsidR="00024F1A" w:rsidRPr="00E85898" w:rsidRDefault="00024F1A" w:rsidP="00024F1A">
            <w:pPr>
              <w:tabs>
                <w:tab w:val="right" w:pos="2604"/>
              </w:tabs>
              <w:spacing w:after="0"/>
              <w:jc w:val="left"/>
              <w:rPr>
                <w:b w:val="0"/>
                <w:sz w:val="24"/>
                <w:szCs w:val="24"/>
              </w:rPr>
            </w:pPr>
            <w:r w:rsidRPr="00E85898">
              <w:rPr>
                <w:b w:val="0"/>
                <w:sz w:val="24"/>
                <w:szCs w:val="24"/>
              </w:rPr>
              <w:t>«Министерство образования и науки Удмуртской Республики»</w:t>
            </w:r>
          </w:p>
          <w:p w:rsidR="00024F1A" w:rsidRPr="00E85898" w:rsidRDefault="00024F1A" w:rsidP="00024F1A">
            <w:pPr>
              <w:tabs>
                <w:tab w:val="right" w:pos="2604"/>
              </w:tabs>
              <w:spacing w:after="0"/>
              <w:jc w:val="left"/>
              <w:rPr>
                <w:b w:val="0"/>
                <w:sz w:val="24"/>
                <w:szCs w:val="24"/>
              </w:rPr>
            </w:pPr>
            <w:r w:rsidRPr="00E85898">
              <w:rPr>
                <w:b w:val="0"/>
                <w:sz w:val="24"/>
                <w:szCs w:val="24"/>
              </w:rPr>
              <w:t>0702</w:t>
            </w:r>
          </w:p>
          <w:p w:rsidR="00024F1A" w:rsidRPr="00E85898" w:rsidRDefault="00024F1A" w:rsidP="00024F1A">
            <w:pPr>
              <w:spacing w:after="0"/>
              <w:jc w:val="left"/>
              <w:rPr>
                <w:b w:val="0"/>
                <w:sz w:val="24"/>
                <w:szCs w:val="24"/>
              </w:rPr>
            </w:pPr>
            <w:r w:rsidRPr="00E85898">
              <w:rPr>
                <w:b w:val="0"/>
                <w:sz w:val="24"/>
                <w:szCs w:val="24"/>
              </w:rPr>
              <w:t>046E151690 240</w:t>
            </w:r>
          </w:p>
        </w:tc>
        <w:tc>
          <w:tcPr>
            <w:tcW w:w="2622" w:type="dxa"/>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701" w:type="dxa"/>
          </w:tcPr>
          <w:p w:rsidR="00024F1A" w:rsidRPr="00E85898" w:rsidRDefault="00024F1A" w:rsidP="00024F1A">
            <w:pPr>
              <w:spacing w:after="0"/>
              <w:rPr>
                <w:b w:val="0"/>
                <w:sz w:val="24"/>
                <w:szCs w:val="24"/>
              </w:rPr>
            </w:pPr>
            <w:r w:rsidRPr="00E85898">
              <w:rPr>
                <w:b w:val="0"/>
                <w:sz w:val="24"/>
                <w:szCs w:val="24"/>
              </w:rPr>
              <w:t>0,0</w:t>
            </w:r>
          </w:p>
        </w:tc>
        <w:tc>
          <w:tcPr>
            <w:tcW w:w="1701" w:type="dxa"/>
          </w:tcPr>
          <w:p w:rsidR="00024F1A" w:rsidRPr="00E85898" w:rsidRDefault="00024F1A" w:rsidP="00024F1A">
            <w:pPr>
              <w:pStyle w:val="a8"/>
              <w:ind w:firstLine="0"/>
              <w:jc w:val="center"/>
              <w:rPr>
                <w:szCs w:val="24"/>
              </w:rPr>
            </w:pPr>
            <w:r w:rsidRPr="00E85898">
              <w:rPr>
                <w:szCs w:val="24"/>
              </w:rPr>
              <w:t>0,0</w:t>
            </w:r>
          </w:p>
        </w:tc>
        <w:tc>
          <w:tcPr>
            <w:tcW w:w="1560" w:type="dxa"/>
          </w:tcPr>
          <w:p w:rsidR="00024F1A" w:rsidRPr="00E85898" w:rsidRDefault="00024F1A" w:rsidP="00024F1A">
            <w:pPr>
              <w:pStyle w:val="a8"/>
              <w:ind w:firstLine="0"/>
              <w:jc w:val="center"/>
              <w:rPr>
                <w:szCs w:val="24"/>
              </w:rPr>
            </w:pPr>
            <w:r w:rsidRPr="00E85898">
              <w:rPr>
                <w:szCs w:val="24"/>
              </w:rPr>
              <w:t>+405,0</w:t>
            </w:r>
          </w:p>
        </w:tc>
        <w:tc>
          <w:tcPr>
            <w:tcW w:w="2693" w:type="dxa"/>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spacing w:after="0"/>
              <w:rPr>
                <w:b w:val="0"/>
                <w:sz w:val="24"/>
                <w:szCs w:val="24"/>
              </w:rPr>
            </w:pPr>
            <w:r w:rsidRPr="00E85898">
              <w:rPr>
                <w:b w:val="0"/>
                <w:sz w:val="24"/>
                <w:szCs w:val="24"/>
              </w:rPr>
              <w:t>Глава Удмуртской Республики</w:t>
            </w:r>
          </w:p>
        </w:tc>
        <w:tc>
          <w:tcPr>
            <w:tcW w:w="1058" w:type="dxa"/>
          </w:tcPr>
          <w:p w:rsidR="00024F1A" w:rsidRDefault="00024F1A" w:rsidP="00024F1A">
            <w:r w:rsidRPr="00DC14F7">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tabs>
                <w:tab w:val="right" w:pos="2604"/>
              </w:tabs>
              <w:spacing w:after="0"/>
              <w:jc w:val="left"/>
              <w:rPr>
                <w:b w:val="0"/>
                <w:sz w:val="24"/>
                <w:szCs w:val="24"/>
              </w:rPr>
            </w:pPr>
            <w:r w:rsidRPr="00E85898">
              <w:rPr>
                <w:b w:val="0"/>
                <w:sz w:val="24"/>
                <w:szCs w:val="24"/>
              </w:rPr>
              <w:t>Код главы 874</w:t>
            </w:r>
          </w:p>
          <w:p w:rsidR="00024F1A" w:rsidRPr="00E85898" w:rsidRDefault="00024F1A" w:rsidP="00024F1A">
            <w:pPr>
              <w:tabs>
                <w:tab w:val="right" w:pos="2604"/>
              </w:tabs>
              <w:spacing w:after="0"/>
              <w:jc w:val="left"/>
              <w:rPr>
                <w:b w:val="0"/>
                <w:sz w:val="24"/>
                <w:szCs w:val="24"/>
              </w:rPr>
            </w:pPr>
            <w:r w:rsidRPr="00E85898">
              <w:rPr>
                <w:b w:val="0"/>
                <w:sz w:val="24"/>
                <w:szCs w:val="24"/>
              </w:rPr>
              <w:t>«Министерство образования и науки Удмуртской Республики»</w:t>
            </w:r>
          </w:p>
          <w:p w:rsidR="00024F1A" w:rsidRPr="00E85898" w:rsidRDefault="00024F1A" w:rsidP="00024F1A">
            <w:pPr>
              <w:tabs>
                <w:tab w:val="right" w:pos="2604"/>
              </w:tabs>
              <w:spacing w:after="0"/>
              <w:jc w:val="left"/>
              <w:rPr>
                <w:b w:val="0"/>
                <w:sz w:val="24"/>
                <w:szCs w:val="24"/>
              </w:rPr>
            </w:pPr>
            <w:r w:rsidRPr="00E85898">
              <w:rPr>
                <w:b w:val="0"/>
                <w:sz w:val="24"/>
                <w:szCs w:val="24"/>
              </w:rPr>
              <w:t>0702</w:t>
            </w:r>
          </w:p>
          <w:p w:rsidR="00024F1A" w:rsidRPr="00E85898" w:rsidRDefault="00024F1A" w:rsidP="00024F1A">
            <w:pPr>
              <w:spacing w:after="0"/>
              <w:jc w:val="left"/>
              <w:rPr>
                <w:b w:val="0"/>
                <w:sz w:val="24"/>
                <w:szCs w:val="24"/>
                <w:highlight w:val="yellow"/>
              </w:rPr>
            </w:pPr>
            <w:r w:rsidRPr="00E85898">
              <w:rPr>
                <w:b w:val="0"/>
                <w:sz w:val="24"/>
                <w:szCs w:val="24"/>
              </w:rPr>
              <w:t>046E151870 240</w:t>
            </w:r>
          </w:p>
        </w:tc>
        <w:tc>
          <w:tcPr>
            <w:tcW w:w="2622" w:type="dxa"/>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обновление материально-технической базы в организациях, осуществляющих общеобразовательную деятельность исключительно по адаптированным основным общеобразовательным программам</w:t>
            </w:r>
          </w:p>
        </w:tc>
        <w:tc>
          <w:tcPr>
            <w:tcW w:w="1701" w:type="dxa"/>
          </w:tcPr>
          <w:p w:rsidR="00024F1A" w:rsidRPr="00E85898" w:rsidRDefault="00024F1A" w:rsidP="00024F1A">
            <w:pPr>
              <w:spacing w:after="0"/>
              <w:rPr>
                <w:b w:val="0"/>
                <w:sz w:val="24"/>
                <w:szCs w:val="24"/>
              </w:rPr>
            </w:pPr>
            <w:r w:rsidRPr="00E85898">
              <w:rPr>
                <w:b w:val="0"/>
                <w:sz w:val="24"/>
                <w:szCs w:val="24"/>
              </w:rPr>
              <w:t>0,0</w:t>
            </w:r>
          </w:p>
        </w:tc>
        <w:tc>
          <w:tcPr>
            <w:tcW w:w="1701" w:type="dxa"/>
          </w:tcPr>
          <w:p w:rsidR="00024F1A" w:rsidRPr="00E85898" w:rsidRDefault="00024F1A" w:rsidP="00024F1A">
            <w:pPr>
              <w:pStyle w:val="a8"/>
              <w:ind w:firstLine="0"/>
              <w:jc w:val="center"/>
              <w:rPr>
                <w:szCs w:val="24"/>
              </w:rPr>
            </w:pPr>
            <w:r w:rsidRPr="00E85898">
              <w:rPr>
                <w:szCs w:val="24"/>
              </w:rPr>
              <w:t>+0,1</w:t>
            </w:r>
          </w:p>
        </w:tc>
        <w:tc>
          <w:tcPr>
            <w:tcW w:w="1560" w:type="dxa"/>
          </w:tcPr>
          <w:p w:rsidR="00024F1A" w:rsidRPr="00E85898" w:rsidRDefault="00024F1A" w:rsidP="00024F1A">
            <w:pPr>
              <w:pStyle w:val="a8"/>
              <w:ind w:firstLine="0"/>
              <w:jc w:val="center"/>
              <w:rPr>
                <w:szCs w:val="24"/>
              </w:rPr>
            </w:pPr>
            <w:r w:rsidRPr="00E85898">
              <w:rPr>
                <w:szCs w:val="24"/>
              </w:rPr>
              <w:t>+13,1</w:t>
            </w:r>
          </w:p>
        </w:tc>
        <w:tc>
          <w:tcPr>
            <w:tcW w:w="2693" w:type="dxa"/>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spacing w:after="0"/>
              <w:rPr>
                <w:b w:val="0"/>
                <w:sz w:val="24"/>
                <w:szCs w:val="24"/>
              </w:rPr>
            </w:pPr>
            <w:r w:rsidRPr="00E85898">
              <w:rPr>
                <w:b w:val="0"/>
                <w:sz w:val="24"/>
                <w:szCs w:val="24"/>
              </w:rPr>
              <w:t>Глава Удмуртской Республики</w:t>
            </w:r>
          </w:p>
        </w:tc>
        <w:tc>
          <w:tcPr>
            <w:tcW w:w="1058" w:type="dxa"/>
          </w:tcPr>
          <w:p w:rsidR="00024F1A" w:rsidRDefault="00024F1A" w:rsidP="00024F1A">
            <w:r w:rsidRPr="00603682">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8,15 </w:t>
            </w:r>
          </w:p>
          <w:p w:rsidR="00024F1A" w:rsidRPr="00E85898" w:rsidRDefault="00024F1A" w:rsidP="00024F1A">
            <w:pPr>
              <w:tabs>
                <w:tab w:val="right" w:pos="2604"/>
              </w:tabs>
              <w:spacing w:after="0"/>
              <w:jc w:val="left"/>
              <w:rPr>
                <w:b w:val="0"/>
                <w:sz w:val="24"/>
                <w:szCs w:val="24"/>
              </w:rPr>
            </w:pPr>
            <w:r w:rsidRPr="00E85898">
              <w:rPr>
                <w:b w:val="0"/>
                <w:sz w:val="24"/>
                <w:szCs w:val="24"/>
              </w:rPr>
              <w:t>Код главы 874</w:t>
            </w:r>
          </w:p>
          <w:p w:rsidR="00024F1A" w:rsidRPr="00E85898" w:rsidRDefault="00024F1A" w:rsidP="00024F1A">
            <w:pPr>
              <w:tabs>
                <w:tab w:val="right" w:pos="2604"/>
              </w:tabs>
              <w:spacing w:after="0"/>
              <w:jc w:val="left"/>
              <w:rPr>
                <w:b w:val="0"/>
                <w:sz w:val="24"/>
                <w:szCs w:val="24"/>
              </w:rPr>
            </w:pPr>
            <w:r w:rsidRPr="00E85898">
              <w:rPr>
                <w:b w:val="0"/>
                <w:sz w:val="24"/>
                <w:szCs w:val="24"/>
              </w:rPr>
              <w:t>«Министерство образования и науки Удмуртской Республики»</w:t>
            </w:r>
          </w:p>
          <w:p w:rsidR="00024F1A" w:rsidRPr="00E85898" w:rsidRDefault="00024F1A" w:rsidP="00024F1A">
            <w:pPr>
              <w:tabs>
                <w:tab w:val="right" w:pos="2604"/>
              </w:tabs>
              <w:spacing w:after="0"/>
              <w:jc w:val="left"/>
              <w:rPr>
                <w:b w:val="0"/>
                <w:sz w:val="24"/>
                <w:szCs w:val="24"/>
              </w:rPr>
            </w:pPr>
            <w:r w:rsidRPr="00E85898">
              <w:rPr>
                <w:b w:val="0"/>
                <w:sz w:val="24"/>
                <w:szCs w:val="24"/>
              </w:rPr>
              <w:t>0702</w:t>
            </w:r>
          </w:p>
          <w:p w:rsidR="00024F1A" w:rsidRPr="00E85898" w:rsidRDefault="00024F1A" w:rsidP="00024F1A">
            <w:pPr>
              <w:spacing w:after="0"/>
              <w:jc w:val="left"/>
              <w:rPr>
                <w:b w:val="0"/>
                <w:sz w:val="24"/>
                <w:szCs w:val="24"/>
                <w:highlight w:val="yellow"/>
              </w:rPr>
            </w:pPr>
            <w:r w:rsidRPr="00E85898">
              <w:rPr>
                <w:b w:val="0"/>
                <w:sz w:val="24"/>
                <w:szCs w:val="24"/>
              </w:rPr>
              <w:t>046E250970 520</w:t>
            </w:r>
          </w:p>
        </w:tc>
        <w:tc>
          <w:tcPr>
            <w:tcW w:w="2622" w:type="dxa"/>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обновление материально-технической базы в организациях, осуществляющих общеобразовательную деятельность исключительно по адаптированным основным общеобразовательным программам</w:t>
            </w:r>
          </w:p>
        </w:tc>
        <w:tc>
          <w:tcPr>
            <w:tcW w:w="1701" w:type="dxa"/>
          </w:tcPr>
          <w:p w:rsidR="00024F1A" w:rsidRPr="00E85898" w:rsidRDefault="00024F1A" w:rsidP="00024F1A">
            <w:pPr>
              <w:spacing w:after="0"/>
              <w:rPr>
                <w:b w:val="0"/>
                <w:sz w:val="24"/>
                <w:szCs w:val="24"/>
              </w:rPr>
            </w:pPr>
            <w:r w:rsidRPr="00E85898">
              <w:rPr>
                <w:b w:val="0"/>
                <w:sz w:val="24"/>
                <w:szCs w:val="24"/>
              </w:rPr>
              <w:t>0,0</w:t>
            </w:r>
          </w:p>
        </w:tc>
        <w:tc>
          <w:tcPr>
            <w:tcW w:w="1701" w:type="dxa"/>
          </w:tcPr>
          <w:p w:rsidR="00024F1A" w:rsidRPr="00E85898" w:rsidRDefault="00024F1A" w:rsidP="00024F1A">
            <w:pPr>
              <w:pStyle w:val="a8"/>
              <w:ind w:firstLine="0"/>
              <w:jc w:val="center"/>
              <w:rPr>
                <w:szCs w:val="24"/>
              </w:rPr>
            </w:pPr>
            <w:r w:rsidRPr="00E85898">
              <w:rPr>
                <w:szCs w:val="24"/>
              </w:rPr>
              <w:t>0,0</w:t>
            </w:r>
          </w:p>
        </w:tc>
        <w:tc>
          <w:tcPr>
            <w:tcW w:w="1560" w:type="dxa"/>
          </w:tcPr>
          <w:p w:rsidR="00024F1A" w:rsidRPr="00E85898" w:rsidRDefault="00024F1A" w:rsidP="00024F1A">
            <w:pPr>
              <w:pStyle w:val="a8"/>
              <w:ind w:firstLine="0"/>
              <w:jc w:val="center"/>
              <w:rPr>
                <w:szCs w:val="24"/>
              </w:rPr>
            </w:pPr>
            <w:r w:rsidRPr="00E85898">
              <w:rPr>
                <w:szCs w:val="24"/>
              </w:rPr>
              <w:t>+8 000,0</w:t>
            </w:r>
          </w:p>
        </w:tc>
        <w:tc>
          <w:tcPr>
            <w:tcW w:w="2693" w:type="dxa"/>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spacing w:after="0"/>
              <w:rPr>
                <w:b w:val="0"/>
                <w:sz w:val="24"/>
                <w:szCs w:val="24"/>
              </w:rPr>
            </w:pPr>
            <w:r w:rsidRPr="00E85898">
              <w:rPr>
                <w:b w:val="0"/>
                <w:sz w:val="24"/>
                <w:szCs w:val="24"/>
              </w:rPr>
              <w:t>Глава Удмуртской Республики</w:t>
            </w:r>
          </w:p>
        </w:tc>
        <w:tc>
          <w:tcPr>
            <w:tcW w:w="1058" w:type="dxa"/>
          </w:tcPr>
          <w:p w:rsidR="00024F1A" w:rsidRDefault="00024F1A" w:rsidP="00024F1A">
            <w:r w:rsidRPr="00603682">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8,15 </w:t>
            </w:r>
          </w:p>
          <w:p w:rsidR="00024F1A" w:rsidRPr="00E85898" w:rsidRDefault="00024F1A" w:rsidP="00024F1A">
            <w:pPr>
              <w:tabs>
                <w:tab w:val="right" w:pos="2604"/>
              </w:tabs>
              <w:spacing w:after="0"/>
              <w:jc w:val="left"/>
              <w:rPr>
                <w:b w:val="0"/>
                <w:sz w:val="24"/>
                <w:szCs w:val="24"/>
              </w:rPr>
            </w:pPr>
            <w:r w:rsidRPr="00E85898">
              <w:rPr>
                <w:b w:val="0"/>
                <w:sz w:val="24"/>
                <w:szCs w:val="24"/>
              </w:rPr>
              <w:t>Код главы 874</w:t>
            </w:r>
          </w:p>
          <w:p w:rsidR="00024F1A" w:rsidRPr="00E85898" w:rsidRDefault="00024F1A" w:rsidP="00024F1A">
            <w:pPr>
              <w:tabs>
                <w:tab w:val="right" w:pos="2604"/>
              </w:tabs>
              <w:spacing w:after="0"/>
              <w:jc w:val="left"/>
              <w:rPr>
                <w:b w:val="0"/>
                <w:sz w:val="24"/>
                <w:szCs w:val="24"/>
              </w:rPr>
            </w:pPr>
            <w:r w:rsidRPr="00E85898">
              <w:rPr>
                <w:b w:val="0"/>
                <w:sz w:val="24"/>
                <w:szCs w:val="24"/>
              </w:rPr>
              <w:t>«Министерство образования и науки Удмуртской Республики»</w:t>
            </w:r>
          </w:p>
          <w:p w:rsidR="00024F1A" w:rsidRPr="00E85898" w:rsidRDefault="00024F1A" w:rsidP="00024F1A">
            <w:pPr>
              <w:tabs>
                <w:tab w:val="right" w:pos="2604"/>
              </w:tabs>
              <w:spacing w:after="0"/>
              <w:jc w:val="left"/>
              <w:rPr>
                <w:b w:val="0"/>
                <w:sz w:val="24"/>
                <w:szCs w:val="24"/>
              </w:rPr>
            </w:pPr>
          </w:p>
          <w:p w:rsidR="00024F1A" w:rsidRPr="00E85898" w:rsidRDefault="00024F1A" w:rsidP="00024F1A">
            <w:pPr>
              <w:tabs>
                <w:tab w:val="right" w:pos="2604"/>
              </w:tabs>
              <w:spacing w:after="0"/>
              <w:jc w:val="left"/>
              <w:rPr>
                <w:b w:val="0"/>
                <w:sz w:val="24"/>
                <w:szCs w:val="24"/>
              </w:rPr>
            </w:pPr>
          </w:p>
          <w:p w:rsidR="00024F1A" w:rsidRPr="00E85898" w:rsidRDefault="00024F1A" w:rsidP="00024F1A">
            <w:pPr>
              <w:tabs>
                <w:tab w:val="right" w:pos="2604"/>
              </w:tabs>
              <w:spacing w:after="0"/>
              <w:jc w:val="left"/>
              <w:rPr>
                <w:b w:val="0"/>
                <w:sz w:val="24"/>
                <w:szCs w:val="24"/>
              </w:rPr>
            </w:pPr>
          </w:p>
          <w:p w:rsidR="00024F1A" w:rsidRPr="00E85898" w:rsidRDefault="00024F1A" w:rsidP="00024F1A">
            <w:pPr>
              <w:tabs>
                <w:tab w:val="right" w:pos="2604"/>
              </w:tabs>
              <w:spacing w:after="0"/>
              <w:jc w:val="left"/>
              <w:rPr>
                <w:b w:val="0"/>
                <w:sz w:val="24"/>
                <w:szCs w:val="24"/>
              </w:rPr>
            </w:pPr>
          </w:p>
          <w:p w:rsidR="00024F1A" w:rsidRPr="00E85898" w:rsidRDefault="00024F1A" w:rsidP="00024F1A">
            <w:pPr>
              <w:tabs>
                <w:tab w:val="right" w:pos="2604"/>
              </w:tabs>
              <w:spacing w:after="0"/>
              <w:jc w:val="left"/>
              <w:rPr>
                <w:b w:val="0"/>
                <w:sz w:val="24"/>
                <w:szCs w:val="24"/>
              </w:rPr>
            </w:pPr>
          </w:p>
          <w:p w:rsidR="00024F1A" w:rsidRPr="00E85898" w:rsidRDefault="00024F1A" w:rsidP="00024F1A">
            <w:pPr>
              <w:tabs>
                <w:tab w:val="right" w:pos="2604"/>
              </w:tabs>
              <w:spacing w:after="0"/>
              <w:jc w:val="left"/>
              <w:rPr>
                <w:b w:val="0"/>
                <w:sz w:val="24"/>
                <w:szCs w:val="24"/>
              </w:rPr>
            </w:pPr>
          </w:p>
          <w:p w:rsidR="00024F1A" w:rsidRPr="00E85898" w:rsidRDefault="00024F1A" w:rsidP="00024F1A">
            <w:pPr>
              <w:tabs>
                <w:tab w:val="right" w:pos="2604"/>
              </w:tabs>
              <w:spacing w:after="0"/>
              <w:jc w:val="left"/>
              <w:rPr>
                <w:b w:val="0"/>
                <w:sz w:val="24"/>
                <w:szCs w:val="24"/>
              </w:rPr>
            </w:pPr>
          </w:p>
          <w:p w:rsidR="00024F1A" w:rsidRPr="00E85898" w:rsidRDefault="00024F1A" w:rsidP="00024F1A">
            <w:pPr>
              <w:tabs>
                <w:tab w:val="right" w:pos="2604"/>
              </w:tabs>
              <w:spacing w:after="0"/>
              <w:jc w:val="left"/>
              <w:rPr>
                <w:b w:val="0"/>
                <w:sz w:val="24"/>
                <w:szCs w:val="24"/>
              </w:rPr>
            </w:pPr>
          </w:p>
          <w:p w:rsidR="00024F1A" w:rsidRPr="00E85898" w:rsidRDefault="00024F1A" w:rsidP="00024F1A">
            <w:pPr>
              <w:tabs>
                <w:tab w:val="right" w:pos="2604"/>
              </w:tabs>
              <w:spacing w:after="0"/>
              <w:jc w:val="left"/>
              <w:rPr>
                <w:b w:val="0"/>
                <w:sz w:val="24"/>
                <w:szCs w:val="24"/>
              </w:rPr>
            </w:pPr>
          </w:p>
          <w:p w:rsidR="00024F1A" w:rsidRPr="00E85898" w:rsidRDefault="00024F1A" w:rsidP="00024F1A">
            <w:pPr>
              <w:tabs>
                <w:tab w:val="right" w:pos="2604"/>
              </w:tabs>
              <w:spacing w:after="0"/>
              <w:jc w:val="left"/>
              <w:rPr>
                <w:b w:val="0"/>
                <w:sz w:val="24"/>
                <w:szCs w:val="24"/>
              </w:rPr>
            </w:pPr>
          </w:p>
          <w:p w:rsidR="00024F1A" w:rsidRPr="00E85898" w:rsidRDefault="00024F1A" w:rsidP="00024F1A">
            <w:pPr>
              <w:tabs>
                <w:tab w:val="right" w:pos="2604"/>
              </w:tabs>
              <w:spacing w:after="0"/>
              <w:jc w:val="left"/>
              <w:rPr>
                <w:b w:val="0"/>
                <w:sz w:val="24"/>
                <w:szCs w:val="24"/>
              </w:rPr>
            </w:pPr>
          </w:p>
          <w:p w:rsidR="00024F1A" w:rsidRPr="00E85898" w:rsidRDefault="00024F1A" w:rsidP="00024F1A">
            <w:pPr>
              <w:tabs>
                <w:tab w:val="right" w:pos="2604"/>
              </w:tabs>
              <w:spacing w:after="0"/>
              <w:jc w:val="left"/>
              <w:rPr>
                <w:b w:val="0"/>
                <w:sz w:val="24"/>
                <w:szCs w:val="24"/>
              </w:rPr>
            </w:pPr>
            <w:r w:rsidRPr="00E85898">
              <w:rPr>
                <w:b w:val="0"/>
                <w:sz w:val="24"/>
                <w:szCs w:val="24"/>
              </w:rPr>
              <w:t>0702</w:t>
            </w:r>
          </w:p>
          <w:p w:rsidR="00024F1A" w:rsidRPr="00E85898" w:rsidRDefault="00024F1A" w:rsidP="00024F1A">
            <w:pPr>
              <w:spacing w:after="0"/>
              <w:jc w:val="left"/>
              <w:rPr>
                <w:b w:val="0"/>
                <w:sz w:val="24"/>
                <w:szCs w:val="24"/>
              </w:rPr>
            </w:pPr>
            <w:r w:rsidRPr="00E85898">
              <w:rPr>
                <w:b w:val="0"/>
                <w:sz w:val="24"/>
                <w:szCs w:val="24"/>
              </w:rPr>
              <w:t>480123040 240;</w:t>
            </w:r>
          </w:p>
          <w:p w:rsidR="00024F1A" w:rsidRPr="00E85898" w:rsidRDefault="00024F1A" w:rsidP="00024F1A">
            <w:pPr>
              <w:spacing w:after="0"/>
              <w:jc w:val="left"/>
              <w:rPr>
                <w:b w:val="0"/>
                <w:sz w:val="24"/>
                <w:szCs w:val="24"/>
              </w:rPr>
            </w:pPr>
            <w:r w:rsidRPr="00E85898">
              <w:rPr>
                <w:b w:val="0"/>
                <w:sz w:val="24"/>
                <w:szCs w:val="24"/>
              </w:rPr>
              <w:t>04801R3040 520;</w:t>
            </w:r>
          </w:p>
          <w:p w:rsidR="00024F1A" w:rsidRPr="00E85898" w:rsidRDefault="00024F1A" w:rsidP="00024F1A">
            <w:pPr>
              <w:spacing w:after="0"/>
              <w:jc w:val="left"/>
              <w:rPr>
                <w:b w:val="0"/>
                <w:sz w:val="24"/>
                <w:szCs w:val="24"/>
              </w:rPr>
            </w:pPr>
            <w:r w:rsidRPr="00E85898">
              <w:rPr>
                <w:b w:val="0"/>
                <w:sz w:val="24"/>
                <w:szCs w:val="24"/>
              </w:rPr>
              <w:t>04801R3040 612</w:t>
            </w:r>
          </w:p>
        </w:tc>
        <w:tc>
          <w:tcPr>
            <w:tcW w:w="2622" w:type="dxa"/>
          </w:tcPr>
          <w:p w:rsidR="00024F1A" w:rsidRPr="00E85898" w:rsidRDefault="00024F1A" w:rsidP="00024F1A">
            <w:pPr>
              <w:spacing w:after="0"/>
              <w:jc w:val="left"/>
              <w:rPr>
                <w:b w:val="0"/>
                <w:sz w:val="24"/>
                <w:szCs w:val="24"/>
              </w:rPr>
            </w:pPr>
            <w:r w:rsidRPr="00E85898">
              <w:rPr>
                <w:b w:val="0"/>
                <w:sz w:val="24"/>
                <w:szCs w:val="24"/>
              </w:rPr>
              <w:t>Изменить бюджетные ассигнования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пределах средств, предусмотренных Министерства образования и науки Удмуртской Республики</w:t>
            </w:r>
          </w:p>
        </w:tc>
        <w:tc>
          <w:tcPr>
            <w:tcW w:w="1701" w:type="dxa"/>
          </w:tcPr>
          <w:p w:rsidR="00024F1A" w:rsidRPr="00E85898" w:rsidRDefault="00024F1A" w:rsidP="00024F1A">
            <w:pPr>
              <w:spacing w:after="0"/>
              <w:rPr>
                <w:b w:val="0"/>
                <w:sz w:val="24"/>
                <w:szCs w:val="24"/>
              </w:rPr>
            </w:pPr>
            <w:r w:rsidRPr="00E85898">
              <w:rPr>
                <w:b w:val="0"/>
                <w:sz w:val="24"/>
                <w:szCs w:val="24"/>
              </w:rPr>
              <w:t>0,0</w:t>
            </w:r>
          </w:p>
          <w:p w:rsidR="00024F1A" w:rsidRPr="00E85898" w:rsidRDefault="00024F1A" w:rsidP="00024F1A">
            <w:pPr>
              <w:spacing w:after="0"/>
              <w:rPr>
                <w:b w:val="0"/>
                <w:sz w:val="24"/>
                <w:szCs w:val="24"/>
              </w:rPr>
            </w:pPr>
            <w:r w:rsidRPr="00E85898">
              <w:rPr>
                <w:b w:val="0"/>
                <w:sz w:val="24"/>
                <w:szCs w:val="24"/>
              </w:rPr>
              <w:t>в т.ч.:</w:t>
            </w: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r w:rsidRPr="00E85898">
              <w:rPr>
                <w:b w:val="0"/>
                <w:sz w:val="24"/>
                <w:szCs w:val="24"/>
              </w:rPr>
              <w:t>-1 732,9</w:t>
            </w:r>
          </w:p>
          <w:p w:rsidR="00024F1A" w:rsidRPr="00E85898" w:rsidRDefault="00024F1A" w:rsidP="00024F1A">
            <w:pPr>
              <w:spacing w:after="0"/>
              <w:rPr>
                <w:b w:val="0"/>
                <w:sz w:val="24"/>
                <w:szCs w:val="24"/>
              </w:rPr>
            </w:pPr>
            <w:r w:rsidRPr="00E85898">
              <w:rPr>
                <w:b w:val="0"/>
                <w:sz w:val="24"/>
                <w:szCs w:val="24"/>
              </w:rPr>
              <w:t>+1 701,0</w:t>
            </w:r>
          </w:p>
          <w:p w:rsidR="00024F1A" w:rsidRPr="00E85898" w:rsidRDefault="00024F1A" w:rsidP="00024F1A">
            <w:pPr>
              <w:spacing w:after="0"/>
              <w:rPr>
                <w:b w:val="0"/>
                <w:sz w:val="24"/>
                <w:szCs w:val="24"/>
              </w:rPr>
            </w:pPr>
            <w:r w:rsidRPr="00E85898">
              <w:rPr>
                <w:b w:val="0"/>
                <w:sz w:val="24"/>
                <w:szCs w:val="24"/>
              </w:rPr>
              <w:t>+31,9</w:t>
            </w:r>
          </w:p>
        </w:tc>
        <w:tc>
          <w:tcPr>
            <w:tcW w:w="1701" w:type="dxa"/>
          </w:tcPr>
          <w:p w:rsidR="00024F1A" w:rsidRPr="00E85898" w:rsidRDefault="00024F1A" w:rsidP="00024F1A">
            <w:pPr>
              <w:spacing w:after="0"/>
              <w:rPr>
                <w:b w:val="0"/>
                <w:sz w:val="24"/>
                <w:szCs w:val="24"/>
              </w:rPr>
            </w:pPr>
            <w:r w:rsidRPr="00E85898">
              <w:rPr>
                <w:b w:val="0"/>
                <w:sz w:val="24"/>
                <w:szCs w:val="24"/>
              </w:rPr>
              <w:t>0,0</w:t>
            </w:r>
          </w:p>
          <w:p w:rsidR="00024F1A" w:rsidRPr="00E85898" w:rsidRDefault="00024F1A" w:rsidP="00024F1A">
            <w:pPr>
              <w:spacing w:after="0"/>
              <w:rPr>
                <w:b w:val="0"/>
                <w:sz w:val="24"/>
                <w:szCs w:val="24"/>
              </w:rPr>
            </w:pPr>
            <w:r w:rsidRPr="00E85898">
              <w:rPr>
                <w:b w:val="0"/>
                <w:sz w:val="24"/>
                <w:szCs w:val="24"/>
              </w:rPr>
              <w:t>в т.ч.:</w:t>
            </w: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r w:rsidRPr="00E85898">
              <w:rPr>
                <w:b w:val="0"/>
                <w:sz w:val="24"/>
                <w:szCs w:val="24"/>
              </w:rPr>
              <w:t>0,0</w:t>
            </w:r>
          </w:p>
          <w:p w:rsidR="00024F1A" w:rsidRPr="00E85898" w:rsidRDefault="00024F1A" w:rsidP="00024F1A">
            <w:pPr>
              <w:spacing w:after="0"/>
              <w:rPr>
                <w:b w:val="0"/>
                <w:sz w:val="24"/>
                <w:szCs w:val="24"/>
              </w:rPr>
            </w:pPr>
            <w:r w:rsidRPr="00E85898">
              <w:rPr>
                <w:b w:val="0"/>
                <w:sz w:val="24"/>
                <w:szCs w:val="24"/>
              </w:rPr>
              <w:t>0,0</w:t>
            </w:r>
          </w:p>
          <w:p w:rsidR="00024F1A" w:rsidRPr="00E85898" w:rsidRDefault="00024F1A" w:rsidP="00024F1A">
            <w:pPr>
              <w:spacing w:after="0"/>
              <w:rPr>
                <w:b w:val="0"/>
                <w:sz w:val="24"/>
                <w:szCs w:val="24"/>
              </w:rPr>
            </w:pPr>
            <w:r w:rsidRPr="00E85898">
              <w:rPr>
                <w:b w:val="0"/>
                <w:sz w:val="24"/>
                <w:szCs w:val="24"/>
              </w:rPr>
              <w:t>0,0</w:t>
            </w:r>
          </w:p>
        </w:tc>
        <w:tc>
          <w:tcPr>
            <w:tcW w:w="1560" w:type="dxa"/>
          </w:tcPr>
          <w:p w:rsidR="00024F1A" w:rsidRPr="00E85898" w:rsidRDefault="00024F1A" w:rsidP="00024F1A">
            <w:pPr>
              <w:spacing w:after="0"/>
              <w:rPr>
                <w:b w:val="0"/>
                <w:sz w:val="24"/>
                <w:szCs w:val="24"/>
              </w:rPr>
            </w:pPr>
            <w:r w:rsidRPr="00E85898">
              <w:rPr>
                <w:b w:val="0"/>
                <w:sz w:val="24"/>
                <w:szCs w:val="24"/>
              </w:rPr>
              <w:t>0,0</w:t>
            </w:r>
          </w:p>
          <w:p w:rsidR="00024F1A" w:rsidRPr="00E85898" w:rsidRDefault="00024F1A" w:rsidP="00024F1A">
            <w:pPr>
              <w:spacing w:after="0"/>
              <w:rPr>
                <w:b w:val="0"/>
                <w:sz w:val="24"/>
                <w:szCs w:val="24"/>
              </w:rPr>
            </w:pPr>
            <w:r w:rsidRPr="00E85898">
              <w:rPr>
                <w:b w:val="0"/>
                <w:sz w:val="24"/>
                <w:szCs w:val="24"/>
              </w:rPr>
              <w:t>в т.ч.:</w:t>
            </w: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r w:rsidRPr="00E85898">
              <w:rPr>
                <w:b w:val="0"/>
                <w:sz w:val="24"/>
                <w:szCs w:val="24"/>
              </w:rPr>
              <w:t>+360,1</w:t>
            </w:r>
          </w:p>
          <w:p w:rsidR="00024F1A" w:rsidRPr="00E85898" w:rsidRDefault="00024F1A" w:rsidP="00024F1A">
            <w:pPr>
              <w:spacing w:after="0"/>
              <w:rPr>
                <w:b w:val="0"/>
                <w:sz w:val="24"/>
                <w:szCs w:val="24"/>
              </w:rPr>
            </w:pPr>
            <w:r w:rsidRPr="00E85898">
              <w:rPr>
                <w:b w:val="0"/>
                <w:sz w:val="24"/>
                <w:szCs w:val="24"/>
              </w:rPr>
              <w:t>-353,7</w:t>
            </w:r>
          </w:p>
          <w:p w:rsidR="00024F1A" w:rsidRPr="00E85898" w:rsidRDefault="00024F1A" w:rsidP="00024F1A">
            <w:pPr>
              <w:spacing w:after="0"/>
              <w:rPr>
                <w:b w:val="0"/>
                <w:sz w:val="24"/>
                <w:szCs w:val="24"/>
              </w:rPr>
            </w:pPr>
            <w:r w:rsidRPr="00E85898">
              <w:rPr>
                <w:b w:val="0"/>
                <w:sz w:val="24"/>
                <w:szCs w:val="24"/>
              </w:rPr>
              <w:t>-6,4</w:t>
            </w:r>
          </w:p>
        </w:tc>
        <w:tc>
          <w:tcPr>
            <w:tcW w:w="2693" w:type="dxa"/>
          </w:tcPr>
          <w:p w:rsidR="00024F1A" w:rsidRPr="00E85898" w:rsidRDefault="00024F1A" w:rsidP="00024F1A">
            <w:pPr>
              <w:pStyle w:val="a8"/>
              <w:ind w:firstLine="0"/>
              <w:jc w:val="left"/>
              <w:rPr>
                <w:szCs w:val="24"/>
              </w:rPr>
            </w:pPr>
            <w:r w:rsidRPr="00E85898">
              <w:rPr>
                <w:szCs w:val="24"/>
              </w:rPr>
              <w:t>Перераспределить в пределах средств, предусмотренных Министерству образования и науки Удмуртской Республики</w:t>
            </w:r>
          </w:p>
        </w:tc>
        <w:tc>
          <w:tcPr>
            <w:tcW w:w="1417" w:type="dxa"/>
          </w:tcPr>
          <w:p w:rsidR="00024F1A" w:rsidRPr="00E85898" w:rsidRDefault="00024F1A" w:rsidP="00024F1A">
            <w:pPr>
              <w:spacing w:after="0"/>
              <w:rPr>
                <w:b w:val="0"/>
                <w:sz w:val="24"/>
                <w:szCs w:val="24"/>
              </w:rPr>
            </w:pPr>
            <w:r w:rsidRPr="00E85898">
              <w:rPr>
                <w:b w:val="0"/>
                <w:sz w:val="24"/>
                <w:szCs w:val="24"/>
              </w:rPr>
              <w:t>Глава Удмуртской Республики</w:t>
            </w:r>
          </w:p>
        </w:tc>
        <w:tc>
          <w:tcPr>
            <w:tcW w:w="1058" w:type="dxa"/>
          </w:tcPr>
          <w:p w:rsidR="00024F1A" w:rsidRPr="00E85898" w:rsidRDefault="00024F1A" w:rsidP="00024F1A">
            <w:pPr>
              <w:spacing w:after="0"/>
              <w:jc w:val="left"/>
              <w:rPr>
                <w:b w:val="0"/>
                <w:sz w:val="24"/>
                <w:szCs w:val="24"/>
              </w:rPr>
            </w:pPr>
            <w:r>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tabs>
                <w:tab w:val="right" w:pos="2604"/>
              </w:tabs>
              <w:spacing w:after="0"/>
              <w:jc w:val="left"/>
              <w:rPr>
                <w:b w:val="0"/>
                <w:sz w:val="24"/>
                <w:szCs w:val="24"/>
              </w:rPr>
            </w:pPr>
            <w:r w:rsidRPr="00E85898">
              <w:rPr>
                <w:b w:val="0"/>
                <w:sz w:val="24"/>
                <w:szCs w:val="24"/>
              </w:rPr>
              <w:t>Код главы 874</w:t>
            </w:r>
          </w:p>
          <w:p w:rsidR="00024F1A" w:rsidRPr="00E85898" w:rsidRDefault="00024F1A" w:rsidP="00024F1A">
            <w:pPr>
              <w:tabs>
                <w:tab w:val="right" w:pos="2604"/>
              </w:tabs>
              <w:spacing w:after="0"/>
              <w:jc w:val="left"/>
              <w:rPr>
                <w:b w:val="0"/>
                <w:sz w:val="24"/>
                <w:szCs w:val="24"/>
              </w:rPr>
            </w:pPr>
            <w:r w:rsidRPr="00E85898">
              <w:rPr>
                <w:b w:val="0"/>
                <w:sz w:val="24"/>
                <w:szCs w:val="24"/>
              </w:rPr>
              <w:t>«Министерство образования и науки Удмуртской Республики»</w:t>
            </w:r>
          </w:p>
          <w:p w:rsidR="00024F1A" w:rsidRPr="00E85898" w:rsidRDefault="00024F1A" w:rsidP="00024F1A">
            <w:pPr>
              <w:tabs>
                <w:tab w:val="right" w:pos="2604"/>
              </w:tabs>
              <w:spacing w:after="0"/>
              <w:jc w:val="left"/>
              <w:rPr>
                <w:b w:val="0"/>
                <w:sz w:val="24"/>
                <w:szCs w:val="24"/>
              </w:rPr>
            </w:pPr>
            <w:r w:rsidRPr="00E85898">
              <w:rPr>
                <w:b w:val="0"/>
                <w:sz w:val="24"/>
                <w:szCs w:val="24"/>
              </w:rPr>
              <w:t>0702</w:t>
            </w:r>
          </w:p>
          <w:p w:rsidR="00024F1A" w:rsidRPr="00E85898" w:rsidRDefault="00024F1A" w:rsidP="00024F1A">
            <w:pPr>
              <w:spacing w:after="0"/>
              <w:jc w:val="left"/>
              <w:rPr>
                <w:b w:val="0"/>
                <w:sz w:val="24"/>
                <w:szCs w:val="24"/>
              </w:rPr>
            </w:pPr>
            <w:r w:rsidRPr="00E85898">
              <w:rPr>
                <w:b w:val="0"/>
                <w:sz w:val="24"/>
                <w:szCs w:val="24"/>
              </w:rPr>
              <w:t>046E151730 240</w:t>
            </w:r>
          </w:p>
        </w:tc>
        <w:tc>
          <w:tcPr>
            <w:tcW w:w="2622" w:type="dxa"/>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создание детских технопарков «</w:t>
            </w:r>
            <w:proofErr w:type="spellStart"/>
            <w:r w:rsidRPr="00E85898">
              <w:rPr>
                <w:b w:val="0"/>
                <w:sz w:val="24"/>
                <w:szCs w:val="24"/>
              </w:rPr>
              <w:t>Кванториум</w:t>
            </w:r>
            <w:proofErr w:type="spellEnd"/>
            <w:r w:rsidRPr="00E85898">
              <w:rPr>
                <w:b w:val="0"/>
                <w:sz w:val="24"/>
                <w:szCs w:val="24"/>
              </w:rPr>
              <w:t>»</w:t>
            </w:r>
          </w:p>
        </w:tc>
        <w:tc>
          <w:tcPr>
            <w:tcW w:w="1701" w:type="dxa"/>
          </w:tcPr>
          <w:p w:rsidR="00024F1A" w:rsidRPr="00E85898" w:rsidRDefault="00024F1A" w:rsidP="00024F1A">
            <w:pPr>
              <w:spacing w:after="0"/>
              <w:rPr>
                <w:b w:val="0"/>
                <w:sz w:val="24"/>
                <w:szCs w:val="24"/>
              </w:rPr>
            </w:pPr>
            <w:r w:rsidRPr="00E85898">
              <w:rPr>
                <w:b w:val="0"/>
                <w:sz w:val="24"/>
                <w:szCs w:val="24"/>
              </w:rPr>
              <w:t>0,0</w:t>
            </w:r>
          </w:p>
        </w:tc>
        <w:tc>
          <w:tcPr>
            <w:tcW w:w="1701" w:type="dxa"/>
          </w:tcPr>
          <w:p w:rsidR="00024F1A" w:rsidRPr="00E85898" w:rsidRDefault="00024F1A" w:rsidP="00024F1A">
            <w:pPr>
              <w:spacing w:after="0"/>
              <w:rPr>
                <w:b w:val="0"/>
                <w:sz w:val="24"/>
                <w:szCs w:val="24"/>
              </w:rPr>
            </w:pPr>
            <w:r w:rsidRPr="00E85898">
              <w:rPr>
                <w:b w:val="0"/>
                <w:sz w:val="24"/>
                <w:szCs w:val="24"/>
              </w:rPr>
              <w:t>+640,7</w:t>
            </w:r>
          </w:p>
        </w:tc>
        <w:tc>
          <w:tcPr>
            <w:tcW w:w="1560" w:type="dxa"/>
          </w:tcPr>
          <w:p w:rsidR="00024F1A" w:rsidRPr="00E85898" w:rsidRDefault="00024F1A" w:rsidP="00024F1A">
            <w:pPr>
              <w:spacing w:after="0"/>
              <w:rPr>
                <w:b w:val="0"/>
                <w:sz w:val="24"/>
                <w:szCs w:val="24"/>
              </w:rPr>
            </w:pPr>
            <w:r w:rsidRPr="00E85898">
              <w:rPr>
                <w:b w:val="0"/>
                <w:sz w:val="24"/>
                <w:szCs w:val="24"/>
              </w:rPr>
              <w:t>+1 899,8</w:t>
            </w:r>
          </w:p>
        </w:tc>
        <w:tc>
          <w:tcPr>
            <w:tcW w:w="2693" w:type="dxa"/>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spacing w:after="0"/>
              <w:rPr>
                <w:b w:val="0"/>
                <w:sz w:val="24"/>
                <w:szCs w:val="24"/>
              </w:rPr>
            </w:pPr>
            <w:r w:rsidRPr="00E85898">
              <w:rPr>
                <w:b w:val="0"/>
                <w:sz w:val="24"/>
                <w:szCs w:val="24"/>
              </w:rPr>
              <w:t>Глава Удмуртской Республики</w:t>
            </w:r>
          </w:p>
        </w:tc>
        <w:tc>
          <w:tcPr>
            <w:tcW w:w="1058" w:type="dxa"/>
          </w:tcPr>
          <w:p w:rsidR="00024F1A" w:rsidRDefault="00024F1A" w:rsidP="00024F1A">
            <w:r w:rsidRPr="00C5616F">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tabs>
                <w:tab w:val="right" w:pos="2604"/>
              </w:tabs>
              <w:spacing w:after="0"/>
              <w:jc w:val="left"/>
              <w:rPr>
                <w:b w:val="0"/>
                <w:sz w:val="24"/>
                <w:szCs w:val="24"/>
              </w:rPr>
            </w:pPr>
            <w:r w:rsidRPr="00E85898">
              <w:rPr>
                <w:b w:val="0"/>
                <w:sz w:val="24"/>
                <w:szCs w:val="24"/>
              </w:rPr>
              <w:t>Код главы 874</w:t>
            </w:r>
          </w:p>
          <w:p w:rsidR="00024F1A" w:rsidRPr="00E85898" w:rsidRDefault="00024F1A" w:rsidP="00024F1A">
            <w:pPr>
              <w:tabs>
                <w:tab w:val="right" w:pos="2604"/>
              </w:tabs>
              <w:spacing w:after="0"/>
              <w:jc w:val="left"/>
              <w:rPr>
                <w:b w:val="0"/>
                <w:sz w:val="24"/>
                <w:szCs w:val="24"/>
              </w:rPr>
            </w:pPr>
            <w:r w:rsidRPr="00E85898">
              <w:rPr>
                <w:b w:val="0"/>
                <w:sz w:val="24"/>
                <w:szCs w:val="24"/>
              </w:rPr>
              <w:t>«Министерство образования и науки Удмуртской Республики»</w:t>
            </w:r>
          </w:p>
          <w:p w:rsidR="00024F1A" w:rsidRPr="00E85898" w:rsidRDefault="00024F1A" w:rsidP="00024F1A">
            <w:pPr>
              <w:tabs>
                <w:tab w:val="right" w:pos="2604"/>
              </w:tabs>
              <w:spacing w:after="0"/>
              <w:jc w:val="left"/>
              <w:rPr>
                <w:b w:val="0"/>
                <w:sz w:val="24"/>
                <w:szCs w:val="24"/>
              </w:rPr>
            </w:pPr>
          </w:p>
          <w:p w:rsidR="00024F1A" w:rsidRPr="00E85898" w:rsidRDefault="00024F1A" w:rsidP="00024F1A">
            <w:pPr>
              <w:tabs>
                <w:tab w:val="right" w:pos="2604"/>
              </w:tabs>
              <w:spacing w:after="0"/>
              <w:jc w:val="left"/>
              <w:rPr>
                <w:b w:val="0"/>
                <w:sz w:val="24"/>
                <w:szCs w:val="24"/>
              </w:rPr>
            </w:pPr>
          </w:p>
          <w:p w:rsidR="00024F1A" w:rsidRPr="00E85898" w:rsidRDefault="00024F1A" w:rsidP="00024F1A">
            <w:pPr>
              <w:tabs>
                <w:tab w:val="right" w:pos="2604"/>
              </w:tabs>
              <w:spacing w:after="0"/>
              <w:jc w:val="left"/>
              <w:rPr>
                <w:b w:val="0"/>
                <w:sz w:val="24"/>
                <w:szCs w:val="24"/>
              </w:rPr>
            </w:pPr>
          </w:p>
          <w:p w:rsidR="00024F1A" w:rsidRPr="00E85898" w:rsidRDefault="00024F1A" w:rsidP="00024F1A">
            <w:pPr>
              <w:tabs>
                <w:tab w:val="right" w:pos="2604"/>
              </w:tabs>
              <w:spacing w:after="0"/>
              <w:jc w:val="left"/>
              <w:rPr>
                <w:b w:val="0"/>
                <w:sz w:val="24"/>
                <w:szCs w:val="24"/>
              </w:rPr>
            </w:pPr>
          </w:p>
          <w:p w:rsidR="00024F1A" w:rsidRPr="00E85898" w:rsidRDefault="00024F1A" w:rsidP="00024F1A">
            <w:pPr>
              <w:tabs>
                <w:tab w:val="right" w:pos="2604"/>
              </w:tabs>
              <w:spacing w:after="0"/>
              <w:jc w:val="left"/>
              <w:rPr>
                <w:b w:val="0"/>
                <w:sz w:val="24"/>
                <w:szCs w:val="24"/>
              </w:rPr>
            </w:pPr>
          </w:p>
          <w:p w:rsidR="00024F1A" w:rsidRPr="00E85898" w:rsidRDefault="00024F1A" w:rsidP="00024F1A">
            <w:pPr>
              <w:tabs>
                <w:tab w:val="right" w:pos="2604"/>
              </w:tabs>
              <w:spacing w:after="0"/>
              <w:jc w:val="left"/>
              <w:rPr>
                <w:b w:val="0"/>
                <w:sz w:val="24"/>
                <w:szCs w:val="24"/>
              </w:rPr>
            </w:pPr>
            <w:r w:rsidRPr="00E85898">
              <w:rPr>
                <w:b w:val="0"/>
                <w:sz w:val="24"/>
                <w:szCs w:val="24"/>
              </w:rPr>
              <w:t>0703</w:t>
            </w:r>
          </w:p>
          <w:p w:rsidR="00024F1A" w:rsidRPr="00E85898" w:rsidRDefault="00024F1A" w:rsidP="00024F1A">
            <w:pPr>
              <w:tabs>
                <w:tab w:val="right" w:pos="2604"/>
              </w:tabs>
              <w:spacing w:after="0"/>
              <w:jc w:val="left"/>
              <w:rPr>
                <w:b w:val="0"/>
                <w:sz w:val="24"/>
                <w:szCs w:val="24"/>
              </w:rPr>
            </w:pPr>
            <w:r w:rsidRPr="00E85898">
              <w:rPr>
                <w:b w:val="0"/>
                <w:sz w:val="24"/>
                <w:szCs w:val="24"/>
              </w:rPr>
              <w:t>046E254910 244</w:t>
            </w:r>
          </w:p>
          <w:p w:rsidR="00024F1A" w:rsidRPr="00E85898" w:rsidRDefault="00024F1A" w:rsidP="00024F1A">
            <w:pPr>
              <w:tabs>
                <w:tab w:val="right" w:pos="2604"/>
              </w:tabs>
              <w:spacing w:after="0"/>
              <w:jc w:val="left"/>
              <w:rPr>
                <w:b w:val="0"/>
                <w:sz w:val="24"/>
                <w:szCs w:val="24"/>
              </w:rPr>
            </w:pPr>
            <w:r w:rsidRPr="00E85898">
              <w:rPr>
                <w:b w:val="0"/>
                <w:sz w:val="24"/>
                <w:szCs w:val="24"/>
              </w:rPr>
              <w:t>046E254910 622</w:t>
            </w:r>
          </w:p>
          <w:p w:rsidR="00024F1A" w:rsidRPr="00E85898" w:rsidRDefault="00024F1A" w:rsidP="00024F1A">
            <w:pPr>
              <w:tabs>
                <w:tab w:val="right" w:pos="2604"/>
              </w:tabs>
              <w:spacing w:after="0"/>
              <w:jc w:val="left"/>
              <w:rPr>
                <w:b w:val="0"/>
                <w:sz w:val="24"/>
                <w:szCs w:val="24"/>
              </w:rPr>
            </w:pPr>
            <w:r w:rsidRPr="00E85898">
              <w:rPr>
                <w:b w:val="0"/>
                <w:sz w:val="24"/>
                <w:szCs w:val="24"/>
              </w:rPr>
              <w:t>046E224910 244</w:t>
            </w:r>
          </w:p>
        </w:tc>
        <w:tc>
          <w:tcPr>
            <w:tcW w:w="2622" w:type="dxa"/>
          </w:tcPr>
          <w:p w:rsidR="00024F1A" w:rsidRPr="00E85898" w:rsidRDefault="00024F1A" w:rsidP="00024F1A">
            <w:pPr>
              <w:spacing w:after="0"/>
              <w:jc w:val="left"/>
              <w:rPr>
                <w:b w:val="0"/>
                <w:sz w:val="24"/>
                <w:szCs w:val="24"/>
              </w:rPr>
            </w:pPr>
            <w:r w:rsidRPr="00E85898">
              <w:rPr>
                <w:b w:val="0"/>
                <w:sz w:val="24"/>
                <w:szCs w:val="24"/>
              </w:rPr>
              <w:t>Уменьшить бюджетные ассигнования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701" w:type="dxa"/>
          </w:tcPr>
          <w:p w:rsidR="00024F1A" w:rsidRPr="00E85898" w:rsidRDefault="00024F1A" w:rsidP="00024F1A">
            <w:pPr>
              <w:spacing w:after="0"/>
              <w:rPr>
                <w:b w:val="0"/>
                <w:sz w:val="24"/>
                <w:szCs w:val="24"/>
              </w:rPr>
            </w:pPr>
            <w:r w:rsidRPr="00E85898">
              <w:rPr>
                <w:b w:val="0"/>
                <w:sz w:val="24"/>
                <w:szCs w:val="24"/>
              </w:rPr>
              <w:t>0,0</w:t>
            </w:r>
          </w:p>
          <w:p w:rsidR="00024F1A" w:rsidRPr="00E85898" w:rsidRDefault="00024F1A" w:rsidP="00024F1A">
            <w:pPr>
              <w:spacing w:after="0"/>
              <w:rPr>
                <w:b w:val="0"/>
                <w:sz w:val="24"/>
                <w:szCs w:val="24"/>
              </w:rPr>
            </w:pPr>
            <w:r w:rsidRPr="00E85898">
              <w:rPr>
                <w:b w:val="0"/>
                <w:sz w:val="24"/>
                <w:szCs w:val="24"/>
              </w:rPr>
              <w:t>в т.ч.</w:t>
            </w: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r w:rsidRPr="00E85898">
              <w:rPr>
                <w:b w:val="0"/>
                <w:sz w:val="24"/>
                <w:szCs w:val="24"/>
              </w:rPr>
              <w:t>-41 034,0</w:t>
            </w:r>
          </w:p>
          <w:p w:rsidR="00024F1A" w:rsidRPr="00E85898" w:rsidRDefault="00024F1A" w:rsidP="00024F1A">
            <w:pPr>
              <w:spacing w:after="0"/>
              <w:rPr>
                <w:b w:val="0"/>
                <w:sz w:val="24"/>
                <w:szCs w:val="24"/>
              </w:rPr>
            </w:pPr>
            <w:r w:rsidRPr="00E85898">
              <w:rPr>
                <w:b w:val="0"/>
                <w:sz w:val="24"/>
                <w:szCs w:val="24"/>
              </w:rPr>
              <w:t>0,0</w:t>
            </w:r>
          </w:p>
          <w:p w:rsidR="00024F1A" w:rsidRPr="00E85898" w:rsidRDefault="00024F1A" w:rsidP="00024F1A">
            <w:pPr>
              <w:spacing w:after="0"/>
              <w:rPr>
                <w:b w:val="0"/>
                <w:sz w:val="24"/>
                <w:szCs w:val="24"/>
              </w:rPr>
            </w:pPr>
            <w:r w:rsidRPr="00E85898">
              <w:rPr>
                <w:b w:val="0"/>
                <w:sz w:val="24"/>
                <w:szCs w:val="24"/>
              </w:rPr>
              <w:t>+41 034,0</w:t>
            </w:r>
          </w:p>
        </w:tc>
        <w:tc>
          <w:tcPr>
            <w:tcW w:w="1701" w:type="dxa"/>
          </w:tcPr>
          <w:p w:rsidR="00024F1A" w:rsidRPr="00E85898" w:rsidRDefault="00024F1A" w:rsidP="00024F1A">
            <w:pPr>
              <w:pStyle w:val="a8"/>
              <w:ind w:firstLine="0"/>
              <w:jc w:val="center"/>
              <w:rPr>
                <w:szCs w:val="24"/>
              </w:rPr>
            </w:pPr>
            <w:r w:rsidRPr="00E85898">
              <w:rPr>
                <w:szCs w:val="24"/>
              </w:rPr>
              <w:t>-641,6</w:t>
            </w:r>
          </w:p>
          <w:p w:rsidR="00024F1A" w:rsidRPr="00E85898" w:rsidRDefault="00024F1A" w:rsidP="00024F1A">
            <w:pPr>
              <w:pStyle w:val="a8"/>
              <w:ind w:firstLine="0"/>
              <w:jc w:val="center"/>
              <w:rPr>
                <w:szCs w:val="24"/>
              </w:rPr>
            </w:pPr>
            <w:r w:rsidRPr="00E85898">
              <w:rPr>
                <w:szCs w:val="24"/>
              </w:rPr>
              <w:t>в т.ч.</w:t>
            </w: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r w:rsidRPr="00E85898">
              <w:rPr>
                <w:szCs w:val="24"/>
              </w:rPr>
              <w:t>-41 034,0</w:t>
            </w:r>
          </w:p>
          <w:p w:rsidR="00024F1A" w:rsidRPr="00E85898" w:rsidRDefault="00024F1A" w:rsidP="00024F1A">
            <w:pPr>
              <w:pStyle w:val="a8"/>
              <w:ind w:firstLine="0"/>
              <w:jc w:val="center"/>
              <w:rPr>
                <w:szCs w:val="24"/>
              </w:rPr>
            </w:pPr>
            <w:r w:rsidRPr="00E85898">
              <w:rPr>
                <w:szCs w:val="24"/>
              </w:rPr>
              <w:t>-641,6</w:t>
            </w:r>
          </w:p>
          <w:p w:rsidR="00024F1A" w:rsidRPr="00E85898" w:rsidRDefault="00024F1A" w:rsidP="00024F1A">
            <w:pPr>
              <w:pStyle w:val="a8"/>
              <w:ind w:firstLine="0"/>
              <w:jc w:val="center"/>
              <w:rPr>
                <w:szCs w:val="24"/>
              </w:rPr>
            </w:pPr>
            <w:r w:rsidRPr="00E85898">
              <w:rPr>
                <w:szCs w:val="24"/>
              </w:rPr>
              <w:t>+41 034,0</w:t>
            </w:r>
          </w:p>
        </w:tc>
        <w:tc>
          <w:tcPr>
            <w:tcW w:w="1560" w:type="dxa"/>
          </w:tcPr>
          <w:p w:rsidR="00024F1A" w:rsidRPr="00E85898" w:rsidRDefault="00024F1A" w:rsidP="00024F1A">
            <w:pPr>
              <w:pStyle w:val="a8"/>
              <w:ind w:firstLine="0"/>
              <w:jc w:val="center"/>
              <w:rPr>
                <w:szCs w:val="24"/>
              </w:rPr>
            </w:pPr>
            <w:r w:rsidRPr="00E85898">
              <w:rPr>
                <w:szCs w:val="24"/>
              </w:rPr>
              <w:t>-311,2</w:t>
            </w:r>
          </w:p>
          <w:p w:rsidR="00024F1A" w:rsidRPr="00E85898" w:rsidRDefault="00024F1A" w:rsidP="00024F1A">
            <w:pPr>
              <w:pStyle w:val="a8"/>
              <w:ind w:firstLine="0"/>
              <w:jc w:val="center"/>
              <w:rPr>
                <w:szCs w:val="24"/>
              </w:rPr>
            </w:pPr>
            <w:r w:rsidRPr="00E85898">
              <w:rPr>
                <w:szCs w:val="24"/>
              </w:rPr>
              <w:t>в т.ч.</w:t>
            </w: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r w:rsidRPr="00E85898">
              <w:rPr>
                <w:szCs w:val="24"/>
              </w:rPr>
              <w:t>-41 034,0</w:t>
            </w:r>
          </w:p>
          <w:p w:rsidR="00024F1A" w:rsidRPr="00E85898" w:rsidRDefault="00024F1A" w:rsidP="00024F1A">
            <w:pPr>
              <w:pStyle w:val="a8"/>
              <w:ind w:firstLine="0"/>
              <w:jc w:val="center"/>
              <w:rPr>
                <w:szCs w:val="24"/>
              </w:rPr>
            </w:pPr>
            <w:r w:rsidRPr="00E85898">
              <w:rPr>
                <w:szCs w:val="24"/>
              </w:rPr>
              <w:t>-311,2</w:t>
            </w:r>
          </w:p>
          <w:p w:rsidR="00024F1A" w:rsidRPr="00E85898" w:rsidRDefault="00024F1A" w:rsidP="00024F1A">
            <w:pPr>
              <w:pStyle w:val="a8"/>
              <w:ind w:firstLine="0"/>
              <w:jc w:val="center"/>
              <w:rPr>
                <w:szCs w:val="24"/>
              </w:rPr>
            </w:pPr>
            <w:r w:rsidRPr="00E85898">
              <w:rPr>
                <w:szCs w:val="24"/>
              </w:rPr>
              <w:t>+41 034,0</w:t>
            </w:r>
          </w:p>
        </w:tc>
        <w:tc>
          <w:tcPr>
            <w:tcW w:w="2693" w:type="dxa"/>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spacing w:after="0"/>
              <w:rPr>
                <w:b w:val="0"/>
                <w:sz w:val="24"/>
                <w:szCs w:val="24"/>
              </w:rPr>
            </w:pPr>
            <w:r w:rsidRPr="00E85898">
              <w:rPr>
                <w:b w:val="0"/>
                <w:sz w:val="24"/>
                <w:szCs w:val="24"/>
              </w:rPr>
              <w:t>Глава Удмуртской Республики</w:t>
            </w:r>
          </w:p>
        </w:tc>
        <w:tc>
          <w:tcPr>
            <w:tcW w:w="1058" w:type="dxa"/>
          </w:tcPr>
          <w:p w:rsidR="00024F1A" w:rsidRDefault="00024F1A" w:rsidP="00024F1A">
            <w:r w:rsidRPr="00C5616F">
              <w:rPr>
                <w:b w:val="0"/>
                <w:sz w:val="24"/>
                <w:szCs w:val="24"/>
              </w:rPr>
              <w:t>Принять</w:t>
            </w:r>
          </w:p>
        </w:tc>
      </w:tr>
      <w:tr w:rsidR="00024F1A" w:rsidRPr="00E85898" w:rsidTr="00677B62">
        <w:trPr>
          <w:trHeight w:val="323"/>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tabs>
                <w:tab w:val="right" w:pos="2604"/>
              </w:tabs>
              <w:spacing w:after="0"/>
              <w:jc w:val="left"/>
              <w:rPr>
                <w:b w:val="0"/>
                <w:sz w:val="24"/>
                <w:szCs w:val="24"/>
              </w:rPr>
            </w:pPr>
            <w:r w:rsidRPr="00E85898">
              <w:rPr>
                <w:b w:val="0"/>
                <w:sz w:val="24"/>
                <w:szCs w:val="24"/>
              </w:rPr>
              <w:t>Код главы 874</w:t>
            </w:r>
          </w:p>
          <w:p w:rsidR="00024F1A" w:rsidRPr="00E85898" w:rsidRDefault="00024F1A" w:rsidP="00024F1A">
            <w:pPr>
              <w:tabs>
                <w:tab w:val="right" w:pos="2604"/>
              </w:tabs>
              <w:spacing w:after="0"/>
              <w:jc w:val="left"/>
              <w:rPr>
                <w:b w:val="0"/>
                <w:sz w:val="24"/>
                <w:szCs w:val="24"/>
              </w:rPr>
            </w:pPr>
            <w:r w:rsidRPr="00E85898">
              <w:rPr>
                <w:b w:val="0"/>
                <w:sz w:val="24"/>
                <w:szCs w:val="24"/>
              </w:rPr>
              <w:t>«Министерство образования и науки Удмуртской Республики»</w:t>
            </w:r>
          </w:p>
          <w:p w:rsidR="00024F1A" w:rsidRPr="00E85898" w:rsidRDefault="00024F1A" w:rsidP="00024F1A">
            <w:pPr>
              <w:tabs>
                <w:tab w:val="right" w:pos="2604"/>
              </w:tabs>
              <w:spacing w:after="0"/>
              <w:jc w:val="left"/>
              <w:rPr>
                <w:b w:val="0"/>
                <w:sz w:val="24"/>
                <w:szCs w:val="24"/>
              </w:rPr>
            </w:pPr>
            <w:r w:rsidRPr="00E85898">
              <w:rPr>
                <w:b w:val="0"/>
                <w:sz w:val="24"/>
                <w:szCs w:val="24"/>
              </w:rPr>
              <w:t>0703</w:t>
            </w:r>
          </w:p>
          <w:p w:rsidR="00024F1A" w:rsidRPr="00E85898" w:rsidRDefault="00024F1A" w:rsidP="00024F1A">
            <w:pPr>
              <w:spacing w:after="0"/>
              <w:jc w:val="left"/>
              <w:rPr>
                <w:b w:val="0"/>
                <w:sz w:val="24"/>
                <w:szCs w:val="24"/>
              </w:rPr>
            </w:pPr>
            <w:r w:rsidRPr="00E85898">
              <w:rPr>
                <w:b w:val="0"/>
                <w:sz w:val="24"/>
                <w:szCs w:val="24"/>
              </w:rPr>
              <w:t>046E452190 240</w:t>
            </w:r>
          </w:p>
        </w:tc>
        <w:tc>
          <w:tcPr>
            <w:tcW w:w="2622" w:type="dxa"/>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создание центров цифрового образования детей</w:t>
            </w:r>
          </w:p>
        </w:tc>
        <w:tc>
          <w:tcPr>
            <w:tcW w:w="1701" w:type="dxa"/>
          </w:tcPr>
          <w:p w:rsidR="00024F1A" w:rsidRPr="00E85898" w:rsidRDefault="00024F1A" w:rsidP="00024F1A">
            <w:pPr>
              <w:spacing w:after="0"/>
              <w:rPr>
                <w:b w:val="0"/>
                <w:sz w:val="24"/>
                <w:szCs w:val="24"/>
              </w:rPr>
            </w:pPr>
            <w:r w:rsidRPr="00E85898">
              <w:rPr>
                <w:b w:val="0"/>
                <w:sz w:val="24"/>
                <w:szCs w:val="24"/>
              </w:rPr>
              <w:t>0,0</w:t>
            </w:r>
          </w:p>
        </w:tc>
        <w:tc>
          <w:tcPr>
            <w:tcW w:w="1701" w:type="dxa"/>
          </w:tcPr>
          <w:p w:rsidR="00024F1A" w:rsidRPr="00E85898" w:rsidRDefault="00024F1A" w:rsidP="00024F1A">
            <w:pPr>
              <w:pStyle w:val="a8"/>
              <w:ind w:firstLine="0"/>
              <w:jc w:val="center"/>
              <w:rPr>
                <w:szCs w:val="24"/>
              </w:rPr>
            </w:pPr>
            <w:r w:rsidRPr="00E85898">
              <w:rPr>
                <w:szCs w:val="24"/>
              </w:rPr>
              <w:t>0,0</w:t>
            </w:r>
          </w:p>
        </w:tc>
        <w:tc>
          <w:tcPr>
            <w:tcW w:w="1560" w:type="dxa"/>
          </w:tcPr>
          <w:p w:rsidR="00024F1A" w:rsidRPr="00E85898" w:rsidRDefault="00024F1A" w:rsidP="00024F1A">
            <w:pPr>
              <w:pStyle w:val="a8"/>
              <w:ind w:firstLine="0"/>
              <w:jc w:val="center"/>
              <w:rPr>
                <w:szCs w:val="24"/>
              </w:rPr>
            </w:pPr>
            <w:r w:rsidRPr="00E85898">
              <w:rPr>
                <w:szCs w:val="24"/>
              </w:rPr>
              <w:t>+150,4</w:t>
            </w:r>
          </w:p>
        </w:tc>
        <w:tc>
          <w:tcPr>
            <w:tcW w:w="2693" w:type="dxa"/>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spacing w:after="0"/>
              <w:rPr>
                <w:b w:val="0"/>
                <w:sz w:val="24"/>
                <w:szCs w:val="24"/>
              </w:rPr>
            </w:pPr>
            <w:r w:rsidRPr="00E85898">
              <w:rPr>
                <w:b w:val="0"/>
                <w:sz w:val="24"/>
                <w:szCs w:val="24"/>
              </w:rPr>
              <w:t>Глава Удмуртской Республики</w:t>
            </w:r>
          </w:p>
        </w:tc>
        <w:tc>
          <w:tcPr>
            <w:tcW w:w="1058" w:type="dxa"/>
          </w:tcPr>
          <w:p w:rsidR="00024F1A" w:rsidRDefault="00024F1A" w:rsidP="00024F1A">
            <w:r w:rsidRPr="00C5616F">
              <w:rPr>
                <w:b w:val="0"/>
                <w:sz w:val="24"/>
                <w:szCs w:val="24"/>
              </w:rPr>
              <w:t>Принять</w:t>
            </w:r>
          </w:p>
        </w:tc>
      </w:tr>
      <w:tr w:rsidR="00024F1A" w:rsidRPr="00E85898" w:rsidTr="00677B62">
        <w:trPr>
          <w:trHeight w:val="323"/>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tabs>
                <w:tab w:val="right" w:pos="2604"/>
              </w:tabs>
              <w:spacing w:after="0"/>
              <w:jc w:val="left"/>
              <w:rPr>
                <w:b w:val="0"/>
                <w:sz w:val="24"/>
                <w:szCs w:val="24"/>
              </w:rPr>
            </w:pPr>
            <w:r w:rsidRPr="00E85898">
              <w:rPr>
                <w:b w:val="0"/>
                <w:sz w:val="24"/>
                <w:szCs w:val="24"/>
              </w:rPr>
              <w:t>Код главы 874</w:t>
            </w:r>
          </w:p>
          <w:p w:rsidR="00024F1A" w:rsidRPr="00E85898" w:rsidRDefault="00024F1A" w:rsidP="00024F1A">
            <w:pPr>
              <w:spacing w:after="0"/>
              <w:jc w:val="left"/>
              <w:rPr>
                <w:b w:val="0"/>
                <w:sz w:val="24"/>
                <w:szCs w:val="24"/>
              </w:rPr>
            </w:pPr>
            <w:r w:rsidRPr="00E85898">
              <w:rPr>
                <w:b w:val="0"/>
                <w:sz w:val="24"/>
                <w:szCs w:val="24"/>
              </w:rPr>
              <w:t>«Министерство образования и науки Удмуртской Республики»</w:t>
            </w:r>
          </w:p>
          <w:p w:rsidR="00024F1A" w:rsidRPr="00E85898" w:rsidRDefault="00024F1A" w:rsidP="00024F1A">
            <w:pPr>
              <w:spacing w:after="0"/>
              <w:jc w:val="left"/>
              <w:rPr>
                <w:b w:val="0"/>
                <w:sz w:val="24"/>
                <w:szCs w:val="24"/>
              </w:rPr>
            </w:pPr>
            <w:r w:rsidRPr="00E85898">
              <w:rPr>
                <w:b w:val="0"/>
                <w:sz w:val="24"/>
                <w:szCs w:val="24"/>
              </w:rPr>
              <w:t>0704</w:t>
            </w:r>
          </w:p>
          <w:p w:rsidR="00024F1A" w:rsidRPr="00E85898" w:rsidRDefault="00024F1A" w:rsidP="00024F1A">
            <w:pPr>
              <w:spacing w:after="0"/>
              <w:jc w:val="left"/>
              <w:rPr>
                <w:b w:val="0"/>
                <w:sz w:val="24"/>
                <w:szCs w:val="24"/>
              </w:rPr>
            </w:pPr>
            <w:r w:rsidRPr="00E85898">
              <w:rPr>
                <w:b w:val="0"/>
                <w:sz w:val="24"/>
                <w:szCs w:val="24"/>
              </w:rPr>
              <w:t>0440156340 110/612/622</w:t>
            </w:r>
          </w:p>
        </w:tc>
        <w:tc>
          <w:tcPr>
            <w:tcW w:w="2622" w:type="dxa"/>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за счёт средств резервного фонда Правительства Российской Федерации</w:t>
            </w:r>
          </w:p>
        </w:tc>
        <w:tc>
          <w:tcPr>
            <w:tcW w:w="1701" w:type="dxa"/>
          </w:tcPr>
          <w:p w:rsidR="00024F1A" w:rsidRPr="00E85898" w:rsidRDefault="00024F1A" w:rsidP="00024F1A">
            <w:pPr>
              <w:spacing w:after="0"/>
              <w:rPr>
                <w:b w:val="0"/>
                <w:sz w:val="24"/>
                <w:szCs w:val="24"/>
              </w:rPr>
            </w:pPr>
            <w:r w:rsidRPr="00E85898">
              <w:rPr>
                <w:b w:val="0"/>
                <w:sz w:val="24"/>
                <w:szCs w:val="24"/>
              </w:rPr>
              <w:t>+87 532,2</w:t>
            </w:r>
          </w:p>
        </w:tc>
        <w:tc>
          <w:tcPr>
            <w:tcW w:w="1701" w:type="dxa"/>
          </w:tcPr>
          <w:p w:rsidR="00024F1A" w:rsidRPr="00E85898" w:rsidRDefault="00024F1A" w:rsidP="00024F1A">
            <w:pPr>
              <w:pStyle w:val="a8"/>
              <w:ind w:firstLine="0"/>
              <w:jc w:val="center"/>
              <w:rPr>
                <w:szCs w:val="24"/>
              </w:rPr>
            </w:pPr>
            <w:r w:rsidRPr="00E85898">
              <w:rPr>
                <w:szCs w:val="24"/>
              </w:rPr>
              <w:t>+92 413,4</w:t>
            </w:r>
          </w:p>
        </w:tc>
        <w:tc>
          <w:tcPr>
            <w:tcW w:w="1560" w:type="dxa"/>
          </w:tcPr>
          <w:p w:rsidR="00024F1A" w:rsidRPr="00E85898" w:rsidRDefault="00024F1A" w:rsidP="00024F1A">
            <w:pPr>
              <w:pStyle w:val="a8"/>
              <w:ind w:firstLine="0"/>
              <w:jc w:val="center"/>
              <w:rPr>
                <w:szCs w:val="24"/>
              </w:rPr>
            </w:pPr>
            <w:r w:rsidRPr="00E85898">
              <w:rPr>
                <w:szCs w:val="24"/>
              </w:rPr>
              <w:t>+91 305,4</w:t>
            </w:r>
          </w:p>
        </w:tc>
        <w:tc>
          <w:tcPr>
            <w:tcW w:w="2693" w:type="dxa"/>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spacing w:after="0"/>
              <w:rPr>
                <w:b w:val="0"/>
                <w:sz w:val="24"/>
                <w:szCs w:val="24"/>
              </w:rPr>
            </w:pPr>
            <w:r w:rsidRPr="00E85898">
              <w:rPr>
                <w:b w:val="0"/>
                <w:sz w:val="24"/>
                <w:szCs w:val="24"/>
              </w:rPr>
              <w:t>Глава Удмуртской Республики</w:t>
            </w:r>
          </w:p>
        </w:tc>
        <w:tc>
          <w:tcPr>
            <w:tcW w:w="1058" w:type="dxa"/>
          </w:tcPr>
          <w:p w:rsidR="00024F1A" w:rsidRPr="00E85898" w:rsidRDefault="00024F1A" w:rsidP="00024F1A">
            <w:pPr>
              <w:spacing w:after="0"/>
              <w:jc w:val="left"/>
              <w:rPr>
                <w:b w:val="0"/>
                <w:sz w:val="24"/>
                <w:szCs w:val="24"/>
              </w:rPr>
            </w:pPr>
            <w:r>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tabs>
                <w:tab w:val="right" w:pos="2604"/>
              </w:tabs>
              <w:spacing w:after="0"/>
              <w:jc w:val="left"/>
              <w:rPr>
                <w:b w:val="0"/>
                <w:sz w:val="24"/>
                <w:szCs w:val="24"/>
              </w:rPr>
            </w:pPr>
            <w:r w:rsidRPr="00E85898">
              <w:rPr>
                <w:b w:val="0"/>
                <w:sz w:val="24"/>
                <w:szCs w:val="24"/>
              </w:rPr>
              <w:t>Код главы 874</w:t>
            </w:r>
          </w:p>
          <w:p w:rsidR="00024F1A" w:rsidRPr="00E85898" w:rsidRDefault="00024F1A" w:rsidP="00024F1A">
            <w:pPr>
              <w:tabs>
                <w:tab w:val="right" w:pos="2604"/>
              </w:tabs>
              <w:spacing w:after="0"/>
              <w:jc w:val="left"/>
              <w:rPr>
                <w:b w:val="0"/>
                <w:sz w:val="24"/>
                <w:szCs w:val="24"/>
              </w:rPr>
            </w:pPr>
            <w:r w:rsidRPr="00E85898">
              <w:rPr>
                <w:b w:val="0"/>
                <w:sz w:val="24"/>
                <w:szCs w:val="24"/>
              </w:rPr>
              <w:t>«Министерство образования и науки Удмуртской Республики»</w:t>
            </w:r>
          </w:p>
          <w:p w:rsidR="00024F1A" w:rsidRPr="00E85898" w:rsidRDefault="00024F1A" w:rsidP="00024F1A">
            <w:pPr>
              <w:tabs>
                <w:tab w:val="right" w:pos="2604"/>
              </w:tabs>
              <w:spacing w:after="0"/>
              <w:jc w:val="left"/>
              <w:rPr>
                <w:b w:val="0"/>
                <w:sz w:val="24"/>
                <w:szCs w:val="24"/>
              </w:rPr>
            </w:pPr>
          </w:p>
          <w:p w:rsidR="00024F1A" w:rsidRPr="00E85898" w:rsidRDefault="00024F1A" w:rsidP="00024F1A">
            <w:pPr>
              <w:tabs>
                <w:tab w:val="right" w:pos="2604"/>
              </w:tabs>
              <w:spacing w:after="0"/>
              <w:jc w:val="left"/>
              <w:rPr>
                <w:b w:val="0"/>
                <w:sz w:val="24"/>
                <w:szCs w:val="24"/>
              </w:rPr>
            </w:pPr>
          </w:p>
          <w:p w:rsidR="00024F1A" w:rsidRPr="00E85898" w:rsidRDefault="00024F1A" w:rsidP="00024F1A">
            <w:pPr>
              <w:tabs>
                <w:tab w:val="right" w:pos="2604"/>
              </w:tabs>
              <w:spacing w:after="0"/>
              <w:jc w:val="left"/>
              <w:rPr>
                <w:b w:val="0"/>
                <w:sz w:val="24"/>
                <w:szCs w:val="24"/>
              </w:rPr>
            </w:pPr>
          </w:p>
          <w:p w:rsidR="00024F1A" w:rsidRPr="00E85898" w:rsidRDefault="00024F1A" w:rsidP="00024F1A">
            <w:pPr>
              <w:tabs>
                <w:tab w:val="right" w:pos="2604"/>
              </w:tabs>
              <w:spacing w:after="0"/>
              <w:jc w:val="left"/>
              <w:rPr>
                <w:b w:val="0"/>
                <w:sz w:val="24"/>
                <w:szCs w:val="24"/>
              </w:rPr>
            </w:pPr>
          </w:p>
          <w:p w:rsidR="00024F1A" w:rsidRPr="00E85898" w:rsidRDefault="00024F1A" w:rsidP="00024F1A">
            <w:pPr>
              <w:spacing w:after="0"/>
              <w:jc w:val="left"/>
              <w:rPr>
                <w:b w:val="0"/>
                <w:sz w:val="24"/>
                <w:szCs w:val="24"/>
              </w:rPr>
            </w:pPr>
            <w:r w:rsidRPr="00E85898">
              <w:rPr>
                <w:b w:val="0"/>
                <w:sz w:val="24"/>
                <w:szCs w:val="24"/>
              </w:rPr>
              <w:t>0702</w:t>
            </w:r>
          </w:p>
          <w:p w:rsidR="00024F1A" w:rsidRPr="00E85898" w:rsidRDefault="00024F1A" w:rsidP="00024F1A">
            <w:pPr>
              <w:spacing w:after="0"/>
              <w:jc w:val="left"/>
              <w:rPr>
                <w:b w:val="0"/>
                <w:sz w:val="24"/>
                <w:szCs w:val="24"/>
              </w:rPr>
            </w:pPr>
            <w:r w:rsidRPr="00E85898">
              <w:rPr>
                <w:b w:val="0"/>
                <w:sz w:val="24"/>
                <w:szCs w:val="24"/>
              </w:rPr>
              <w:t>04801R3040</w:t>
            </w:r>
          </w:p>
          <w:p w:rsidR="00024F1A" w:rsidRPr="00E85898" w:rsidRDefault="00024F1A" w:rsidP="00024F1A">
            <w:pPr>
              <w:spacing w:after="0"/>
              <w:jc w:val="left"/>
              <w:rPr>
                <w:b w:val="0"/>
                <w:sz w:val="24"/>
                <w:szCs w:val="24"/>
              </w:rPr>
            </w:pPr>
            <w:r w:rsidRPr="00E85898">
              <w:rPr>
                <w:b w:val="0"/>
                <w:sz w:val="24"/>
                <w:szCs w:val="24"/>
              </w:rPr>
              <w:t>520</w:t>
            </w:r>
          </w:p>
          <w:p w:rsidR="00024F1A" w:rsidRPr="00E85898" w:rsidRDefault="00024F1A" w:rsidP="00024F1A">
            <w:pPr>
              <w:spacing w:after="0"/>
              <w:jc w:val="left"/>
              <w:rPr>
                <w:b w:val="0"/>
                <w:sz w:val="24"/>
                <w:szCs w:val="24"/>
              </w:rPr>
            </w:pPr>
            <w:r w:rsidRPr="00E85898">
              <w:rPr>
                <w:b w:val="0"/>
                <w:sz w:val="24"/>
                <w:szCs w:val="24"/>
              </w:rPr>
              <w:t>612</w:t>
            </w:r>
          </w:p>
        </w:tc>
        <w:tc>
          <w:tcPr>
            <w:tcW w:w="2622" w:type="dxa"/>
          </w:tcPr>
          <w:p w:rsidR="00024F1A" w:rsidRPr="00E85898" w:rsidRDefault="00024F1A" w:rsidP="00024F1A">
            <w:pPr>
              <w:spacing w:after="0"/>
              <w:jc w:val="left"/>
              <w:rPr>
                <w:b w:val="0"/>
                <w:sz w:val="24"/>
                <w:szCs w:val="24"/>
              </w:rPr>
            </w:pPr>
            <w:r w:rsidRPr="00E85898">
              <w:rPr>
                <w:b w:val="0"/>
                <w:sz w:val="24"/>
                <w:szCs w:val="24"/>
              </w:rPr>
              <w:t>Изменить бюджетные ассигнования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Pr>
          <w:p w:rsidR="00024F1A" w:rsidRPr="00E85898" w:rsidRDefault="00024F1A" w:rsidP="00024F1A">
            <w:pPr>
              <w:spacing w:after="0"/>
              <w:rPr>
                <w:b w:val="0"/>
                <w:sz w:val="24"/>
                <w:szCs w:val="24"/>
              </w:rPr>
            </w:pPr>
            <w:r w:rsidRPr="00E85898">
              <w:rPr>
                <w:b w:val="0"/>
                <w:sz w:val="24"/>
                <w:szCs w:val="24"/>
              </w:rPr>
              <w:t>+7 387,6</w:t>
            </w:r>
          </w:p>
          <w:p w:rsidR="00024F1A" w:rsidRPr="00E85898" w:rsidRDefault="00024F1A" w:rsidP="00024F1A">
            <w:pPr>
              <w:spacing w:after="0"/>
              <w:rPr>
                <w:b w:val="0"/>
                <w:sz w:val="24"/>
                <w:szCs w:val="24"/>
              </w:rPr>
            </w:pPr>
            <w:r w:rsidRPr="00E85898">
              <w:rPr>
                <w:b w:val="0"/>
                <w:sz w:val="24"/>
                <w:szCs w:val="24"/>
              </w:rPr>
              <w:t>в т.ч</w:t>
            </w: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r w:rsidRPr="00E85898">
              <w:rPr>
                <w:b w:val="0"/>
                <w:sz w:val="24"/>
                <w:szCs w:val="24"/>
              </w:rPr>
              <w:t>+7 251,7</w:t>
            </w:r>
          </w:p>
          <w:p w:rsidR="00024F1A" w:rsidRPr="00E85898" w:rsidRDefault="00024F1A" w:rsidP="00024F1A">
            <w:pPr>
              <w:spacing w:after="0"/>
              <w:rPr>
                <w:b w:val="0"/>
                <w:sz w:val="24"/>
                <w:szCs w:val="24"/>
              </w:rPr>
            </w:pPr>
            <w:r w:rsidRPr="00E85898">
              <w:rPr>
                <w:b w:val="0"/>
                <w:sz w:val="24"/>
                <w:szCs w:val="24"/>
              </w:rPr>
              <w:t>+135,9</w:t>
            </w:r>
          </w:p>
        </w:tc>
        <w:tc>
          <w:tcPr>
            <w:tcW w:w="1701" w:type="dxa"/>
          </w:tcPr>
          <w:p w:rsidR="00024F1A" w:rsidRPr="00E85898" w:rsidRDefault="00024F1A" w:rsidP="00024F1A">
            <w:pPr>
              <w:pStyle w:val="a8"/>
              <w:ind w:firstLine="0"/>
              <w:jc w:val="center"/>
              <w:rPr>
                <w:szCs w:val="24"/>
              </w:rPr>
            </w:pPr>
            <w:r w:rsidRPr="00E85898">
              <w:rPr>
                <w:szCs w:val="24"/>
              </w:rPr>
              <w:t>0,0</w:t>
            </w:r>
          </w:p>
          <w:p w:rsidR="00024F1A" w:rsidRPr="00E85898" w:rsidRDefault="00024F1A" w:rsidP="00024F1A">
            <w:pPr>
              <w:pStyle w:val="a8"/>
              <w:ind w:firstLine="0"/>
              <w:jc w:val="center"/>
              <w:rPr>
                <w:szCs w:val="24"/>
              </w:rPr>
            </w:pPr>
            <w:r w:rsidRPr="00E85898">
              <w:rPr>
                <w:szCs w:val="24"/>
              </w:rPr>
              <w:t>в т.ч.</w:t>
            </w: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r w:rsidRPr="00E85898">
              <w:rPr>
                <w:szCs w:val="24"/>
              </w:rPr>
              <w:t>0,0</w:t>
            </w:r>
          </w:p>
          <w:p w:rsidR="00024F1A" w:rsidRPr="00E85898" w:rsidRDefault="00024F1A" w:rsidP="00024F1A">
            <w:pPr>
              <w:pStyle w:val="a8"/>
              <w:ind w:firstLine="0"/>
              <w:jc w:val="center"/>
              <w:rPr>
                <w:szCs w:val="24"/>
              </w:rPr>
            </w:pPr>
            <w:r w:rsidRPr="00E85898">
              <w:rPr>
                <w:szCs w:val="24"/>
              </w:rPr>
              <w:t>0,0</w:t>
            </w:r>
          </w:p>
        </w:tc>
        <w:tc>
          <w:tcPr>
            <w:tcW w:w="1560" w:type="dxa"/>
          </w:tcPr>
          <w:p w:rsidR="00024F1A" w:rsidRPr="00E85898" w:rsidRDefault="00024F1A" w:rsidP="00024F1A">
            <w:pPr>
              <w:pStyle w:val="a8"/>
              <w:ind w:firstLine="0"/>
              <w:jc w:val="center"/>
              <w:rPr>
                <w:szCs w:val="24"/>
              </w:rPr>
            </w:pPr>
            <w:r w:rsidRPr="00E85898">
              <w:rPr>
                <w:szCs w:val="24"/>
              </w:rPr>
              <w:t>-1 535,1</w:t>
            </w:r>
          </w:p>
          <w:p w:rsidR="00024F1A" w:rsidRPr="00E85898" w:rsidRDefault="00024F1A" w:rsidP="00024F1A">
            <w:pPr>
              <w:pStyle w:val="a8"/>
              <w:ind w:firstLine="0"/>
              <w:jc w:val="center"/>
              <w:rPr>
                <w:szCs w:val="24"/>
              </w:rPr>
            </w:pPr>
            <w:r w:rsidRPr="00E85898">
              <w:rPr>
                <w:szCs w:val="24"/>
              </w:rPr>
              <w:t>в т.ч.</w:t>
            </w: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r w:rsidRPr="00E85898">
              <w:rPr>
                <w:szCs w:val="24"/>
              </w:rPr>
              <w:t>-1 508,1</w:t>
            </w:r>
          </w:p>
          <w:p w:rsidR="00024F1A" w:rsidRPr="00E85898" w:rsidRDefault="00024F1A" w:rsidP="00024F1A">
            <w:pPr>
              <w:pStyle w:val="a8"/>
              <w:ind w:firstLine="0"/>
              <w:jc w:val="center"/>
              <w:rPr>
                <w:szCs w:val="24"/>
              </w:rPr>
            </w:pPr>
            <w:r w:rsidRPr="00E85898">
              <w:rPr>
                <w:szCs w:val="24"/>
              </w:rPr>
              <w:t>-27,0</w:t>
            </w:r>
          </w:p>
        </w:tc>
        <w:tc>
          <w:tcPr>
            <w:tcW w:w="2693" w:type="dxa"/>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spacing w:after="0"/>
              <w:rPr>
                <w:b w:val="0"/>
                <w:sz w:val="24"/>
                <w:szCs w:val="24"/>
              </w:rPr>
            </w:pPr>
            <w:r w:rsidRPr="00E85898">
              <w:rPr>
                <w:b w:val="0"/>
                <w:sz w:val="24"/>
                <w:szCs w:val="24"/>
              </w:rPr>
              <w:t>Глава Удмуртской Республики</w:t>
            </w:r>
          </w:p>
        </w:tc>
        <w:tc>
          <w:tcPr>
            <w:tcW w:w="1058" w:type="dxa"/>
          </w:tcPr>
          <w:p w:rsidR="00024F1A" w:rsidRDefault="00024F1A" w:rsidP="00024F1A">
            <w:r w:rsidRPr="00644796">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tabs>
                <w:tab w:val="right" w:pos="2604"/>
              </w:tabs>
              <w:spacing w:after="0"/>
              <w:jc w:val="left"/>
              <w:rPr>
                <w:b w:val="0"/>
                <w:sz w:val="24"/>
                <w:szCs w:val="24"/>
              </w:rPr>
            </w:pPr>
            <w:r w:rsidRPr="00E85898">
              <w:rPr>
                <w:b w:val="0"/>
                <w:sz w:val="24"/>
                <w:szCs w:val="24"/>
              </w:rPr>
              <w:t>Код главы 874</w:t>
            </w:r>
          </w:p>
          <w:p w:rsidR="00024F1A" w:rsidRPr="00E85898" w:rsidRDefault="00024F1A" w:rsidP="00024F1A">
            <w:pPr>
              <w:tabs>
                <w:tab w:val="right" w:pos="2604"/>
              </w:tabs>
              <w:spacing w:after="0"/>
              <w:jc w:val="left"/>
              <w:rPr>
                <w:b w:val="0"/>
                <w:sz w:val="24"/>
                <w:szCs w:val="24"/>
              </w:rPr>
            </w:pPr>
            <w:r w:rsidRPr="00E85898">
              <w:rPr>
                <w:b w:val="0"/>
                <w:sz w:val="24"/>
                <w:szCs w:val="24"/>
              </w:rPr>
              <w:t>«Министерство образования и науки Удмуртской Республики»</w:t>
            </w:r>
          </w:p>
          <w:p w:rsidR="00024F1A" w:rsidRPr="00E85898" w:rsidRDefault="00024F1A" w:rsidP="00024F1A">
            <w:pPr>
              <w:tabs>
                <w:tab w:val="right" w:pos="2604"/>
              </w:tabs>
              <w:spacing w:after="0"/>
              <w:jc w:val="left"/>
              <w:rPr>
                <w:b w:val="0"/>
                <w:sz w:val="24"/>
                <w:szCs w:val="24"/>
              </w:rPr>
            </w:pPr>
            <w:r w:rsidRPr="00E85898">
              <w:rPr>
                <w:b w:val="0"/>
                <w:sz w:val="24"/>
                <w:szCs w:val="24"/>
              </w:rPr>
              <w:t>0709</w:t>
            </w:r>
          </w:p>
          <w:p w:rsidR="00024F1A" w:rsidRPr="00E85898" w:rsidRDefault="00024F1A" w:rsidP="00024F1A">
            <w:pPr>
              <w:tabs>
                <w:tab w:val="right" w:pos="2604"/>
              </w:tabs>
              <w:spacing w:after="0"/>
              <w:jc w:val="left"/>
              <w:rPr>
                <w:b w:val="0"/>
                <w:sz w:val="24"/>
                <w:szCs w:val="24"/>
              </w:rPr>
            </w:pPr>
            <w:r w:rsidRPr="00E85898">
              <w:rPr>
                <w:b w:val="0"/>
                <w:sz w:val="24"/>
                <w:szCs w:val="24"/>
              </w:rPr>
              <w:t>046E452100 240</w:t>
            </w:r>
          </w:p>
        </w:tc>
        <w:tc>
          <w:tcPr>
            <w:tcW w:w="2622" w:type="dxa"/>
          </w:tcPr>
          <w:p w:rsidR="00024F1A" w:rsidRPr="00E85898" w:rsidRDefault="00024F1A" w:rsidP="00024F1A">
            <w:pPr>
              <w:spacing w:after="0"/>
              <w:jc w:val="left"/>
              <w:rPr>
                <w:b w:val="0"/>
                <w:sz w:val="24"/>
                <w:szCs w:val="24"/>
              </w:rPr>
            </w:pPr>
            <w:r w:rsidRPr="00E85898">
              <w:rPr>
                <w:b w:val="0"/>
                <w:sz w:val="24"/>
                <w:szCs w:val="24"/>
              </w:rPr>
              <w:t>Изменить бюджетные ассигнования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701" w:type="dxa"/>
          </w:tcPr>
          <w:p w:rsidR="00024F1A" w:rsidRPr="00E85898" w:rsidRDefault="00024F1A" w:rsidP="00024F1A">
            <w:pPr>
              <w:spacing w:after="0"/>
              <w:rPr>
                <w:b w:val="0"/>
                <w:sz w:val="24"/>
                <w:szCs w:val="24"/>
              </w:rPr>
            </w:pPr>
            <w:r w:rsidRPr="00E85898">
              <w:rPr>
                <w:b w:val="0"/>
                <w:sz w:val="24"/>
                <w:szCs w:val="24"/>
              </w:rPr>
              <w:t>+30,2</w:t>
            </w:r>
          </w:p>
        </w:tc>
        <w:tc>
          <w:tcPr>
            <w:tcW w:w="1701" w:type="dxa"/>
          </w:tcPr>
          <w:p w:rsidR="00024F1A" w:rsidRPr="00E85898" w:rsidRDefault="00024F1A" w:rsidP="00024F1A">
            <w:pPr>
              <w:pStyle w:val="a8"/>
              <w:ind w:firstLine="0"/>
              <w:jc w:val="center"/>
              <w:rPr>
                <w:szCs w:val="24"/>
              </w:rPr>
            </w:pPr>
            <w:r w:rsidRPr="00E85898">
              <w:rPr>
                <w:szCs w:val="24"/>
              </w:rPr>
              <w:t>+137,7</w:t>
            </w:r>
          </w:p>
        </w:tc>
        <w:tc>
          <w:tcPr>
            <w:tcW w:w="1560" w:type="dxa"/>
          </w:tcPr>
          <w:p w:rsidR="00024F1A" w:rsidRPr="00E85898" w:rsidRDefault="00024F1A" w:rsidP="00024F1A">
            <w:pPr>
              <w:pStyle w:val="a8"/>
              <w:ind w:firstLine="0"/>
              <w:jc w:val="center"/>
              <w:rPr>
                <w:szCs w:val="24"/>
              </w:rPr>
            </w:pPr>
            <w:r w:rsidRPr="00E85898">
              <w:rPr>
                <w:szCs w:val="24"/>
              </w:rPr>
              <w:t>-1 288,4</w:t>
            </w:r>
          </w:p>
        </w:tc>
        <w:tc>
          <w:tcPr>
            <w:tcW w:w="2693" w:type="dxa"/>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spacing w:after="0"/>
              <w:rPr>
                <w:b w:val="0"/>
                <w:sz w:val="24"/>
                <w:szCs w:val="24"/>
              </w:rPr>
            </w:pPr>
            <w:r w:rsidRPr="00E85898">
              <w:rPr>
                <w:b w:val="0"/>
                <w:sz w:val="24"/>
                <w:szCs w:val="24"/>
              </w:rPr>
              <w:t>Глава Удмуртской Республики</w:t>
            </w:r>
          </w:p>
        </w:tc>
        <w:tc>
          <w:tcPr>
            <w:tcW w:w="1058" w:type="dxa"/>
          </w:tcPr>
          <w:p w:rsidR="00024F1A" w:rsidRDefault="00024F1A" w:rsidP="00024F1A">
            <w:r w:rsidRPr="00644796">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tabs>
                <w:tab w:val="right" w:pos="2604"/>
              </w:tabs>
              <w:spacing w:after="0"/>
              <w:jc w:val="left"/>
              <w:rPr>
                <w:b w:val="0"/>
                <w:sz w:val="24"/>
                <w:szCs w:val="24"/>
              </w:rPr>
            </w:pPr>
            <w:r w:rsidRPr="00E85898">
              <w:rPr>
                <w:b w:val="0"/>
                <w:sz w:val="24"/>
                <w:szCs w:val="24"/>
              </w:rPr>
              <w:t>Код главы 874</w:t>
            </w:r>
          </w:p>
          <w:p w:rsidR="00024F1A" w:rsidRPr="00E85898" w:rsidRDefault="00024F1A" w:rsidP="00024F1A">
            <w:pPr>
              <w:tabs>
                <w:tab w:val="right" w:pos="2604"/>
              </w:tabs>
              <w:spacing w:after="0"/>
              <w:jc w:val="left"/>
              <w:rPr>
                <w:b w:val="0"/>
                <w:sz w:val="24"/>
                <w:szCs w:val="24"/>
              </w:rPr>
            </w:pPr>
            <w:r w:rsidRPr="00E85898">
              <w:rPr>
                <w:b w:val="0"/>
                <w:sz w:val="24"/>
                <w:szCs w:val="24"/>
              </w:rPr>
              <w:t>«Министерство образования и науки Удмуртской Республики»</w:t>
            </w:r>
          </w:p>
          <w:p w:rsidR="00024F1A" w:rsidRPr="00E85898" w:rsidRDefault="00024F1A" w:rsidP="00024F1A">
            <w:pPr>
              <w:tabs>
                <w:tab w:val="right" w:pos="2604"/>
              </w:tabs>
              <w:spacing w:after="0"/>
              <w:jc w:val="left"/>
              <w:rPr>
                <w:b w:val="0"/>
                <w:sz w:val="24"/>
                <w:szCs w:val="24"/>
              </w:rPr>
            </w:pPr>
            <w:r w:rsidRPr="00E85898">
              <w:rPr>
                <w:b w:val="0"/>
                <w:sz w:val="24"/>
                <w:szCs w:val="24"/>
              </w:rPr>
              <w:t>0709</w:t>
            </w:r>
          </w:p>
          <w:p w:rsidR="00024F1A" w:rsidRPr="00E85898" w:rsidRDefault="00024F1A" w:rsidP="00024F1A">
            <w:pPr>
              <w:tabs>
                <w:tab w:val="right" w:pos="2604"/>
              </w:tabs>
              <w:spacing w:after="0"/>
              <w:jc w:val="left"/>
              <w:rPr>
                <w:b w:val="0"/>
                <w:sz w:val="24"/>
                <w:szCs w:val="24"/>
              </w:rPr>
            </w:pPr>
            <w:r w:rsidRPr="00E85898">
              <w:rPr>
                <w:b w:val="0"/>
                <w:sz w:val="24"/>
                <w:szCs w:val="24"/>
              </w:rPr>
              <w:t>0460804960 540</w:t>
            </w:r>
          </w:p>
        </w:tc>
        <w:tc>
          <w:tcPr>
            <w:tcW w:w="2622" w:type="dxa"/>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мероприятия по безопасности образовательных организаций</w:t>
            </w:r>
          </w:p>
        </w:tc>
        <w:tc>
          <w:tcPr>
            <w:tcW w:w="1701" w:type="dxa"/>
          </w:tcPr>
          <w:p w:rsidR="00024F1A" w:rsidRPr="00E85898" w:rsidRDefault="00024F1A" w:rsidP="00024F1A">
            <w:pPr>
              <w:spacing w:after="0"/>
              <w:rPr>
                <w:b w:val="0"/>
                <w:sz w:val="24"/>
                <w:szCs w:val="24"/>
              </w:rPr>
            </w:pPr>
            <w:r w:rsidRPr="00E85898">
              <w:rPr>
                <w:b w:val="0"/>
                <w:sz w:val="24"/>
                <w:szCs w:val="24"/>
              </w:rPr>
              <w:t>+762 000,0</w:t>
            </w:r>
          </w:p>
        </w:tc>
        <w:tc>
          <w:tcPr>
            <w:tcW w:w="1701" w:type="dxa"/>
          </w:tcPr>
          <w:p w:rsidR="00024F1A" w:rsidRPr="00E85898" w:rsidRDefault="00024F1A" w:rsidP="00024F1A">
            <w:pPr>
              <w:pStyle w:val="a8"/>
              <w:ind w:firstLine="0"/>
              <w:jc w:val="center"/>
              <w:rPr>
                <w:szCs w:val="24"/>
              </w:rPr>
            </w:pPr>
            <w:r w:rsidRPr="00E85898">
              <w:rPr>
                <w:szCs w:val="24"/>
              </w:rPr>
              <w:t>0,0</w:t>
            </w:r>
          </w:p>
        </w:tc>
        <w:tc>
          <w:tcPr>
            <w:tcW w:w="1560" w:type="dxa"/>
          </w:tcPr>
          <w:p w:rsidR="00024F1A" w:rsidRPr="00E85898" w:rsidRDefault="00024F1A" w:rsidP="00024F1A">
            <w:pPr>
              <w:pStyle w:val="a8"/>
              <w:ind w:firstLine="0"/>
              <w:jc w:val="center"/>
              <w:rPr>
                <w:szCs w:val="24"/>
              </w:rPr>
            </w:pPr>
            <w:r w:rsidRPr="00E85898">
              <w:rPr>
                <w:szCs w:val="24"/>
              </w:rPr>
              <w:t>0,0</w:t>
            </w:r>
          </w:p>
        </w:tc>
        <w:tc>
          <w:tcPr>
            <w:tcW w:w="2693" w:type="dxa"/>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spacing w:after="0"/>
              <w:rPr>
                <w:b w:val="0"/>
                <w:sz w:val="24"/>
                <w:szCs w:val="24"/>
              </w:rPr>
            </w:pPr>
            <w:r w:rsidRPr="00E85898">
              <w:rPr>
                <w:b w:val="0"/>
                <w:sz w:val="24"/>
                <w:szCs w:val="24"/>
              </w:rPr>
              <w:t>Глава Удмуртской Республики</w:t>
            </w: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r w:rsidRPr="00E85898">
              <w:rPr>
                <w:b w:val="0"/>
                <w:sz w:val="24"/>
                <w:szCs w:val="24"/>
              </w:rPr>
              <w:t>Постоянная комиссия ГС УР по науке, образованию, культуре, туризму и национальной политике</w:t>
            </w: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r w:rsidRPr="00E85898">
              <w:rPr>
                <w:b w:val="0"/>
                <w:sz w:val="24"/>
                <w:szCs w:val="24"/>
              </w:rPr>
              <w:t>Депутатская фракция «ЕДИНАЯ РОССИЯ» в Государственном Совете Удмуртской Республики</w:t>
            </w: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r w:rsidRPr="00E85898">
              <w:rPr>
                <w:b w:val="0"/>
                <w:sz w:val="24"/>
                <w:szCs w:val="24"/>
              </w:rPr>
              <w:t>Депутатская фракция «ЛДПР» в Государственном Совете Удмуртской Республики</w:t>
            </w: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r w:rsidRPr="00E85898">
              <w:rPr>
                <w:b w:val="0"/>
                <w:sz w:val="24"/>
                <w:szCs w:val="24"/>
              </w:rPr>
              <w:t>Депутат Государственного Совета УР А.А. Конорюков</w:t>
            </w:r>
          </w:p>
          <w:p w:rsidR="00024F1A" w:rsidRPr="00E85898" w:rsidRDefault="00024F1A" w:rsidP="00024F1A">
            <w:pPr>
              <w:spacing w:after="0"/>
              <w:rPr>
                <w:b w:val="0"/>
                <w:sz w:val="24"/>
                <w:szCs w:val="24"/>
              </w:rPr>
            </w:pPr>
          </w:p>
        </w:tc>
        <w:tc>
          <w:tcPr>
            <w:tcW w:w="1058" w:type="dxa"/>
          </w:tcPr>
          <w:p w:rsidR="00024F1A" w:rsidRPr="00E85898" w:rsidRDefault="00783630" w:rsidP="00024F1A">
            <w:pPr>
              <w:spacing w:after="0"/>
              <w:jc w:val="left"/>
              <w:rPr>
                <w:b w:val="0"/>
                <w:sz w:val="24"/>
                <w:szCs w:val="24"/>
              </w:rPr>
            </w:pPr>
            <w:r>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 xml:space="preserve">Приложения 6, 7, 8, 15  </w:t>
            </w:r>
          </w:p>
          <w:p w:rsidR="00024F1A" w:rsidRPr="00E85898" w:rsidRDefault="00024F1A" w:rsidP="00024F1A">
            <w:pPr>
              <w:spacing w:after="0"/>
              <w:jc w:val="left"/>
              <w:rPr>
                <w:b w:val="0"/>
                <w:sz w:val="24"/>
                <w:szCs w:val="24"/>
              </w:rPr>
            </w:pPr>
            <w:r w:rsidRPr="00E85898">
              <w:rPr>
                <w:b w:val="0"/>
                <w:sz w:val="24"/>
                <w:szCs w:val="24"/>
              </w:rPr>
              <w:t>Код главы 874 «Министерство образования и науки Удмуртской Республики»</w:t>
            </w:r>
          </w:p>
          <w:p w:rsidR="00024F1A" w:rsidRPr="00E85898" w:rsidRDefault="00024F1A" w:rsidP="00024F1A">
            <w:pPr>
              <w:spacing w:after="0"/>
              <w:jc w:val="left"/>
              <w:rPr>
                <w:rFonts w:eastAsia="Times New Roman"/>
                <w:b w:val="0"/>
                <w:bCs/>
                <w:sz w:val="24"/>
                <w:szCs w:val="24"/>
                <w:lang w:eastAsia="ru-RU"/>
              </w:rPr>
            </w:pPr>
          </w:p>
          <w:p w:rsidR="00024F1A" w:rsidRPr="00E85898" w:rsidRDefault="00024F1A" w:rsidP="00024F1A">
            <w:pPr>
              <w:spacing w:after="0"/>
              <w:jc w:val="left"/>
              <w:rPr>
                <w:rFonts w:eastAsia="Times New Roman"/>
                <w:b w:val="0"/>
                <w:bCs/>
                <w:sz w:val="24"/>
                <w:szCs w:val="24"/>
                <w:lang w:eastAsia="ru-RU"/>
              </w:rPr>
            </w:pPr>
            <w:r w:rsidRPr="00E85898">
              <w:rPr>
                <w:rFonts w:eastAsia="Times New Roman"/>
                <w:b w:val="0"/>
                <w:bCs/>
                <w:sz w:val="24"/>
                <w:szCs w:val="24"/>
                <w:lang w:eastAsia="ru-RU"/>
              </w:rPr>
              <w:t xml:space="preserve">0709 </w:t>
            </w:r>
          </w:p>
          <w:p w:rsidR="00024F1A" w:rsidRPr="00E85898" w:rsidRDefault="00024F1A" w:rsidP="00024F1A">
            <w:pPr>
              <w:spacing w:after="0"/>
              <w:jc w:val="left"/>
              <w:rPr>
                <w:rFonts w:eastAsia="Times New Roman"/>
                <w:b w:val="0"/>
                <w:bCs/>
                <w:sz w:val="24"/>
                <w:szCs w:val="24"/>
                <w:lang w:eastAsia="ru-RU"/>
              </w:rPr>
            </w:pPr>
            <w:r w:rsidRPr="00E85898">
              <w:rPr>
                <w:rFonts w:eastAsia="Times New Roman"/>
                <w:b w:val="0"/>
                <w:bCs/>
                <w:sz w:val="24"/>
                <w:szCs w:val="24"/>
                <w:lang w:eastAsia="ru-RU"/>
              </w:rPr>
              <w:t>046Е108850 540;</w:t>
            </w:r>
          </w:p>
          <w:p w:rsidR="00024F1A" w:rsidRPr="00E85898" w:rsidRDefault="00024F1A" w:rsidP="00024F1A">
            <w:pPr>
              <w:spacing w:after="0"/>
              <w:jc w:val="left"/>
              <w:rPr>
                <w:b w:val="0"/>
                <w:sz w:val="24"/>
                <w:szCs w:val="24"/>
              </w:rPr>
            </w:pPr>
            <w:r w:rsidRPr="00E85898">
              <w:rPr>
                <w:rFonts w:eastAsia="Times New Roman"/>
                <w:b w:val="0"/>
                <w:bCs/>
                <w:sz w:val="24"/>
                <w:szCs w:val="24"/>
                <w:lang w:eastAsia="ru-RU"/>
              </w:rPr>
              <w:t>046Е108850 240</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Изменить бюджетные ассигнования на поддержку некоммерческих организаций в целях оказания психолого-педагогической, методической и консультативной помощи гражданам, имеющим детей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0,0</w:t>
            </w:r>
          </w:p>
          <w:p w:rsidR="00024F1A" w:rsidRPr="00E85898" w:rsidRDefault="00024F1A" w:rsidP="00024F1A">
            <w:pPr>
              <w:rPr>
                <w:b w:val="0"/>
                <w:sz w:val="24"/>
                <w:szCs w:val="24"/>
              </w:rPr>
            </w:pPr>
            <w:r w:rsidRPr="00E85898">
              <w:rPr>
                <w:b w:val="0"/>
                <w:sz w:val="24"/>
                <w:szCs w:val="24"/>
              </w:rPr>
              <w:t>в т.ч.:</w:t>
            </w: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r w:rsidRPr="00E85898">
              <w:rPr>
                <w:b w:val="0"/>
                <w:sz w:val="24"/>
                <w:szCs w:val="24"/>
              </w:rPr>
              <w:t>-1 500,0</w:t>
            </w:r>
          </w:p>
          <w:p w:rsidR="00024F1A" w:rsidRPr="00E85898" w:rsidRDefault="00024F1A" w:rsidP="00024F1A">
            <w:pPr>
              <w:spacing w:after="0"/>
              <w:rPr>
                <w:b w:val="0"/>
                <w:sz w:val="24"/>
                <w:szCs w:val="24"/>
              </w:rPr>
            </w:pPr>
            <w:r w:rsidRPr="00E85898">
              <w:rPr>
                <w:b w:val="0"/>
                <w:sz w:val="24"/>
                <w:szCs w:val="24"/>
              </w:rPr>
              <w:t>+1 500,0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23"/>
              <w:jc w:val="center"/>
              <w:rPr>
                <w:szCs w:val="24"/>
              </w:rPr>
            </w:pPr>
            <w:r w:rsidRPr="00E85898">
              <w:rPr>
                <w:szCs w:val="24"/>
              </w:rPr>
              <w:t>0,0</w:t>
            </w:r>
          </w:p>
          <w:p w:rsidR="00024F1A" w:rsidRPr="00E85898" w:rsidRDefault="00024F1A" w:rsidP="00024F1A">
            <w:pPr>
              <w:rPr>
                <w:b w:val="0"/>
                <w:sz w:val="24"/>
                <w:szCs w:val="24"/>
              </w:rPr>
            </w:pPr>
            <w:r w:rsidRPr="00E85898">
              <w:rPr>
                <w:b w:val="0"/>
                <w:sz w:val="24"/>
                <w:szCs w:val="24"/>
              </w:rPr>
              <w:t>в т.ч.:</w:t>
            </w:r>
          </w:p>
          <w:p w:rsidR="00024F1A" w:rsidRPr="00E85898" w:rsidRDefault="00024F1A" w:rsidP="00024F1A">
            <w:pPr>
              <w:spacing w:after="0"/>
              <w:rPr>
                <w:b w:val="0"/>
                <w:sz w:val="24"/>
                <w:szCs w:val="24"/>
              </w:rPr>
            </w:pPr>
          </w:p>
          <w:p w:rsidR="00024F1A" w:rsidRPr="00E85898" w:rsidRDefault="00024F1A" w:rsidP="00024F1A">
            <w:pPr>
              <w:pStyle w:val="a8"/>
              <w:jc w:val="center"/>
              <w:rPr>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r w:rsidRPr="00E85898">
              <w:rPr>
                <w:b w:val="0"/>
                <w:sz w:val="24"/>
                <w:szCs w:val="24"/>
              </w:rPr>
              <w:t>-1 500,0</w:t>
            </w:r>
          </w:p>
          <w:p w:rsidR="00024F1A" w:rsidRPr="00E85898" w:rsidRDefault="00024F1A" w:rsidP="00024F1A">
            <w:pPr>
              <w:pStyle w:val="a8"/>
              <w:ind w:firstLine="0"/>
              <w:jc w:val="center"/>
              <w:rPr>
                <w:szCs w:val="24"/>
              </w:rPr>
            </w:pPr>
            <w:r w:rsidRPr="00E85898">
              <w:rPr>
                <w:szCs w:val="24"/>
              </w:rPr>
              <w:t>+1 500,0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left="-50" w:firstLine="50"/>
              <w:jc w:val="center"/>
              <w:rPr>
                <w:szCs w:val="24"/>
              </w:rPr>
            </w:pPr>
            <w:r w:rsidRPr="00E85898">
              <w:rPr>
                <w:szCs w:val="24"/>
              </w:rPr>
              <w:t>0,0</w:t>
            </w:r>
          </w:p>
          <w:p w:rsidR="00024F1A" w:rsidRPr="00E85898" w:rsidRDefault="00024F1A" w:rsidP="00024F1A">
            <w:pPr>
              <w:rPr>
                <w:b w:val="0"/>
                <w:sz w:val="24"/>
                <w:szCs w:val="24"/>
              </w:rPr>
            </w:pPr>
            <w:r w:rsidRPr="00E85898">
              <w:rPr>
                <w:b w:val="0"/>
                <w:sz w:val="24"/>
                <w:szCs w:val="24"/>
              </w:rPr>
              <w:t>в т.ч.:</w:t>
            </w:r>
          </w:p>
          <w:p w:rsidR="00024F1A" w:rsidRPr="00E85898" w:rsidRDefault="00024F1A" w:rsidP="00024F1A">
            <w:pPr>
              <w:spacing w:after="0"/>
              <w:ind w:left="-50"/>
              <w:rPr>
                <w:b w:val="0"/>
                <w:sz w:val="24"/>
                <w:szCs w:val="24"/>
              </w:rPr>
            </w:pPr>
          </w:p>
          <w:p w:rsidR="00024F1A" w:rsidRPr="00E85898" w:rsidRDefault="00024F1A" w:rsidP="00024F1A">
            <w:pPr>
              <w:spacing w:after="0"/>
              <w:ind w:left="-50"/>
              <w:rPr>
                <w:b w:val="0"/>
                <w:sz w:val="24"/>
                <w:szCs w:val="24"/>
              </w:rPr>
            </w:pPr>
          </w:p>
          <w:p w:rsidR="00024F1A" w:rsidRPr="00E85898" w:rsidRDefault="00024F1A" w:rsidP="00024F1A">
            <w:pPr>
              <w:spacing w:after="0"/>
              <w:ind w:left="-50"/>
              <w:rPr>
                <w:b w:val="0"/>
                <w:sz w:val="24"/>
                <w:szCs w:val="24"/>
              </w:rPr>
            </w:pPr>
          </w:p>
          <w:p w:rsidR="00024F1A" w:rsidRPr="00E85898" w:rsidRDefault="00024F1A" w:rsidP="00024F1A">
            <w:pPr>
              <w:spacing w:after="0"/>
              <w:ind w:left="-50"/>
              <w:rPr>
                <w:b w:val="0"/>
                <w:sz w:val="24"/>
                <w:szCs w:val="24"/>
              </w:rPr>
            </w:pPr>
          </w:p>
          <w:p w:rsidR="00024F1A" w:rsidRPr="00E85898" w:rsidRDefault="00024F1A" w:rsidP="00024F1A">
            <w:pPr>
              <w:spacing w:after="0"/>
              <w:ind w:left="-50"/>
              <w:rPr>
                <w:b w:val="0"/>
                <w:sz w:val="24"/>
                <w:szCs w:val="24"/>
              </w:rPr>
            </w:pPr>
          </w:p>
          <w:p w:rsidR="00024F1A" w:rsidRPr="00E85898" w:rsidRDefault="00024F1A" w:rsidP="00024F1A">
            <w:pPr>
              <w:spacing w:after="0"/>
              <w:ind w:left="-50"/>
              <w:rPr>
                <w:b w:val="0"/>
                <w:sz w:val="24"/>
                <w:szCs w:val="24"/>
              </w:rPr>
            </w:pPr>
          </w:p>
          <w:p w:rsidR="00024F1A" w:rsidRPr="00E85898" w:rsidRDefault="00024F1A" w:rsidP="00024F1A">
            <w:pPr>
              <w:spacing w:after="0"/>
              <w:ind w:left="-50"/>
              <w:rPr>
                <w:b w:val="0"/>
                <w:sz w:val="24"/>
                <w:szCs w:val="24"/>
              </w:rPr>
            </w:pPr>
            <w:r w:rsidRPr="00E85898">
              <w:rPr>
                <w:b w:val="0"/>
                <w:sz w:val="24"/>
                <w:szCs w:val="24"/>
              </w:rPr>
              <w:t>-1 500,0</w:t>
            </w:r>
          </w:p>
          <w:p w:rsidR="00024F1A" w:rsidRPr="00E85898" w:rsidRDefault="00024F1A" w:rsidP="00024F1A">
            <w:pPr>
              <w:pStyle w:val="a8"/>
              <w:ind w:firstLine="0"/>
              <w:jc w:val="center"/>
              <w:rPr>
                <w:szCs w:val="24"/>
              </w:rPr>
            </w:pPr>
            <w:r w:rsidRPr="00E85898">
              <w:rPr>
                <w:szCs w:val="24"/>
              </w:rPr>
              <w:t>+1 500,0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left"/>
              <w:rPr>
                <w:szCs w:val="24"/>
              </w:rPr>
            </w:pPr>
            <w:r w:rsidRPr="00E85898">
              <w:rPr>
                <w:szCs w:val="24"/>
              </w:rPr>
              <w:t>Перераспределение бюджетных ассигнований в пределах средств, предусмотренных Министерству образования и науки Удмуртской Республики</w:t>
            </w:r>
          </w:p>
        </w:tc>
        <w:tc>
          <w:tcPr>
            <w:tcW w:w="1417" w:type="dxa"/>
          </w:tcPr>
          <w:p w:rsidR="00024F1A" w:rsidRPr="00E85898" w:rsidRDefault="00024F1A" w:rsidP="00024F1A">
            <w:pPr>
              <w:spacing w:after="0"/>
              <w:rPr>
                <w:b w:val="0"/>
                <w:sz w:val="24"/>
                <w:szCs w:val="24"/>
              </w:rPr>
            </w:pPr>
            <w:r w:rsidRPr="00E85898">
              <w:rPr>
                <w:b w:val="0"/>
                <w:sz w:val="24"/>
                <w:szCs w:val="24"/>
              </w:rPr>
              <w:t>Постоянная комиссия ГС УР по бюджету, налогам и финансам</w:t>
            </w:r>
          </w:p>
        </w:tc>
        <w:tc>
          <w:tcPr>
            <w:tcW w:w="1058" w:type="dxa"/>
          </w:tcPr>
          <w:p w:rsidR="00024F1A" w:rsidRDefault="00024F1A" w:rsidP="00024F1A">
            <w:r w:rsidRPr="005C3611">
              <w:rPr>
                <w:b w:val="0"/>
                <w:sz w:val="24"/>
                <w:szCs w:val="24"/>
              </w:rPr>
              <w:t>Принять</w:t>
            </w: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 xml:space="preserve">Приложения 6, 7, 8, 15  </w:t>
            </w:r>
          </w:p>
          <w:p w:rsidR="00024F1A" w:rsidRPr="00E85898" w:rsidRDefault="00024F1A" w:rsidP="00024F1A">
            <w:pPr>
              <w:spacing w:after="0"/>
              <w:jc w:val="left"/>
              <w:rPr>
                <w:b w:val="0"/>
                <w:sz w:val="24"/>
                <w:szCs w:val="24"/>
              </w:rPr>
            </w:pPr>
            <w:r w:rsidRPr="00E85898">
              <w:rPr>
                <w:b w:val="0"/>
                <w:sz w:val="24"/>
                <w:szCs w:val="24"/>
              </w:rPr>
              <w:t>Код главы 874 «Министерство образования и науки Удмуртской Республики»</w:t>
            </w:r>
          </w:p>
          <w:p w:rsidR="00024F1A" w:rsidRPr="00E85898" w:rsidRDefault="00024F1A" w:rsidP="00024F1A">
            <w:pPr>
              <w:spacing w:after="0"/>
              <w:jc w:val="left"/>
              <w:rPr>
                <w:rFonts w:eastAsia="Times New Roman"/>
                <w:b w:val="0"/>
                <w:bCs/>
                <w:sz w:val="24"/>
                <w:szCs w:val="24"/>
                <w:lang w:eastAsia="ru-RU"/>
              </w:rPr>
            </w:pPr>
          </w:p>
          <w:p w:rsidR="00024F1A" w:rsidRPr="00E85898" w:rsidRDefault="00024F1A" w:rsidP="00024F1A">
            <w:pPr>
              <w:spacing w:after="0"/>
              <w:jc w:val="left"/>
              <w:rPr>
                <w:rFonts w:eastAsia="Times New Roman"/>
                <w:b w:val="0"/>
                <w:bCs/>
                <w:sz w:val="24"/>
                <w:szCs w:val="24"/>
                <w:lang w:eastAsia="ru-RU"/>
              </w:rPr>
            </w:pPr>
          </w:p>
          <w:p w:rsidR="00024F1A" w:rsidRPr="00E85898" w:rsidRDefault="00024F1A" w:rsidP="00024F1A">
            <w:pPr>
              <w:spacing w:after="0"/>
              <w:jc w:val="left"/>
              <w:rPr>
                <w:rFonts w:eastAsia="Times New Roman"/>
                <w:b w:val="0"/>
                <w:bCs/>
                <w:sz w:val="24"/>
                <w:szCs w:val="24"/>
                <w:lang w:eastAsia="ru-RU"/>
              </w:rPr>
            </w:pPr>
          </w:p>
          <w:p w:rsidR="00024F1A" w:rsidRPr="00E85898" w:rsidRDefault="00024F1A" w:rsidP="00024F1A">
            <w:pPr>
              <w:spacing w:after="0"/>
              <w:jc w:val="left"/>
              <w:rPr>
                <w:rFonts w:eastAsia="Times New Roman"/>
                <w:b w:val="0"/>
                <w:bCs/>
                <w:sz w:val="24"/>
                <w:szCs w:val="24"/>
                <w:lang w:eastAsia="ru-RU"/>
              </w:rPr>
            </w:pPr>
            <w:r w:rsidRPr="00E85898">
              <w:rPr>
                <w:rFonts w:eastAsia="Times New Roman"/>
                <w:b w:val="0"/>
                <w:bCs/>
                <w:sz w:val="24"/>
                <w:szCs w:val="24"/>
                <w:lang w:eastAsia="ru-RU"/>
              </w:rPr>
              <w:t xml:space="preserve">0701 </w:t>
            </w:r>
          </w:p>
          <w:p w:rsidR="00024F1A" w:rsidRPr="00E85898" w:rsidRDefault="00024F1A" w:rsidP="00024F1A">
            <w:pPr>
              <w:spacing w:after="0"/>
              <w:jc w:val="left"/>
              <w:rPr>
                <w:rFonts w:eastAsia="Times New Roman"/>
                <w:b w:val="0"/>
                <w:bCs/>
                <w:sz w:val="24"/>
                <w:szCs w:val="24"/>
                <w:lang w:eastAsia="ru-RU"/>
              </w:rPr>
            </w:pPr>
            <w:r w:rsidRPr="00E85898">
              <w:rPr>
                <w:rFonts w:eastAsia="Times New Roman"/>
                <w:b w:val="0"/>
                <w:bCs/>
                <w:sz w:val="24"/>
                <w:szCs w:val="24"/>
                <w:lang w:eastAsia="ru-RU"/>
              </w:rPr>
              <w:t>046Р222320 521</w:t>
            </w:r>
          </w:p>
          <w:p w:rsidR="00024F1A" w:rsidRPr="00E85898" w:rsidRDefault="00024F1A" w:rsidP="00024F1A">
            <w:pPr>
              <w:spacing w:after="0"/>
              <w:jc w:val="left"/>
              <w:rPr>
                <w:b w:val="0"/>
                <w:sz w:val="24"/>
                <w:szCs w:val="24"/>
              </w:rPr>
            </w:pPr>
            <w:r w:rsidRPr="00E85898">
              <w:rPr>
                <w:rFonts w:eastAsia="Times New Roman"/>
                <w:b w:val="0"/>
                <w:bCs/>
                <w:sz w:val="24"/>
                <w:szCs w:val="24"/>
                <w:lang w:eastAsia="ru-RU"/>
              </w:rPr>
              <w:t>046Р222320 240</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jc w:val="left"/>
              <w:rPr>
                <w:b w:val="0"/>
                <w:sz w:val="24"/>
                <w:szCs w:val="24"/>
              </w:rPr>
            </w:pPr>
            <w:r w:rsidRPr="00E85898">
              <w:rPr>
                <w:b w:val="0"/>
                <w:sz w:val="24"/>
                <w:szCs w:val="24"/>
              </w:rPr>
              <w:t>Изменить бюджетные ассигнования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сверх установленного уровня софинансирования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spacing w:after="0"/>
              <w:rPr>
                <w:b w:val="0"/>
                <w:sz w:val="24"/>
                <w:szCs w:val="24"/>
              </w:rPr>
            </w:pPr>
            <w:r w:rsidRPr="00E85898">
              <w:rPr>
                <w:b w:val="0"/>
                <w:sz w:val="24"/>
                <w:szCs w:val="24"/>
              </w:rPr>
              <w:t>0,0</w:t>
            </w:r>
          </w:p>
          <w:p w:rsidR="00024F1A" w:rsidRPr="00E85898" w:rsidRDefault="00024F1A" w:rsidP="00024F1A">
            <w:pPr>
              <w:spacing w:after="0"/>
              <w:rPr>
                <w:b w:val="0"/>
                <w:sz w:val="24"/>
                <w:szCs w:val="24"/>
              </w:rPr>
            </w:pPr>
            <w:r w:rsidRPr="00E85898">
              <w:rPr>
                <w:b w:val="0"/>
                <w:sz w:val="24"/>
                <w:szCs w:val="24"/>
              </w:rPr>
              <w:t>в т.ч.:</w:t>
            </w: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r w:rsidRPr="00E85898">
              <w:rPr>
                <w:b w:val="0"/>
                <w:sz w:val="24"/>
                <w:szCs w:val="24"/>
              </w:rPr>
              <w:t>-2 289,4</w:t>
            </w:r>
          </w:p>
          <w:p w:rsidR="00024F1A" w:rsidRPr="00E85898" w:rsidRDefault="00024F1A" w:rsidP="00024F1A">
            <w:pPr>
              <w:spacing w:after="0"/>
              <w:rPr>
                <w:b w:val="0"/>
                <w:sz w:val="24"/>
                <w:szCs w:val="24"/>
              </w:rPr>
            </w:pPr>
            <w:r w:rsidRPr="00E85898">
              <w:rPr>
                <w:b w:val="0"/>
                <w:sz w:val="24"/>
                <w:szCs w:val="24"/>
              </w:rPr>
              <w:t>+2 289,4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23"/>
              <w:jc w:val="center"/>
              <w:rPr>
                <w:szCs w:val="24"/>
              </w:rPr>
            </w:pPr>
            <w:r w:rsidRPr="00E85898">
              <w:rPr>
                <w:szCs w:val="24"/>
              </w:rPr>
              <w:t>0,0</w:t>
            </w:r>
          </w:p>
          <w:p w:rsidR="00024F1A" w:rsidRPr="00E85898" w:rsidRDefault="00024F1A" w:rsidP="00024F1A">
            <w:pPr>
              <w:spacing w:after="0"/>
              <w:rPr>
                <w:b w:val="0"/>
                <w:sz w:val="24"/>
                <w:szCs w:val="24"/>
              </w:rPr>
            </w:pPr>
            <w:r w:rsidRPr="00E85898">
              <w:rPr>
                <w:b w:val="0"/>
                <w:sz w:val="24"/>
                <w:szCs w:val="24"/>
              </w:rPr>
              <w:t>в т.ч.:</w:t>
            </w:r>
          </w:p>
          <w:p w:rsidR="00024F1A" w:rsidRPr="00E85898" w:rsidRDefault="00024F1A" w:rsidP="00024F1A">
            <w:pPr>
              <w:pStyle w:val="a8"/>
              <w:jc w:val="center"/>
              <w:rPr>
                <w:szCs w:val="24"/>
              </w:rPr>
            </w:pPr>
          </w:p>
          <w:p w:rsidR="00024F1A" w:rsidRPr="00E85898" w:rsidRDefault="00024F1A" w:rsidP="00024F1A">
            <w:pPr>
              <w:pStyle w:val="a8"/>
              <w:jc w:val="center"/>
              <w:rPr>
                <w:szCs w:val="24"/>
              </w:rPr>
            </w:pPr>
          </w:p>
          <w:p w:rsidR="00024F1A" w:rsidRPr="00E85898" w:rsidRDefault="00024F1A" w:rsidP="00024F1A">
            <w:pPr>
              <w:pStyle w:val="a8"/>
              <w:jc w:val="center"/>
              <w:rPr>
                <w:szCs w:val="24"/>
              </w:rPr>
            </w:pPr>
          </w:p>
          <w:p w:rsidR="00024F1A" w:rsidRPr="00E85898" w:rsidRDefault="00024F1A" w:rsidP="00024F1A">
            <w:pPr>
              <w:pStyle w:val="a8"/>
              <w:jc w:val="center"/>
              <w:rPr>
                <w:szCs w:val="24"/>
              </w:rPr>
            </w:pPr>
          </w:p>
          <w:p w:rsidR="00024F1A" w:rsidRPr="00E85898" w:rsidRDefault="00024F1A" w:rsidP="00024F1A">
            <w:pPr>
              <w:pStyle w:val="a8"/>
              <w:jc w:val="center"/>
              <w:rPr>
                <w:szCs w:val="24"/>
              </w:rPr>
            </w:pPr>
          </w:p>
          <w:p w:rsidR="00024F1A" w:rsidRPr="00E85898" w:rsidRDefault="00024F1A" w:rsidP="00024F1A">
            <w:pPr>
              <w:pStyle w:val="a8"/>
              <w:jc w:val="center"/>
              <w:rPr>
                <w:szCs w:val="24"/>
              </w:rPr>
            </w:pPr>
          </w:p>
          <w:p w:rsidR="00024F1A" w:rsidRPr="00E85898" w:rsidRDefault="00024F1A" w:rsidP="00024F1A">
            <w:pPr>
              <w:pStyle w:val="a8"/>
              <w:jc w:val="center"/>
              <w:rPr>
                <w:szCs w:val="24"/>
              </w:rPr>
            </w:pPr>
          </w:p>
          <w:p w:rsidR="00024F1A" w:rsidRPr="00E85898" w:rsidRDefault="00024F1A" w:rsidP="00024F1A">
            <w:pPr>
              <w:pStyle w:val="a8"/>
              <w:jc w:val="center"/>
              <w:rPr>
                <w:szCs w:val="24"/>
              </w:rPr>
            </w:pPr>
          </w:p>
          <w:p w:rsidR="00024F1A" w:rsidRPr="00E85898" w:rsidRDefault="00024F1A" w:rsidP="00024F1A">
            <w:pPr>
              <w:pStyle w:val="a8"/>
              <w:jc w:val="center"/>
              <w:rPr>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r w:rsidRPr="00E85898">
              <w:rPr>
                <w:b w:val="0"/>
                <w:sz w:val="24"/>
                <w:szCs w:val="24"/>
              </w:rPr>
              <w:t>-1 856,3</w:t>
            </w:r>
          </w:p>
          <w:p w:rsidR="00024F1A" w:rsidRPr="00E85898" w:rsidRDefault="00024F1A" w:rsidP="00024F1A">
            <w:pPr>
              <w:pStyle w:val="a8"/>
              <w:tabs>
                <w:tab w:val="left" w:pos="234"/>
              </w:tabs>
              <w:ind w:left="-180" w:firstLine="180"/>
              <w:jc w:val="center"/>
              <w:rPr>
                <w:szCs w:val="24"/>
              </w:rPr>
            </w:pPr>
            <w:r w:rsidRPr="00E85898">
              <w:rPr>
                <w:szCs w:val="24"/>
              </w:rPr>
              <w:t>+1 856,3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center"/>
              <w:rPr>
                <w:szCs w:val="24"/>
              </w:rPr>
            </w:pPr>
            <w:r w:rsidRPr="00E85898">
              <w:rPr>
                <w:szCs w:val="24"/>
              </w:rPr>
              <w:t>0,0</w:t>
            </w:r>
          </w:p>
          <w:p w:rsidR="00024F1A" w:rsidRPr="00E85898" w:rsidRDefault="00024F1A" w:rsidP="00024F1A">
            <w:pPr>
              <w:spacing w:after="0"/>
              <w:rPr>
                <w:b w:val="0"/>
                <w:sz w:val="24"/>
                <w:szCs w:val="24"/>
              </w:rPr>
            </w:pPr>
            <w:r w:rsidRPr="00E85898">
              <w:rPr>
                <w:b w:val="0"/>
                <w:sz w:val="24"/>
                <w:szCs w:val="24"/>
              </w:rPr>
              <w:t>в т.ч.:</w:t>
            </w:r>
          </w:p>
          <w:p w:rsidR="00024F1A" w:rsidRPr="00E85898" w:rsidRDefault="00024F1A" w:rsidP="00024F1A">
            <w:pPr>
              <w:pStyle w:val="a8"/>
              <w:jc w:val="center"/>
              <w:rPr>
                <w:szCs w:val="24"/>
              </w:rPr>
            </w:pPr>
          </w:p>
          <w:p w:rsidR="00024F1A" w:rsidRPr="00E85898" w:rsidRDefault="00024F1A" w:rsidP="00024F1A">
            <w:pPr>
              <w:pStyle w:val="a8"/>
              <w:jc w:val="center"/>
              <w:rPr>
                <w:szCs w:val="24"/>
              </w:rPr>
            </w:pPr>
          </w:p>
          <w:p w:rsidR="00024F1A" w:rsidRPr="00E85898" w:rsidRDefault="00024F1A" w:rsidP="00024F1A">
            <w:pPr>
              <w:pStyle w:val="a8"/>
              <w:jc w:val="center"/>
              <w:rPr>
                <w:szCs w:val="24"/>
              </w:rPr>
            </w:pPr>
          </w:p>
          <w:p w:rsidR="00024F1A" w:rsidRPr="00E85898" w:rsidRDefault="00024F1A" w:rsidP="00024F1A">
            <w:pPr>
              <w:pStyle w:val="a8"/>
              <w:jc w:val="center"/>
              <w:rPr>
                <w:szCs w:val="24"/>
              </w:rPr>
            </w:pPr>
          </w:p>
          <w:p w:rsidR="00024F1A" w:rsidRPr="00E85898" w:rsidRDefault="00024F1A" w:rsidP="00024F1A">
            <w:pPr>
              <w:pStyle w:val="a8"/>
              <w:jc w:val="center"/>
              <w:rPr>
                <w:szCs w:val="24"/>
              </w:rPr>
            </w:pPr>
          </w:p>
          <w:p w:rsidR="00024F1A" w:rsidRPr="00E85898" w:rsidRDefault="00024F1A" w:rsidP="00024F1A">
            <w:pPr>
              <w:pStyle w:val="a8"/>
              <w:jc w:val="center"/>
              <w:rPr>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r w:rsidRPr="00E85898">
              <w:rPr>
                <w:b w:val="0"/>
                <w:sz w:val="24"/>
                <w:szCs w:val="24"/>
              </w:rPr>
              <w:t>-78 581,3</w:t>
            </w:r>
          </w:p>
          <w:p w:rsidR="00024F1A" w:rsidRPr="00E85898" w:rsidRDefault="00024F1A" w:rsidP="00024F1A">
            <w:pPr>
              <w:pStyle w:val="a8"/>
              <w:ind w:left="-50" w:firstLine="50"/>
              <w:jc w:val="center"/>
              <w:rPr>
                <w:szCs w:val="24"/>
              </w:rPr>
            </w:pPr>
            <w:r w:rsidRPr="00E85898">
              <w:rPr>
                <w:szCs w:val="24"/>
              </w:rPr>
              <w:t>+78 581,3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4F1A" w:rsidRPr="00E85898" w:rsidRDefault="00024F1A" w:rsidP="00024F1A">
            <w:pPr>
              <w:pStyle w:val="a8"/>
              <w:ind w:firstLine="0"/>
              <w:jc w:val="left"/>
              <w:rPr>
                <w:szCs w:val="24"/>
              </w:rPr>
            </w:pPr>
            <w:r w:rsidRPr="00E85898">
              <w:rPr>
                <w:szCs w:val="24"/>
              </w:rPr>
              <w:t>Перераспределение бюджетных ассигнований в пределах средств, предусмотренных Министерству образования и науки Удмуртской Республики</w:t>
            </w:r>
          </w:p>
        </w:tc>
        <w:tc>
          <w:tcPr>
            <w:tcW w:w="1417" w:type="dxa"/>
          </w:tcPr>
          <w:p w:rsidR="00024F1A" w:rsidRPr="00E85898" w:rsidRDefault="00024F1A" w:rsidP="00024F1A">
            <w:pPr>
              <w:spacing w:after="0"/>
              <w:rPr>
                <w:b w:val="0"/>
                <w:sz w:val="24"/>
                <w:szCs w:val="24"/>
              </w:rPr>
            </w:pPr>
            <w:r w:rsidRPr="00E85898">
              <w:rPr>
                <w:b w:val="0"/>
                <w:sz w:val="24"/>
                <w:szCs w:val="24"/>
              </w:rPr>
              <w:t>Постоянная комиссия ГС УР по бюджету, налогам и финансам</w:t>
            </w:r>
          </w:p>
        </w:tc>
        <w:tc>
          <w:tcPr>
            <w:tcW w:w="1058" w:type="dxa"/>
          </w:tcPr>
          <w:p w:rsidR="00024F1A" w:rsidRDefault="00024F1A" w:rsidP="00024F1A">
            <w:r w:rsidRPr="005C3611">
              <w:rPr>
                <w:b w:val="0"/>
                <w:sz w:val="24"/>
                <w:szCs w:val="24"/>
              </w:rPr>
              <w:t>Принять</w:t>
            </w:r>
          </w:p>
        </w:tc>
      </w:tr>
      <w:tr w:rsidR="00024F1A" w:rsidRPr="00E85898" w:rsidTr="00677B62">
        <w:trPr>
          <w:trHeight w:val="591"/>
        </w:trPr>
        <w:tc>
          <w:tcPr>
            <w:tcW w:w="704" w:type="dxa"/>
            <w:shd w:val="clear" w:color="auto" w:fill="D6E3BC" w:themeFill="accent3" w:themeFillTint="66"/>
          </w:tcPr>
          <w:p w:rsidR="00024F1A" w:rsidRPr="00E85898" w:rsidRDefault="00024F1A" w:rsidP="00024F1A">
            <w:pPr>
              <w:tabs>
                <w:tab w:val="center" w:pos="150"/>
              </w:tabs>
              <w:ind w:left="150"/>
              <w:jc w:val="both"/>
              <w:rPr>
                <w:b w:val="0"/>
                <w:sz w:val="24"/>
                <w:szCs w:val="24"/>
              </w:rPr>
            </w:pPr>
          </w:p>
        </w:tc>
        <w:tc>
          <w:tcPr>
            <w:tcW w:w="2401" w:type="dxa"/>
            <w:shd w:val="clear" w:color="auto" w:fill="D6E3BC" w:themeFill="accent3" w:themeFillTint="66"/>
          </w:tcPr>
          <w:p w:rsidR="00024F1A" w:rsidRPr="00E85898" w:rsidRDefault="00024F1A" w:rsidP="00024F1A">
            <w:pPr>
              <w:spacing w:after="0"/>
              <w:jc w:val="left"/>
              <w:rPr>
                <w:sz w:val="24"/>
                <w:szCs w:val="24"/>
              </w:rPr>
            </w:pPr>
            <w:r w:rsidRPr="00E85898">
              <w:rPr>
                <w:sz w:val="24"/>
                <w:szCs w:val="24"/>
              </w:rPr>
              <w:t>Государственный комитет Удмуртской Республики по делам гражданской обороны и чрезвычайным ситуациям</w:t>
            </w:r>
          </w:p>
        </w:tc>
        <w:tc>
          <w:tcPr>
            <w:tcW w:w="2622" w:type="dxa"/>
            <w:shd w:val="clear" w:color="auto" w:fill="D6E3BC" w:themeFill="accent3" w:themeFillTint="66"/>
          </w:tcPr>
          <w:p w:rsidR="00024F1A" w:rsidRPr="00E85898" w:rsidRDefault="00024F1A" w:rsidP="00024F1A">
            <w:pPr>
              <w:spacing w:after="0"/>
              <w:jc w:val="left"/>
              <w:rPr>
                <w:b w:val="0"/>
                <w:sz w:val="24"/>
                <w:szCs w:val="24"/>
              </w:rPr>
            </w:pPr>
            <w:r w:rsidRPr="00E85898">
              <w:rPr>
                <w:b w:val="0"/>
                <w:sz w:val="24"/>
                <w:szCs w:val="24"/>
              </w:rPr>
              <w:t>Бюджет УР</w:t>
            </w:r>
          </w:p>
        </w:tc>
        <w:tc>
          <w:tcPr>
            <w:tcW w:w="1701" w:type="dxa"/>
            <w:shd w:val="clear" w:color="auto" w:fill="D6E3BC" w:themeFill="accent3" w:themeFillTint="66"/>
          </w:tcPr>
          <w:p w:rsidR="00024F1A" w:rsidRPr="00E85898" w:rsidRDefault="00024F1A" w:rsidP="00024F1A">
            <w:pPr>
              <w:spacing w:after="0"/>
              <w:rPr>
                <w:b w:val="0"/>
                <w:sz w:val="24"/>
                <w:szCs w:val="24"/>
              </w:rPr>
            </w:pPr>
            <w:r w:rsidRPr="00E85898">
              <w:rPr>
                <w:b w:val="0"/>
                <w:sz w:val="24"/>
                <w:szCs w:val="24"/>
              </w:rPr>
              <w:t>+20 328,1</w:t>
            </w:r>
          </w:p>
        </w:tc>
        <w:tc>
          <w:tcPr>
            <w:tcW w:w="1701" w:type="dxa"/>
            <w:shd w:val="clear" w:color="auto" w:fill="D6E3BC" w:themeFill="accent3" w:themeFillTint="66"/>
          </w:tcPr>
          <w:p w:rsidR="00024F1A" w:rsidRPr="00E85898" w:rsidRDefault="00024F1A" w:rsidP="00024F1A">
            <w:pPr>
              <w:spacing w:after="0"/>
              <w:rPr>
                <w:b w:val="0"/>
                <w:sz w:val="24"/>
                <w:szCs w:val="24"/>
              </w:rPr>
            </w:pPr>
            <w:r w:rsidRPr="00E85898">
              <w:rPr>
                <w:b w:val="0"/>
                <w:sz w:val="24"/>
                <w:szCs w:val="24"/>
              </w:rPr>
              <w:t>+1 287,4</w:t>
            </w:r>
          </w:p>
        </w:tc>
        <w:tc>
          <w:tcPr>
            <w:tcW w:w="1560" w:type="dxa"/>
            <w:shd w:val="clear" w:color="auto" w:fill="D6E3BC" w:themeFill="accent3" w:themeFillTint="66"/>
          </w:tcPr>
          <w:p w:rsidR="00024F1A" w:rsidRPr="00E85898" w:rsidRDefault="00024F1A" w:rsidP="00024F1A">
            <w:pPr>
              <w:spacing w:after="0"/>
              <w:rPr>
                <w:b w:val="0"/>
                <w:sz w:val="24"/>
                <w:szCs w:val="24"/>
              </w:rPr>
            </w:pPr>
            <w:r w:rsidRPr="00E85898">
              <w:rPr>
                <w:b w:val="0"/>
                <w:sz w:val="24"/>
                <w:szCs w:val="24"/>
              </w:rPr>
              <w:t>+1 287,4</w:t>
            </w:r>
          </w:p>
        </w:tc>
        <w:tc>
          <w:tcPr>
            <w:tcW w:w="2693" w:type="dxa"/>
            <w:shd w:val="clear" w:color="auto" w:fill="D6E3BC" w:themeFill="accent3" w:themeFillTint="66"/>
          </w:tcPr>
          <w:p w:rsidR="00024F1A" w:rsidRPr="00E85898" w:rsidRDefault="00024F1A" w:rsidP="00024F1A">
            <w:pPr>
              <w:spacing w:after="0"/>
              <w:jc w:val="left"/>
              <w:rPr>
                <w:b w:val="0"/>
                <w:sz w:val="24"/>
                <w:szCs w:val="24"/>
              </w:rPr>
            </w:pPr>
          </w:p>
        </w:tc>
        <w:tc>
          <w:tcPr>
            <w:tcW w:w="1417" w:type="dxa"/>
            <w:shd w:val="clear" w:color="auto" w:fill="D6E3BC" w:themeFill="accent3" w:themeFillTint="66"/>
          </w:tcPr>
          <w:p w:rsidR="00024F1A" w:rsidRPr="00E85898" w:rsidRDefault="00024F1A" w:rsidP="00024F1A">
            <w:pPr>
              <w:rPr>
                <w:sz w:val="24"/>
                <w:szCs w:val="24"/>
              </w:rPr>
            </w:pPr>
          </w:p>
        </w:tc>
        <w:tc>
          <w:tcPr>
            <w:tcW w:w="1058" w:type="dxa"/>
            <w:shd w:val="clear" w:color="auto" w:fill="D6E3BC" w:themeFill="accent3" w:themeFillTint="66"/>
          </w:tcPr>
          <w:p w:rsidR="00024F1A" w:rsidRPr="00E85898" w:rsidRDefault="00024F1A" w:rsidP="00024F1A">
            <w:pPr>
              <w:spacing w:after="0"/>
              <w:jc w:val="left"/>
              <w:rPr>
                <w:b w:val="0"/>
                <w:sz w:val="24"/>
                <w:szCs w:val="24"/>
              </w:rPr>
            </w:pPr>
          </w:p>
        </w:tc>
      </w:tr>
      <w:tr w:rsidR="00024F1A" w:rsidRPr="00E85898" w:rsidTr="00677B62">
        <w:trPr>
          <w:trHeight w:val="591"/>
        </w:trPr>
        <w:tc>
          <w:tcPr>
            <w:tcW w:w="704" w:type="dxa"/>
          </w:tcPr>
          <w:p w:rsidR="00024F1A" w:rsidRPr="00E85898" w:rsidRDefault="00024F1A" w:rsidP="00024F1A">
            <w:pPr>
              <w:numPr>
                <w:ilvl w:val="0"/>
                <w:numId w:val="4"/>
              </w:numPr>
              <w:tabs>
                <w:tab w:val="center" w:pos="150"/>
              </w:tabs>
              <w:jc w:val="both"/>
              <w:rPr>
                <w:b w:val="0"/>
                <w:sz w:val="24"/>
                <w:szCs w:val="24"/>
              </w:rPr>
            </w:pPr>
          </w:p>
        </w:tc>
        <w:tc>
          <w:tcPr>
            <w:tcW w:w="2401" w:type="dxa"/>
          </w:tcPr>
          <w:p w:rsidR="00024F1A" w:rsidRPr="00E85898" w:rsidRDefault="00024F1A" w:rsidP="00024F1A">
            <w:pPr>
              <w:spacing w:after="0"/>
              <w:jc w:val="left"/>
              <w:rPr>
                <w:b w:val="0"/>
                <w:sz w:val="24"/>
                <w:szCs w:val="24"/>
              </w:rPr>
            </w:pPr>
            <w:r w:rsidRPr="00E85898">
              <w:rPr>
                <w:b w:val="0"/>
                <w:sz w:val="24"/>
                <w:szCs w:val="24"/>
              </w:rPr>
              <w:t>Приложения 6, 7, 8 Код главы 877 «Государственный комитет Удмуртской Республики по делам гражданской обороны и чрезвычайным ситуациям»</w:t>
            </w:r>
          </w:p>
          <w:p w:rsidR="00024F1A" w:rsidRPr="00E85898" w:rsidRDefault="00024F1A" w:rsidP="00024F1A">
            <w:pPr>
              <w:spacing w:after="0"/>
              <w:jc w:val="left"/>
              <w:rPr>
                <w:b w:val="0"/>
                <w:sz w:val="24"/>
                <w:szCs w:val="24"/>
              </w:rPr>
            </w:pPr>
            <w:r w:rsidRPr="00E85898">
              <w:rPr>
                <w:b w:val="0"/>
                <w:sz w:val="24"/>
                <w:szCs w:val="24"/>
              </w:rPr>
              <w:t xml:space="preserve">0309 </w:t>
            </w:r>
          </w:p>
          <w:p w:rsidR="00024F1A" w:rsidRPr="00E85898" w:rsidRDefault="00024F1A" w:rsidP="00024F1A">
            <w:pPr>
              <w:spacing w:after="0"/>
              <w:jc w:val="left"/>
              <w:rPr>
                <w:b w:val="0"/>
                <w:sz w:val="24"/>
                <w:szCs w:val="24"/>
              </w:rPr>
            </w:pPr>
            <w:r w:rsidRPr="00E85898">
              <w:rPr>
                <w:b w:val="0"/>
                <w:sz w:val="24"/>
                <w:szCs w:val="24"/>
              </w:rPr>
              <w:t>2712406770 240</w:t>
            </w:r>
          </w:p>
        </w:tc>
        <w:tc>
          <w:tcPr>
            <w:tcW w:w="2622" w:type="dxa"/>
          </w:tcPr>
          <w:p w:rsidR="00024F1A" w:rsidRPr="00E85898" w:rsidRDefault="00024F1A" w:rsidP="00024F1A">
            <w:pPr>
              <w:spacing w:after="0"/>
              <w:jc w:val="both"/>
              <w:rPr>
                <w:b w:val="0"/>
                <w:sz w:val="24"/>
                <w:szCs w:val="24"/>
              </w:rPr>
            </w:pPr>
            <w:r w:rsidRPr="00E85898">
              <w:rPr>
                <w:b w:val="0"/>
                <w:sz w:val="24"/>
                <w:szCs w:val="24"/>
              </w:rPr>
              <w:t>Увеличить бюджетные ассигнования на текущее содержание подведомственных казенных учреждений</w:t>
            </w:r>
          </w:p>
        </w:tc>
        <w:tc>
          <w:tcPr>
            <w:tcW w:w="1701" w:type="dxa"/>
          </w:tcPr>
          <w:p w:rsidR="00024F1A" w:rsidRPr="00E85898" w:rsidRDefault="00024F1A" w:rsidP="00024F1A">
            <w:pPr>
              <w:spacing w:after="0"/>
              <w:rPr>
                <w:b w:val="0"/>
                <w:sz w:val="24"/>
                <w:szCs w:val="24"/>
              </w:rPr>
            </w:pPr>
            <w:r w:rsidRPr="00E85898">
              <w:rPr>
                <w:b w:val="0"/>
                <w:sz w:val="24"/>
                <w:szCs w:val="24"/>
              </w:rPr>
              <w:t>+1 287,4</w:t>
            </w:r>
          </w:p>
        </w:tc>
        <w:tc>
          <w:tcPr>
            <w:tcW w:w="1701" w:type="dxa"/>
          </w:tcPr>
          <w:p w:rsidR="00024F1A" w:rsidRPr="00E85898" w:rsidRDefault="00024F1A" w:rsidP="00024F1A">
            <w:pPr>
              <w:pStyle w:val="a8"/>
              <w:ind w:firstLine="0"/>
              <w:jc w:val="center"/>
              <w:rPr>
                <w:rFonts w:eastAsia="Calibri"/>
                <w:szCs w:val="24"/>
                <w:lang w:eastAsia="en-US"/>
              </w:rPr>
            </w:pPr>
            <w:r w:rsidRPr="00E85898">
              <w:rPr>
                <w:rFonts w:eastAsia="Calibri"/>
                <w:szCs w:val="24"/>
                <w:lang w:eastAsia="en-US"/>
              </w:rPr>
              <w:t>+1 287,4</w:t>
            </w:r>
          </w:p>
        </w:tc>
        <w:tc>
          <w:tcPr>
            <w:tcW w:w="1560" w:type="dxa"/>
          </w:tcPr>
          <w:p w:rsidR="00024F1A" w:rsidRPr="00E85898" w:rsidRDefault="00024F1A" w:rsidP="00024F1A">
            <w:pPr>
              <w:pStyle w:val="a8"/>
              <w:ind w:firstLine="0"/>
              <w:jc w:val="center"/>
              <w:rPr>
                <w:rFonts w:eastAsia="Calibri"/>
                <w:szCs w:val="24"/>
                <w:lang w:eastAsia="en-US"/>
              </w:rPr>
            </w:pPr>
            <w:r w:rsidRPr="00E85898">
              <w:rPr>
                <w:rFonts w:eastAsia="Calibri"/>
                <w:szCs w:val="24"/>
                <w:lang w:eastAsia="en-US"/>
              </w:rPr>
              <w:t>+1 287,4</w:t>
            </w:r>
          </w:p>
        </w:tc>
        <w:tc>
          <w:tcPr>
            <w:tcW w:w="2693" w:type="dxa"/>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Pr>
          <w:p w:rsidR="00024F1A" w:rsidRPr="00E85898" w:rsidRDefault="00024F1A" w:rsidP="00024F1A">
            <w:pPr>
              <w:spacing w:after="0"/>
              <w:rPr>
                <w:b w:val="0"/>
                <w:sz w:val="24"/>
                <w:szCs w:val="24"/>
              </w:rPr>
            </w:pPr>
            <w:r w:rsidRPr="00E85898">
              <w:rPr>
                <w:b w:val="0"/>
                <w:sz w:val="24"/>
                <w:szCs w:val="24"/>
              </w:rPr>
              <w:t>Глава Удмуртской Республики</w:t>
            </w:r>
          </w:p>
        </w:tc>
        <w:tc>
          <w:tcPr>
            <w:tcW w:w="1058" w:type="dxa"/>
          </w:tcPr>
          <w:p w:rsidR="00024F1A" w:rsidRDefault="00024F1A" w:rsidP="00024F1A">
            <w:r w:rsidRPr="00C954B2">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Приложения 6, 7, 8 Код главы 877 «Государственный комитет Удмуртской Республики по делам гражданской обороны и чрезвычайным ситуациям»</w:t>
            </w:r>
          </w:p>
          <w:p w:rsidR="00024F1A" w:rsidRPr="00E85898" w:rsidRDefault="00024F1A" w:rsidP="00024F1A">
            <w:pPr>
              <w:spacing w:after="0"/>
              <w:jc w:val="left"/>
              <w:rPr>
                <w:b w:val="0"/>
                <w:sz w:val="24"/>
                <w:szCs w:val="24"/>
              </w:rPr>
            </w:pPr>
            <w:r w:rsidRPr="00E85898">
              <w:rPr>
                <w:b w:val="0"/>
                <w:sz w:val="24"/>
                <w:szCs w:val="24"/>
              </w:rPr>
              <w:t xml:space="preserve">0309 </w:t>
            </w:r>
          </w:p>
          <w:p w:rsidR="00024F1A" w:rsidRPr="00E85898" w:rsidRDefault="00024F1A" w:rsidP="00024F1A">
            <w:pPr>
              <w:spacing w:after="0"/>
              <w:jc w:val="left"/>
              <w:rPr>
                <w:b w:val="0"/>
                <w:sz w:val="24"/>
                <w:szCs w:val="24"/>
              </w:rPr>
            </w:pPr>
            <w:r w:rsidRPr="00E85898">
              <w:rPr>
                <w:b w:val="0"/>
                <w:sz w:val="24"/>
                <w:szCs w:val="24"/>
              </w:rPr>
              <w:t>2710105240 240</w:t>
            </w:r>
          </w:p>
        </w:tc>
        <w:tc>
          <w:tcPr>
            <w:tcW w:w="2622"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both"/>
              <w:rPr>
                <w:b w:val="0"/>
                <w:sz w:val="24"/>
                <w:szCs w:val="24"/>
              </w:rPr>
            </w:pPr>
            <w:r w:rsidRPr="00E85898">
              <w:rPr>
                <w:b w:val="0"/>
                <w:sz w:val="24"/>
                <w:szCs w:val="24"/>
              </w:rPr>
              <w:t>Увеличить бюджетные ассигнования на развитие системы гражданской обороны Удмуртской Республики</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+13 000,0</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tc>
        <w:tc>
          <w:tcPr>
            <w:tcW w:w="1560"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tc>
        <w:tc>
          <w:tcPr>
            <w:tcW w:w="2693"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tcPr>
          <w:p w:rsidR="00024F1A" w:rsidRDefault="00024F1A" w:rsidP="00024F1A">
            <w:r w:rsidRPr="00C954B2">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Приложения 6, 7, 8 Код главы 877 «Государственный комитет Удмуртской Республики по делам гражданской обороны и чрезвычайным ситуациям»</w:t>
            </w:r>
          </w:p>
          <w:p w:rsidR="00024F1A" w:rsidRPr="00E85898" w:rsidRDefault="00024F1A" w:rsidP="00024F1A">
            <w:pPr>
              <w:tabs>
                <w:tab w:val="right" w:pos="2604"/>
              </w:tabs>
              <w:spacing w:after="0"/>
              <w:jc w:val="left"/>
              <w:rPr>
                <w:b w:val="0"/>
                <w:sz w:val="24"/>
                <w:szCs w:val="24"/>
              </w:rPr>
            </w:pPr>
            <w:r w:rsidRPr="00E85898">
              <w:rPr>
                <w:b w:val="0"/>
                <w:sz w:val="24"/>
                <w:szCs w:val="24"/>
              </w:rPr>
              <w:t xml:space="preserve">0310 </w:t>
            </w:r>
          </w:p>
          <w:p w:rsidR="00024F1A" w:rsidRPr="00E85898" w:rsidRDefault="00024F1A" w:rsidP="00024F1A">
            <w:pPr>
              <w:tabs>
                <w:tab w:val="right" w:pos="2604"/>
              </w:tabs>
              <w:spacing w:after="0"/>
              <w:jc w:val="left"/>
              <w:rPr>
                <w:b w:val="0"/>
                <w:sz w:val="24"/>
                <w:szCs w:val="24"/>
              </w:rPr>
            </w:pPr>
            <w:r w:rsidRPr="00E85898">
              <w:rPr>
                <w:b w:val="0"/>
                <w:sz w:val="24"/>
                <w:szCs w:val="24"/>
              </w:rPr>
              <w:t>9900900150 460</w:t>
            </w:r>
          </w:p>
        </w:tc>
        <w:tc>
          <w:tcPr>
            <w:tcW w:w="2622"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both"/>
              <w:rPr>
                <w:b w:val="0"/>
                <w:sz w:val="24"/>
                <w:szCs w:val="24"/>
              </w:rPr>
            </w:pPr>
            <w:r w:rsidRPr="00E85898">
              <w:rPr>
                <w:b w:val="0"/>
                <w:sz w:val="24"/>
                <w:szCs w:val="24"/>
              </w:rPr>
              <w:t>Увеличить бюджетные ассигнования на капитальные вложения в объекты государственной (муниципальной) собственности (за исключением АИП)</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+5 000,0</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tc>
        <w:tc>
          <w:tcPr>
            <w:tcW w:w="1560"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tc>
        <w:tc>
          <w:tcPr>
            <w:tcW w:w="2693"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tcPr>
          <w:p w:rsidR="00024F1A" w:rsidRDefault="00024F1A" w:rsidP="00024F1A">
            <w:r w:rsidRPr="001E2EEA">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Приложения 6, 7, 8 Код главы 877 «Государственный комитет Удмуртской Республики по делам гражданской обороны и чрезвычайным ситуациям»</w:t>
            </w:r>
          </w:p>
          <w:p w:rsidR="00024F1A" w:rsidRPr="00E85898" w:rsidRDefault="00024F1A" w:rsidP="00024F1A">
            <w:pPr>
              <w:tabs>
                <w:tab w:val="right" w:pos="2604"/>
              </w:tabs>
              <w:spacing w:after="0"/>
              <w:jc w:val="left"/>
              <w:rPr>
                <w:b w:val="0"/>
                <w:sz w:val="24"/>
                <w:szCs w:val="24"/>
              </w:rPr>
            </w:pPr>
            <w:r w:rsidRPr="00E85898">
              <w:rPr>
                <w:b w:val="0"/>
                <w:sz w:val="24"/>
                <w:szCs w:val="24"/>
              </w:rPr>
              <w:t xml:space="preserve">0310 </w:t>
            </w:r>
          </w:p>
          <w:p w:rsidR="00024F1A" w:rsidRPr="00E85898" w:rsidRDefault="00024F1A" w:rsidP="00024F1A">
            <w:pPr>
              <w:tabs>
                <w:tab w:val="right" w:pos="2604"/>
              </w:tabs>
              <w:spacing w:after="0"/>
              <w:jc w:val="left"/>
              <w:rPr>
                <w:b w:val="0"/>
                <w:sz w:val="24"/>
                <w:szCs w:val="24"/>
              </w:rPr>
            </w:pPr>
            <w:r w:rsidRPr="00E85898">
              <w:rPr>
                <w:b w:val="0"/>
                <w:sz w:val="24"/>
                <w:szCs w:val="24"/>
              </w:rPr>
              <w:t>2712500880 240</w:t>
            </w:r>
          </w:p>
        </w:tc>
        <w:tc>
          <w:tcPr>
            <w:tcW w:w="2622"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both"/>
              <w:rPr>
                <w:b w:val="0"/>
                <w:sz w:val="24"/>
                <w:szCs w:val="24"/>
              </w:rPr>
            </w:pPr>
            <w:r w:rsidRPr="00E85898">
              <w:rPr>
                <w:b w:val="0"/>
                <w:sz w:val="24"/>
                <w:szCs w:val="24"/>
              </w:rPr>
              <w:t xml:space="preserve">Увеличить бюджетные ассигнования </w:t>
            </w:r>
            <w:proofErr w:type="gramStart"/>
            <w:r w:rsidRPr="00E85898">
              <w:rPr>
                <w:b w:val="0"/>
                <w:sz w:val="24"/>
                <w:szCs w:val="24"/>
              </w:rPr>
              <w:t>на  предупреждение</w:t>
            </w:r>
            <w:proofErr w:type="gramEnd"/>
            <w:r w:rsidRPr="00E85898">
              <w:rPr>
                <w:b w:val="0"/>
                <w:sz w:val="24"/>
                <w:szCs w:val="24"/>
              </w:rPr>
              <w:t xml:space="preserve"> и ликвидация последствий чрезвычайных ситуаций и стихийных бедствий природного и техногенного характера</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+1 040,7</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tc>
        <w:tc>
          <w:tcPr>
            <w:tcW w:w="1560"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tc>
        <w:tc>
          <w:tcPr>
            <w:tcW w:w="2693"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tcPr>
          <w:p w:rsidR="00024F1A" w:rsidRDefault="00024F1A" w:rsidP="00024F1A">
            <w:r w:rsidRPr="001E2EEA">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rFonts w:eastAsia="Times New Roman"/>
                <w:b w:val="0"/>
                <w:bCs/>
                <w:sz w:val="24"/>
                <w:szCs w:val="24"/>
                <w:lang w:eastAsia="ru-RU"/>
              </w:rPr>
            </w:pPr>
            <w:r w:rsidRPr="00E85898">
              <w:rPr>
                <w:b w:val="0"/>
                <w:sz w:val="24"/>
                <w:szCs w:val="24"/>
              </w:rPr>
              <w:t>Код главы 877 «Государственный комитет Удмуртской Республики по делам гражданской обороны и чрезвычайным ситуациям»</w:t>
            </w:r>
          </w:p>
          <w:p w:rsidR="00024F1A" w:rsidRPr="00E85898" w:rsidRDefault="00024F1A" w:rsidP="00024F1A">
            <w:pPr>
              <w:spacing w:after="0"/>
              <w:jc w:val="left"/>
              <w:rPr>
                <w:rFonts w:eastAsia="Times New Roman"/>
                <w:b w:val="0"/>
                <w:bCs/>
                <w:sz w:val="24"/>
                <w:szCs w:val="24"/>
                <w:lang w:eastAsia="ru-RU"/>
              </w:rPr>
            </w:pPr>
          </w:p>
          <w:p w:rsidR="00024F1A" w:rsidRPr="00E85898" w:rsidRDefault="00024F1A" w:rsidP="00024F1A">
            <w:pPr>
              <w:spacing w:after="0"/>
              <w:jc w:val="left"/>
              <w:rPr>
                <w:rFonts w:eastAsia="Times New Roman"/>
                <w:b w:val="0"/>
                <w:bCs/>
                <w:sz w:val="24"/>
                <w:szCs w:val="24"/>
                <w:lang w:eastAsia="ru-RU"/>
              </w:rPr>
            </w:pPr>
          </w:p>
          <w:p w:rsidR="00024F1A" w:rsidRPr="00E85898" w:rsidRDefault="00024F1A" w:rsidP="00024F1A">
            <w:pPr>
              <w:spacing w:after="0"/>
              <w:jc w:val="left"/>
              <w:rPr>
                <w:rFonts w:eastAsia="Times New Roman"/>
                <w:b w:val="0"/>
                <w:bCs/>
                <w:sz w:val="24"/>
                <w:szCs w:val="24"/>
                <w:lang w:eastAsia="ru-RU"/>
              </w:rPr>
            </w:pPr>
            <w:r w:rsidRPr="00E85898">
              <w:rPr>
                <w:rFonts w:eastAsia="Times New Roman"/>
                <w:b w:val="0"/>
                <w:bCs/>
                <w:sz w:val="24"/>
                <w:szCs w:val="24"/>
                <w:lang w:eastAsia="ru-RU"/>
              </w:rPr>
              <w:t xml:space="preserve">0310 </w:t>
            </w:r>
          </w:p>
          <w:p w:rsidR="00024F1A" w:rsidRPr="00E85898" w:rsidRDefault="00024F1A" w:rsidP="00024F1A">
            <w:pPr>
              <w:spacing w:after="0"/>
              <w:jc w:val="left"/>
              <w:rPr>
                <w:rFonts w:eastAsia="Times New Roman"/>
                <w:b w:val="0"/>
                <w:bCs/>
                <w:sz w:val="24"/>
                <w:szCs w:val="24"/>
                <w:lang w:eastAsia="ru-RU"/>
              </w:rPr>
            </w:pPr>
            <w:r w:rsidRPr="00E85898">
              <w:rPr>
                <w:rFonts w:eastAsia="Times New Roman"/>
                <w:b w:val="0"/>
                <w:bCs/>
                <w:sz w:val="24"/>
                <w:szCs w:val="24"/>
                <w:lang w:eastAsia="ru-RU"/>
              </w:rPr>
              <w:t xml:space="preserve">1460400890 </w:t>
            </w:r>
          </w:p>
          <w:p w:rsidR="00024F1A" w:rsidRPr="00E85898" w:rsidRDefault="00024F1A" w:rsidP="00024F1A">
            <w:pPr>
              <w:spacing w:after="0"/>
              <w:jc w:val="left"/>
              <w:rPr>
                <w:rFonts w:eastAsia="Times New Roman"/>
                <w:b w:val="0"/>
                <w:bCs/>
                <w:sz w:val="24"/>
                <w:szCs w:val="24"/>
                <w:lang w:eastAsia="ru-RU"/>
              </w:rPr>
            </w:pPr>
            <w:r w:rsidRPr="00E85898">
              <w:rPr>
                <w:rFonts w:eastAsia="Times New Roman"/>
                <w:b w:val="0"/>
                <w:bCs/>
                <w:sz w:val="24"/>
                <w:szCs w:val="24"/>
                <w:lang w:eastAsia="ru-RU"/>
              </w:rPr>
              <w:t>540/630</w:t>
            </w:r>
          </w:p>
        </w:tc>
        <w:tc>
          <w:tcPr>
            <w:tcW w:w="2622"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Изменить бюджетные ассигнования на предоставление субсидий общественным объединениям добровольной пожарной охраны Удмуртской Республики</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0,0</w:t>
            </w:r>
          </w:p>
          <w:p w:rsidR="00024F1A" w:rsidRPr="00E85898" w:rsidRDefault="00024F1A" w:rsidP="00024F1A">
            <w:pPr>
              <w:spacing w:after="0"/>
              <w:rPr>
                <w:b w:val="0"/>
                <w:sz w:val="24"/>
                <w:szCs w:val="24"/>
              </w:rPr>
            </w:pPr>
            <w:r w:rsidRPr="00E85898">
              <w:rPr>
                <w:b w:val="0"/>
                <w:sz w:val="24"/>
                <w:szCs w:val="24"/>
              </w:rPr>
              <w:t>в т.ч.:</w:t>
            </w: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r w:rsidRPr="00E85898">
              <w:rPr>
                <w:b w:val="0"/>
                <w:sz w:val="24"/>
                <w:szCs w:val="24"/>
              </w:rPr>
              <w:t>-2 160,0</w:t>
            </w:r>
          </w:p>
          <w:p w:rsidR="00024F1A" w:rsidRPr="00E85898" w:rsidRDefault="00024F1A" w:rsidP="00024F1A">
            <w:pPr>
              <w:spacing w:after="0"/>
              <w:rPr>
                <w:b w:val="0"/>
                <w:sz w:val="24"/>
                <w:szCs w:val="24"/>
              </w:rPr>
            </w:pPr>
            <w:r w:rsidRPr="00E85898">
              <w:rPr>
                <w:b w:val="0"/>
                <w:sz w:val="24"/>
                <w:szCs w:val="24"/>
              </w:rPr>
              <w:t>+2 160,0</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p w:rsidR="00024F1A" w:rsidRPr="00E85898" w:rsidRDefault="00024F1A" w:rsidP="00024F1A">
            <w:pPr>
              <w:spacing w:after="0"/>
              <w:rPr>
                <w:b w:val="0"/>
                <w:sz w:val="24"/>
                <w:szCs w:val="24"/>
              </w:rPr>
            </w:pPr>
            <w:r w:rsidRPr="00E85898">
              <w:rPr>
                <w:b w:val="0"/>
                <w:sz w:val="24"/>
                <w:szCs w:val="24"/>
              </w:rPr>
              <w:t>в т.ч.:</w:t>
            </w: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r w:rsidRPr="00E85898">
              <w:rPr>
                <w:szCs w:val="24"/>
              </w:rPr>
              <w:t>-540,0</w:t>
            </w:r>
          </w:p>
          <w:p w:rsidR="00024F1A" w:rsidRPr="00E85898" w:rsidRDefault="00024F1A" w:rsidP="00024F1A">
            <w:pPr>
              <w:pStyle w:val="a8"/>
              <w:ind w:firstLine="0"/>
              <w:jc w:val="center"/>
              <w:rPr>
                <w:szCs w:val="24"/>
              </w:rPr>
            </w:pPr>
            <w:r w:rsidRPr="00E85898">
              <w:rPr>
                <w:szCs w:val="24"/>
              </w:rPr>
              <w:t>+540,0</w:t>
            </w:r>
          </w:p>
        </w:tc>
        <w:tc>
          <w:tcPr>
            <w:tcW w:w="1560"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p w:rsidR="00024F1A" w:rsidRPr="00E85898" w:rsidRDefault="00024F1A" w:rsidP="00024F1A">
            <w:pPr>
              <w:spacing w:after="0"/>
              <w:rPr>
                <w:b w:val="0"/>
                <w:sz w:val="24"/>
                <w:szCs w:val="24"/>
              </w:rPr>
            </w:pPr>
            <w:r w:rsidRPr="00E85898">
              <w:rPr>
                <w:b w:val="0"/>
                <w:sz w:val="24"/>
                <w:szCs w:val="24"/>
              </w:rPr>
              <w:t>в т.ч.:</w:t>
            </w: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r w:rsidRPr="00E85898">
              <w:rPr>
                <w:szCs w:val="24"/>
              </w:rPr>
              <w:t>-540,0</w:t>
            </w:r>
          </w:p>
          <w:p w:rsidR="00024F1A" w:rsidRPr="00E85898" w:rsidRDefault="00024F1A" w:rsidP="00024F1A">
            <w:pPr>
              <w:pStyle w:val="a8"/>
              <w:ind w:firstLine="0"/>
              <w:jc w:val="center"/>
              <w:rPr>
                <w:szCs w:val="24"/>
              </w:rPr>
            </w:pPr>
            <w:r w:rsidRPr="00E85898">
              <w:rPr>
                <w:szCs w:val="24"/>
              </w:rPr>
              <w:t>+540,0</w:t>
            </w:r>
          </w:p>
        </w:tc>
        <w:tc>
          <w:tcPr>
            <w:tcW w:w="2693"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left"/>
              <w:rPr>
                <w:szCs w:val="24"/>
              </w:rPr>
            </w:pPr>
            <w:r w:rsidRPr="00E85898">
              <w:rPr>
                <w:szCs w:val="24"/>
              </w:rPr>
              <w:t>Перераспределение бюджетных ассигнований в пределах средств, предусмотренных Государственному комитету Удмуртской Республики по делам гражданской обороны и чрезвычайным ситуациям</w:t>
            </w:r>
          </w:p>
        </w:tc>
        <w:tc>
          <w:tcPr>
            <w:tcW w:w="1417"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tcPr>
          <w:p w:rsidR="00024F1A" w:rsidRDefault="00024F1A" w:rsidP="00024F1A">
            <w:r w:rsidRPr="001E2EEA">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tabs>
                <w:tab w:val="center" w:pos="150"/>
              </w:tabs>
              <w:ind w:left="150"/>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spacing w:after="0"/>
              <w:jc w:val="left"/>
              <w:rPr>
                <w:sz w:val="24"/>
                <w:szCs w:val="24"/>
              </w:rPr>
            </w:pPr>
            <w:r w:rsidRPr="00E85898">
              <w:rPr>
                <w:sz w:val="24"/>
                <w:szCs w:val="24"/>
              </w:rPr>
              <w:t>Главное управление ветеринарии Удмуртской Республики</w:t>
            </w:r>
          </w:p>
        </w:tc>
        <w:tc>
          <w:tcPr>
            <w:tcW w:w="26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spacing w:after="0"/>
              <w:jc w:val="left"/>
              <w:rPr>
                <w:b w:val="0"/>
                <w:sz w:val="24"/>
                <w:szCs w:val="24"/>
              </w:rPr>
            </w:pPr>
            <w:r w:rsidRPr="00E85898">
              <w:rPr>
                <w:b w:val="0"/>
                <w:sz w:val="24"/>
                <w:szCs w:val="24"/>
              </w:rPr>
              <w:t>Бюджет УР</w:t>
            </w:r>
          </w:p>
          <w:p w:rsidR="00024F1A" w:rsidRPr="00E85898" w:rsidRDefault="00024F1A" w:rsidP="00024F1A">
            <w:pPr>
              <w:spacing w:after="0"/>
              <w:jc w:val="left"/>
              <w:rPr>
                <w:b w:val="0"/>
                <w:sz w:val="24"/>
                <w:szCs w:val="24"/>
              </w:rPr>
            </w:pPr>
            <w:r w:rsidRPr="00E85898">
              <w:rPr>
                <w:b w:val="0"/>
                <w:sz w:val="24"/>
                <w:szCs w:val="24"/>
              </w:rPr>
              <w:t>Федеральные средства</w:t>
            </w:r>
          </w:p>
          <w:p w:rsidR="00024F1A" w:rsidRPr="00E85898" w:rsidRDefault="00024F1A" w:rsidP="00024F1A">
            <w:pPr>
              <w:spacing w:after="0"/>
              <w:jc w:val="left"/>
              <w:rPr>
                <w:b w:val="0"/>
                <w:sz w:val="24"/>
                <w:szCs w:val="24"/>
              </w:rPr>
            </w:pPr>
            <w:r w:rsidRPr="00E85898">
              <w:rPr>
                <w:b w:val="0"/>
                <w:sz w:val="24"/>
                <w:szCs w:val="24"/>
              </w:rPr>
              <w:t>ИТОГО</w:t>
            </w:r>
          </w:p>
          <w:p w:rsidR="00024F1A" w:rsidRPr="00E85898" w:rsidRDefault="00024F1A" w:rsidP="00024F1A">
            <w:pPr>
              <w:spacing w:after="0"/>
              <w:jc w:val="left"/>
              <w:rPr>
                <w:b w:val="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spacing w:after="0"/>
              <w:rPr>
                <w:b w:val="0"/>
                <w:sz w:val="24"/>
                <w:szCs w:val="24"/>
              </w:rPr>
            </w:pPr>
            <w:r w:rsidRPr="00E85898">
              <w:rPr>
                <w:b w:val="0"/>
                <w:sz w:val="24"/>
                <w:szCs w:val="24"/>
              </w:rPr>
              <w:t>+24 174,3</w:t>
            </w:r>
          </w:p>
          <w:p w:rsidR="00024F1A" w:rsidRPr="00E85898" w:rsidRDefault="00024F1A" w:rsidP="00024F1A">
            <w:pPr>
              <w:spacing w:after="0"/>
              <w:rPr>
                <w:b w:val="0"/>
                <w:sz w:val="24"/>
                <w:szCs w:val="24"/>
              </w:rPr>
            </w:pPr>
            <w:r w:rsidRPr="00E85898">
              <w:rPr>
                <w:b w:val="0"/>
                <w:sz w:val="24"/>
                <w:szCs w:val="24"/>
              </w:rPr>
              <w:t>-0,7</w:t>
            </w:r>
          </w:p>
          <w:p w:rsidR="00024F1A" w:rsidRPr="00E85898" w:rsidRDefault="00024F1A" w:rsidP="00024F1A">
            <w:pPr>
              <w:spacing w:after="0"/>
              <w:rPr>
                <w:b w:val="0"/>
                <w:sz w:val="24"/>
                <w:szCs w:val="24"/>
              </w:rPr>
            </w:pPr>
            <w:r w:rsidRPr="00E85898">
              <w:rPr>
                <w:b w:val="0"/>
                <w:sz w:val="24"/>
                <w:szCs w:val="24"/>
              </w:rPr>
              <w:t>+24 173,6</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pStyle w:val="a8"/>
              <w:ind w:firstLine="0"/>
              <w:jc w:val="center"/>
              <w:rPr>
                <w:szCs w:val="24"/>
              </w:rPr>
            </w:pPr>
            <w:r w:rsidRPr="00E85898">
              <w:rPr>
                <w:szCs w:val="24"/>
              </w:rPr>
              <w:t>0,0</w:t>
            </w:r>
          </w:p>
          <w:p w:rsidR="00024F1A" w:rsidRPr="00E85898" w:rsidRDefault="00024F1A" w:rsidP="00024F1A">
            <w:pPr>
              <w:pStyle w:val="a8"/>
              <w:ind w:firstLine="0"/>
              <w:jc w:val="center"/>
              <w:rPr>
                <w:szCs w:val="24"/>
              </w:rPr>
            </w:pPr>
            <w:r w:rsidRPr="00E85898">
              <w:rPr>
                <w:szCs w:val="24"/>
              </w:rPr>
              <w:t>0,0</w:t>
            </w:r>
          </w:p>
          <w:p w:rsidR="00024F1A" w:rsidRPr="00E85898" w:rsidRDefault="00024F1A" w:rsidP="00024F1A">
            <w:pPr>
              <w:pStyle w:val="a8"/>
              <w:ind w:firstLine="0"/>
              <w:jc w:val="center"/>
              <w:rPr>
                <w:szCs w:val="24"/>
              </w:rPr>
            </w:pPr>
            <w:r w:rsidRPr="00E85898">
              <w:rPr>
                <w:szCs w:val="24"/>
              </w:rPr>
              <w:t>0,0</w:t>
            </w:r>
          </w:p>
        </w:tc>
        <w:tc>
          <w:tcPr>
            <w:tcW w:w="156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pStyle w:val="a8"/>
              <w:ind w:firstLine="0"/>
              <w:jc w:val="center"/>
              <w:rPr>
                <w:szCs w:val="24"/>
              </w:rPr>
            </w:pPr>
            <w:r w:rsidRPr="00E85898">
              <w:rPr>
                <w:szCs w:val="24"/>
              </w:rPr>
              <w:t>0,0</w:t>
            </w:r>
          </w:p>
          <w:p w:rsidR="00024F1A" w:rsidRPr="00E85898" w:rsidRDefault="00024F1A" w:rsidP="00024F1A">
            <w:pPr>
              <w:pStyle w:val="a8"/>
              <w:ind w:firstLine="0"/>
              <w:jc w:val="center"/>
              <w:rPr>
                <w:szCs w:val="24"/>
              </w:rPr>
            </w:pPr>
            <w:r w:rsidRPr="00E85898">
              <w:rPr>
                <w:szCs w:val="24"/>
              </w:rPr>
              <w:t>0,0</w:t>
            </w:r>
          </w:p>
          <w:p w:rsidR="00024F1A" w:rsidRPr="00E85898" w:rsidRDefault="00024F1A" w:rsidP="00024F1A">
            <w:pPr>
              <w:pStyle w:val="a8"/>
              <w:ind w:firstLine="0"/>
              <w:jc w:val="center"/>
              <w:rPr>
                <w:szCs w:val="24"/>
              </w:rPr>
            </w:pPr>
            <w:r w:rsidRPr="00E85898">
              <w:rPr>
                <w:szCs w:val="24"/>
              </w:rPr>
              <w:t>0,0</w:t>
            </w:r>
          </w:p>
        </w:tc>
        <w:tc>
          <w:tcPr>
            <w:tcW w:w="269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pStyle w:val="a8"/>
              <w:ind w:firstLine="48"/>
              <w:jc w:val="left"/>
              <w:rPr>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rPr>
                <w:b w:val="0"/>
                <w:sz w:val="24"/>
                <w:szCs w:val="24"/>
              </w:rPr>
            </w:pPr>
          </w:p>
        </w:tc>
        <w:tc>
          <w:tcPr>
            <w:tcW w:w="105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jc w:val="left"/>
              <w:rPr>
                <w:b w:val="0"/>
                <w:sz w:val="24"/>
                <w:szCs w:val="24"/>
              </w:rPr>
            </w:pPr>
          </w:p>
        </w:tc>
      </w:tr>
      <w:tr w:rsidR="00024F1A" w:rsidRPr="00E85898" w:rsidTr="00677B62">
        <w:trPr>
          <w:trHeight w:val="323"/>
        </w:trPr>
        <w:tc>
          <w:tcPr>
            <w:tcW w:w="704"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Приложения 6, 7, 8 Код главы 881 «Главное управление ветеринарии Удмуртской Республики»</w:t>
            </w: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r w:rsidRPr="00E85898">
              <w:rPr>
                <w:b w:val="0"/>
                <w:sz w:val="24"/>
                <w:szCs w:val="24"/>
              </w:rPr>
              <w:t>0405</w:t>
            </w:r>
          </w:p>
          <w:p w:rsidR="00024F1A" w:rsidRPr="00E85898" w:rsidRDefault="00024F1A" w:rsidP="00024F1A">
            <w:pPr>
              <w:spacing w:after="0"/>
              <w:jc w:val="left"/>
              <w:rPr>
                <w:b w:val="0"/>
                <w:sz w:val="24"/>
                <w:szCs w:val="24"/>
              </w:rPr>
            </w:pPr>
            <w:r w:rsidRPr="00E85898">
              <w:rPr>
                <w:b w:val="0"/>
                <w:sz w:val="24"/>
                <w:szCs w:val="24"/>
              </w:rPr>
              <w:t>1760100030 120/240/850;</w:t>
            </w:r>
          </w:p>
          <w:p w:rsidR="00024F1A" w:rsidRPr="00E85898" w:rsidRDefault="00024F1A" w:rsidP="00024F1A">
            <w:pPr>
              <w:spacing w:after="0"/>
              <w:jc w:val="left"/>
              <w:rPr>
                <w:b w:val="0"/>
                <w:sz w:val="24"/>
                <w:szCs w:val="24"/>
              </w:rPr>
            </w:pPr>
            <w:r w:rsidRPr="00E85898">
              <w:rPr>
                <w:b w:val="0"/>
                <w:sz w:val="24"/>
                <w:szCs w:val="24"/>
              </w:rPr>
              <w:t>1760200620 612;</w:t>
            </w:r>
          </w:p>
          <w:p w:rsidR="00024F1A" w:rsidRPr="00E85898" w:rsidRDefault="00024F1A" w:rsidP="00024F1A">
            <w:pPr>
              <w:spacing w:after="0"/>
              <w:jc w:val="left"/>
              <w:rPr>
                <w:b w:val="0"/>
                <w:sz w:val="24"/>
                <w:szCs w:val="24"/>
              </w:rPr>
            </w:pPr>
            <w:r w:rsidRPr="00E85898">
              <w:rPr>
                <w:b w:val="0"/>
                <w:sz w:val="24"/>
                <w:szCs w:val="24"/>
              </w:rPr>
              <w:t>1760200640 612;</w:t>
            </w:r>
          </w:p>
          <w:p w:rsidR="00024F1A" w:rsidRPr="00E85898" w:rsidRDefault="00024F1A" w:rsidP="00024F1A">
            <w:pPr>
              <w:spacing w:after="0"/>
              <w:jc w:val="left"/>
              <w:rPr>
                <w:b w:val="0"/>
                <w:sz w:val="24"/>
                <w:szCs w:val="24"/>
              </w:rPr>
            </w:pPr>
            <w:r w:rsidRPr="00E85898">
              <w:rPr>
                <w:b w:val="0"/>
                <w:sz w:val="24"/>
                <w:szCs w:val="24"/>
              </w:rPr>
              <w:t>1760301020 612;</w:t>
            </w:r>
          </w:p>
          <w:p w:rsidR="00024F1A" w:rsidRPr="00E85898" w:rsidRDefault="00024F1A" w:rsidP="00024F1A">
            <w:pPr>
              <w:spacing w:after="0"/>
              <w:jc w:val="left"/>
              <w:rPr>
                <w:b w:val="0"/>
                <w:sz w:val="24"/>
                <w:szCs w:val="24"/>
              </w:rPr>
            </w:pPr>
            <w:r w:rsidRPr="00E85898">
              <w:rPr>
                <w:b w:val="0"/>
                <w:sz w:val="24"/>
                <w:szCs w:val="24"/>
              </w:rPr>
              <w:t>1760305070 612;</w:t>
            </w:r>
          </w:p>
          <w:p w:rsidR="00024F1A" w:rsidRPr="00E85898" w:rsidRDefault="00024F1A" w:rsidP="00024F1A">
            <w:pPr>
              <w:spacing w:after="0"/>
              <w:jc w:val="left"/>
              <w:rPr>
                <w:b w:val="0"/>
                <w:sz w:val="24"/>
                <w:szCs w:val="24"/>
              </w:rPr>
            </w:pPr>
            <w:r w:rsidRPr="00E85898">
              <w:rPr>
                <w:b w:val="0"/>
                <w:sz w:val="24"/>
                <w:szCs w:val="24"/>
              </w:rPr>
              <w:t>1760305350 612;</w:t>
            </w:r>
          </w:p>
          <w:p w:rsidR="00024F1A" w:rsidRPr="00E85898" w:rsidRDefault="00024F1A" w:rsidP="00024F1A">
            <w:pPr>
              <w:spacing w:after="0"/>
              <w:jc w:val="left"/>
              <w:rPr>
                <w:b w:val="0"/>
                <w:sz w:val="24"/>
                <w:szCs w:val="24"/>
              </w:rPr>
            </w:pPr>
            <w:r w:rsidRPr="00E85898">
              <w:rPr>
                <w:b w:val="0"/>
                <w:sz w:val="24"/>
                <w:szCs w:val="24"/>
              </w:rPr>
              <w:t>1760306770 611;</w:t>
            </w:r>
          </w:p>
          <w:p w:rsidR="00024F1A" w:rsidRPr="00E85898" w:rsidRDefault="00024F1A" w:rsidP="00024F1A">
            <w:pPr>
              <w:spacing w:after="0"/>
              <w:jc w:val="left"/>
              <w:rPr>
                <w:b w:val="0"/>
                <w:sz w:val="24"/>
                <w:szCs w:val="24"/>
              </w:rPr>
            </w:pPr>
            <w:r w:rsidRPr="00E85898">
              <w:rPr>
                <w:b w:val="0"/>
                <w:sz w:val="24"/>
                <w:szCs w:val="24"/>
              </w:rPr>
              <w:t>1760403820 320;</w:t>
            </w:r>
          </w:p>
          <w:p w:rsidR="00024F1A" w:rsidRPr="00E85898" w:rsidRDefault="00024F1A" w:rsidP="00024F1A">
            <w:pPr>
              <w:spacing w:after="0"/>
              <w:jc w:val="left"/>
              <w:rPr>
                <w:b w:val="0"/>
                <w:sz w:val="24"/>
                <w:szCs w:val="24"/>
              </w:rPr>
            </w:pPr>
            <w:r w:rsidRPr="00E85898">
              <w:rPr>
                <w:b w:val="0"/>
                <w:sz w:val="24"/>
                <w:szCs w:val="24"/>
              </w:rPr>
              <w:t>1760500680 612;</w:t>
            </w:r>
          </w:p>
          <w:p w:rsidR="00024F1A" w:rsidRPr="00E85898" w:rsidRDefault="00024F1A" w:rsidP="00024F1A">
            <w:pPr>
              <w:spacing w:after="0"/>
              <w:jc w:val="left"/>
              <w:rPr>
                <w:b w:val="0"/>
                <w:sz w:val="24"/>
                <w:szCs w:val="24"/>
              </w:rPr>
            </w:pPr>
            <w:r w:rsidRPr="00E85898">
              <w:rPr>
                <w:b w:val="0"/>
                <w:sz w:val="24"/>
                <w:szCs w:val="24"/>
              </w:rPr>
              <w:t>1760608980 240;</w:t>
            </w:r>
          </w:p>
          <w:p w:rsidR="00024F1A" w:rsidRPr="00E85898" w:rsidRDefault="00024F1A" w:rsidP="00024F1A">
            <w:pPr>
              <w:spacing w:after="0"/>
              <w:jc w:val="left"/>
              <w:rPr>
                <w:b w:val="0"/>
                <w:sz w:val="24"/>
                <w:szCs w:val="24"/>
              </w:rPr>
            </w:pPr>
            <w:r w:rsidRPr="00E85898">
              <w:rPr>
                <w:b w:val="0"/>
                <w:sz w:val="24"/>
                <w:szCs w:val="24"/>
              </w:rPr>
              <w:t>1760609020 530;</w:t>
            </w:r>
          </w:p>
          <w:p w:rsidR="00024F1A" w:rsidRPr="00E85898" w:rsidRDefault="00024F1A" w:rsidP="00024F1A">
            <w:pPr>
              <w:spacing w:after="0"/>
              <w:jc w:val="left"/>
              <w:rPr>
                <w:b w:val="0"/>
                <w:sz w:val="24"/>
                <w:szCs w:val="24"/>
              </w:rPr>
            </w:pPr>
            <w:r w:rsidRPr="00E85898">
              <w:rPr>
                <w:b w:val="0"/>
                <w:sz w:val="24"/>
                <w:szCs w:val="24"/>
              </w:rPr>
              <w:t>1760705400 530;</w:t>
            </w:r>
          </w:p>
          <w:p w:rsidR="00024F1A" w:rsidRPr="00E85898" w:rsidRDefault="00024F1A" w:rsidP="00024F1A">
            <w:pPr>
              <w:spacing w:after="0"/>
              <w:jc w:val="left"/>
              <w:rPr>
                <w:b w:val="0"/>
                <w:sz w:val="24"/>
                <w:szCs w:val="24"/>
              </w:rPr>
            </w:pPr>
            <w:r w:rsidRPr="00E85898">
              <w:rPr>
                <w:b w:val="0"/>
                <w:sz w:val="24"/>
                <w:szCs w:val="24"/>
              </w:rPr>
              <w:t>1760803310 612;</w:t>
            </w:r>
          </w:p>
          <w:p w:rsidR="00024F1A" w:rsidRPr="00E85898" w:rsidRDefault="00024F1A" w:rsidP="00024F1A">
            <w:pPr>
              <w:spacing w:after="0"/>
              <w:jc w:val="left"/>
              <w:rPr>
                <w:b w:val="0"/>
                <w:sz w:val="24"/>
                <w:szCs w:val="24"/>
              </w:rPr>
            </w:pPr>
            <w:r w:rsidRPr="00E85898">
              <w:rPr>
                <w:b w:val="0"/>
                <w:sz w:val="24"/>
                <w:szCs w:val="24"/>
              </w:rPr>
              <w:t>176Т252510 612;</w:t>
            </w: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r w:rsidRPr="00E85898">
              <w:rPr>
                <w:b w:val="0"/>
                <w:sz w:val="24"/>
                <w:szCs w:val="24"/>
              </w:rPr>
              <w:t>0405</w:t>
            </w:r>
          </w:p>
          <w:p w:rsidR="00024F1A" w:rsidRPr="00E85898" w:rsidRDefault="00024F1A" w:rsidP="00024F1A">
            <w:pPr>
              <w:spacing w:after="0"/>
              <w:jc w:val="left"/>
              <w:rPr>
                <w:b w:val="0"/>
                <w:sz w:val="24"/>
                <w:szCs w:val="24"/>
              </w:rPr>
            </w:pPr>
            <w:r w:rsidRPr="00E85898">
              <w:rPr>
                <w:b w:val="0"/>
                <w:sz w:val="24"/>
                <w:szCs w:val="24"/>
              </w:rPr>
              <w:t>0710101020 612;</w:t>
            </w:r>
          </w:p>
          <w:p w:rsidR="00024F1A" w:rsidRPr="00E85898" w:rsidRDefault="00024F1A" w:rsidP="00024F1A">
            <w:pPr>
              <w:spacing w:after="0"/>
              <w:jc w:val="left"/>
              <w:rPr>
                <w:b w:val="0"/>
                <w:sz w:val="24"/>
                <w:szCs w:val="24"/>
              </w:rPr>
            </w:pPr>
            <w:r w:rsidRPr="00E85898">
              <w:rPr>
                <w:b w:val="0"/>
                <w:sz w:val="24"/>
                <w:szCs w:val="24"/>
              </w:rPr>
              <w:t>0710105070 612;</w:t>
            </w:r>
          </w:p>
          <w:p w:rsidR="00024F1A" w:rsidRPr="00E85898" w:rsidRDefault="00024F1A" w:rsidP="00024F1A">
            <w:pPr>
              <w:spacing w:after="0"/>
              <w:jc w:val="left"/>
              <w:rPr>
                <w:b w:val="0"/>
                <w:sz w:val="24"/>
                <w:szCs w:val="24"/>
              </w:rPr>
            </w:pPr>
            <w:r w:rsidRPr="00E85898">
              <w:rPr>
                <w:b w:val="0"/>
                <w:sz w:val="24"/>
                <w:szCs w:val="24"/>
              </w:rPr>
              <w:t>0710106770 611;</w:t>
            </w:r>
          </w:p>
          <w:p w:rsidR="00024F1A" w:rsidRPr="00E85898" w:rsidRDefault="00024F1A" w:rsidP="00024F1A">
            <w:pPr>
              <w:spacing w:after="0"/>
              <w:jc w:val="left"/>
              <w:rPr>
                <w:b w:val="0"/>
                <w:sz w:val="24"/>
                <w:szCs w:val="24"/>
              </w:rPr>
            </w:pPr>
            <w:r w:rsidRPr="00E85898">
              <w:rPr>
                <w:b w:val="0"/>
                <w:sz w:val="24"/>
                <w:szCs w:val="24"/>
              </w:rPr>
              <w:t>0710208980 240;</w:t>
            </w:r>
          </w:p>
          <w:p w:rsidR="00024F1A" w:rsidRPr="00E85898" w:rsidRDefault="00024F1A" w:rsidP="00024F1A">
            <w:pPr>
              <w:spacing w:after="0"/>
              <w:jc w:val="left"/>
              <w:rPr>
                <w:b w:val="0"/>
                <w:sz w:val="24"/>
                <w:szCs w:val="24"/>
              </w:rPr>
            </w:pPr>
            <w:r w:rsidRPr="00E85898">
              <w:rPr>
                <w:b w:val="0"/>
                <w:sz w:val="24"/>
                <w:szCs w:val="24"/>
              </w:rPr>
              <w:t>0710503310 612;</w:t>
            </w:r>
          </w:p>
          <w:p w:rsidR="00024F1A" w:rsidRPr="00E85898" w:rsidRDefault="00024F1A" w:rsidP="00024F1A">
            <w:pPr>
              <w:spacing w:after="0"/>
              <w:jc w:val="left"/>
              <w:rPr>
                <w:b w:val="0"/>
                <w:sz w:val="24"/>
                <w:szCs w:val="24"/>
              </w:rPr>
            </w:pPr>
            <w:r w:rsidRPr="00E85898">
              <w:rPr>
                <w:b w:val="0"/>
                <w:sz w:val="24"/>
                <w:szCs w:val="24"/>
              </w:rPr>
              <w:t>0730105350 612;</w:t>
            </w:r>
          </w:p>
          <w:p w:rsidR="00024F1A" w:rsidRPr="00E85898" w:rsidRDefault="00024F1A" w:rsidP="00024F1A">
            <w:pPr>
              <w:spacing w:after="0"/>
              <w:jc w:val="left"/>
              <w:rPr>
                <w:b w:val="0"/>
                <w:sz w:val="24"/>
                <w:szCs w:val="24"/>
              </w:rPr>
            </w:pPr>
            <w:r w:rsidRPr="00E85898">
              <w:rPr>
                <w:b w:val="0"/>
                <w:sz w:val="24"/>
                <w:szCs w:val="24"/>
              </w:rPr>
              <w:t>0740103820 320;</w:t>
            </w:r>
          </w:p>
          <w:p w:rsidR="00024F1A" w:rsidRPr="00E85898" w:rsidRDefault="00024F1A" w:rsidP="00024F1A">
            <w:pPr>
              <w:spacing w:after="0"/>
              <w:jc w:val="left"/>
              <w:rPr>
                <w:b w:val="0"/>
                <w:sz w:val="24"/>
                <w:szCs w:val="24"/>
              </w:rPr>
            </w:pPr>
            <w:r w:rsidRPr="00E85898">
              <w:rPr>
                <w:b w:val="0"/>
                <w:sz w:val="24"/>
                <w:szCs w:val="24"/>
              </w:rPr>
              <w:t>074Т252510 612;</w:t>
            </w:r>
          </w:p>
          <w:p w:rsidR="00024F1A" w:rsidRPr="00E85898" w:rsidRDefault="00024F1A" w:rsidP="00024F1A">
            <w:pPr>
              <w:spacing w:after="0"/>
              <w:jc w:val="left"/>
              <w:rPr>
                <w:b w:val="0"/>
                <w:sz w:val="24"/>
                <w:szCs w:val="24"/>
              </w:rPr>
            </w:pPr>
            <w:r w:rsidRPr="00E85898">
              <w:rPr>
                <w:b w:val="0"/>
                <w:sz w:val="24"/>
                <w:szCs w:val="24"/>
              </w:rPr>
              <w:t>0740200680 612;</w:t>
            </w:r>
          </w:p>
          <w:p w:rsidR="00024F1A" w:rsidRPr="00E85898" w:rsidRDefault="00024F1A" w:rsidP="00024F1A">
            <w:pPr>
              <w:spacing w:after="0"/>
              <w:jc w:val="left"/>
              <w:rPr>
                <w:b w:val="0"/>
                <w:sz w:val="24"/>
                <w:szCs w:val="24"/>
              </w:rPr>
            </w:pPr>
            <w:r w:rsidRPr="00E85898">
              <w:rPr>
                <w:b w:val="0"/>
                <w:sz w:val="24"/>
                <w:szCs w:val="24"/>
              </w:rPr>
              <w:t>0760105400 530;</w:t>
            </w:r>
          </w:p>
          <w:p w:rsidR="00024F1A" w:rsidRPr="00E85898" w:rsidRDefault="00024F1A" w:rsidP="00024F1A">
            <w:pPr>
              <w:spacing w:after="0"/>
              <w:jc w:val="left"/>
              <w:rPr>
                <w:b w:val="0"/>
                <w:sz w:val="24"/>
                <w:szCs w:val="24"/>
              </w:rPr>
            </w:pPr>
            <w:r w:rsidRPr="00E85898">
              <w:rPr>
                <w:b w:val="0"/>
                <w:sz w:val="24"/>
                <w:szCs w:val="24"/>
              </w:rPr>
              <w:t>0760209020 530;</w:t>
            </w:r>
          </w:p>
          <w:p w:rsidR="00024F1A" w:rsidRPr="00E85898" w:rsidRDefault="00024F1A" w:rsidP="00024F1A">
            <w:pPr>
              <w:spacing w:after="0"/>
              <w:jc w:val="left"/>
              <w:rPr>
                <w:b w:val="0"/>
                <w:sz w:val="24"/>
                <w:szCs w:val="24"/>
              </w:rPr>
            </w:pPr>
            <w:r w:rsidRPr="00E85898">
              <w:rPr>
                <w:b w:val="0"/>
                <w:sz w:val="24"/>
                <w:szCs w:val="24"/>
              </w:rPr>
              <w:t xml:space="preserve">0770100030 </w:t>
            </w:r>
          </w:p>
          <w:p w:rsidR="00024F1A" w:rsidRPr="00E85898" w:rsidRDefault="00024F1A" w:rsidP="00024F1A">
            <w:pPr>
              <w:spacing w:after="0"/>
              <w:jc w:val="left"/>
              <w:rPr>
                <w:b w:val="0"/>
                <w:sz w:val="24"/>
                <w:szCs w:val="24"/>
              </w:rPr>
            </w:pPr>
            <w:r w:rsidRPr="00E85898">
              <w:rPr>
                <w:b w:val="0"/>
                <w:sz w:val="24"/>
                <w:szCs w:val="24"/>
              </w:rPr>
              <w:t>120/240/850;</w:t>
            </w:r>
          </w:p>
          <w:p w:rsidR="00024F1A" w:rsidRPr="00E85898" w:rsidRDefault="00024F1A" w:rsidP="00024F1A">
            <w:pPr>
              <w:spacing w:after="0"/>
              <w:jc w:val="left"/>
              <w:rPr>
                <w:b w:val="0"/>
                <w:sz w:val="24"/>
                <w:szCs w:val="24"/>
              </w:rPr>
            </w:pPr>
            <w:r w:rsidRPr="00E85898">
              <w:rPr>
                <w:b w:val="0"/>
                <w:sz w:val="24"/>
                <w:szCs w:val="24"/>
              </w:rPr>
              <w:t>0770200620 612;</w:t>
            </w:r>
          </w:p>
          <w:p w:rsidR="00024F1A" w:rsidRPr="00E85898" w:rsidRDefault="00024F1A" w:rsidP="00024F1A">
            <w:pPr>
              <w:spacing w:after="0"/>
              <w:jc w:val="left"/>
              <w:rPr>
                <w:b w:val="0"/>
                <w:sz w:val="24"/>
                <w:szCs w:val="24"/>
              </w:rPr>
            </w:pPr>
            <w:r w:rsidRPr="00E85898">
              <w:rPr>
                <w:b w:val="0"/>
                <w:sz w:val="24"/>
                <w:szCs w:val="24"/>
              </w:rPr>
              <w:t>0770200640 612</w:t>
            </w:r>
          </w:p>
        </w:tc>
        <w:tc>
          <w:tcPr>
            <w:tcW w:w="2622"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Перераспределить бюджетные ассигнования в связи с принятием новой Государственной программы Удмуртской Республики «Развитие государственной ветеринарной службы Удмуртской Республики, обеспечение биологической и продовольственной безопасности на территории Удмуртской Республики»</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0,0</w:t>
            </w:r>
          </w:p>
          <w:p w:rsidR="00024F1A" w:rsidRPr="00E85898" w:rsidRDefault="00024F1A" w:rsidP="00024F1A">
            <w:pPr>
              <w:spacing w:after="0"/>
              <w:rPr>
                <w:b w:val="0"/>
                <w:sz w:val="24"/>
                <w:szCs w:val="24"/>
              </w:rPr>
            </w:pPr>
            <w:r w:rsidRPr="00E85898">
              <w:rPr>
                <w:b w:val="0"/>
                <w:sz w:val="24"/>
                <w:szCs w:val="24"/>
              </w:rPr>
              <w:t>в т.ч.:</w:t>
            </w: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r w:rsidRPr="00E85898">
              <w:rPr>
                <w:b w:val="0"/>
                <w:sz w:val="24"/>
                <w:szCs w:val="24"/>
              </w:rPr>
              <w:t>-17 090,9</w:t>
            </w:r>
          </w:p>
          <w:p w:rsidR="00024F1A" w:rsidRPr="00E85898" w:rsidRDefault="00024F1A" w:rsidP="00024F1A">
            <w:pPr>
              <w:spacing w:after="0"/>
              <w:rPr>
                <w:b w:val="0"/>
                <w:sz w:val="24"/>
                <w:szCs w:val="24"/>
              </w:rPr>
            </w:pPr>
            <w:r w:rsidRPr="00E85898">
              <w:rPr>
                <w:b w:val="0"/>
                <w:sz w:val="24"/>
                <w:szCs w:val="24"/>
              </w:rPr>
              <w:t>-27,3</w:t>
            </w:r>
          </w:p>
          <w:p w:rsidR="00024F1A" w:rsidRPr="00E85898" w:rsidRDefault="00024F1A" w:rsidP="00024F1A">
            <w:pPr>
              <w:spacing w:after="0"/>
              <w:rPr>
                <w:b w:val="0"/>
                <w:sz w:val="24"/>
                <w:szCs w:val="24"/>
              </w:rPr>
            </w:pPr>
            <w:r w:rsidRPr="00E85898">
              <w:rPr>
                <w:b w:val="0"/>
                <w:sz w:val="24"/>
                <w:szCs w:val="24"/>
              </w:rPr>
              <w:t>-1 248,3</w:t>
            </w:r>
          </w:p>
          <w:p w:rsidR="00024F1A" w:rsidRPr="00E85898" w:rsidRDefault="00024F1A" w:rsidP="00024F1A">
            <w:pPr>
              <w:spacing w:after="0"/>
              <w:rPr>
                <w:b w:val="0"/>
                <w:sz w:val="24"/>
                <w:szCs w:val="24"/>
              </w:rPr>
            </w:pPr>
            <w:r w:rsidRPr="00E85898">
              <w:rPr>
                <w:b w:val="0"/>
                <w:sz w:val="24"/>
                <w:szCs w:val="24"/>
              </w:rPr>
              <w:t>-4 192,0</w:t>
            </w:r>
          </w:p>
          <w:p w:rsidR="00024F1A" w:rsidRPr="00E85898" w:rsidRDefault="00024F1A" w:rsidP="00024F1A">
            <w:pPr>
              <w:spacing w:after="0"/>
              <w:rPr>
                <w:b w:val="0"/>
                <w:sz w:val="24"/>
                <w:szCs w:val="24"/>
              </w:rPr>
            </w:pPr>
            <w:r w:rsidRPr="00E85898">
              <w:rPr>
                <w:b w:val="0"/>
                <w:sz w:val="24"/>
                <w:szCs w:val="24"/>
              </w:rPr>
              <w:t>-596,8</w:t>
            </w:r>
          </w:p>
          <w:p w:rsidR="00024F1A" w:rsidRPr="00E85898" w:rsidRDefault="00024F1A" w:rsidP="00024F1A">
            <w:pPr>
              <w:spacing w:after="0"/>
              <w:rPr>
                <w:b w:val="0"/>
                <w:sz w:val="24"/>
                <w:szCs w:val="24"/>
              </w:rPr>
            </w:pPr>
            <w:r w:rsidRPr="00E85898">
              <w:rPr>
                <w:b w:val="0"/>
                <w:sz w:val="24"/>
                <w:szCs w:val="24"/>
              </w:rPr>
              <w:t>-5 899,3</w:t>
            </w:r>
          </w:p>
          <w:p w:rsidR="00024F1A" w:rsidRPr="00E85898" w:rsidRDefault="00024F1A" w:rsidP="00024F1A">
            <w:pPr>
              <w:spacing w:after="0"/>
              <w:rPr>
                <w:b w:val="0"/>
                <w:sz w:val="24"/>
                <w:szCs w:val="24"/>
              </w:rPr>
            </w:pPr>
            <w:r w:rsidRPr="00E85898">
              <w:rPr>
                <w:b w:val="0"/>
                <w:sz w:val="24"/>
                <w:szCs w:val="24"/>
              </w:rPr>
              <w:t>-213 011,0</w:t>
            </w:r>
          </w:p>
          <w:p w:rsidR="00024F1A" w:rsidRPr="00E85898" w:rsidRDefault="00024F1A" w:rsidP="00024F1A">
            <w:pPr>
              <w:spacing w:after="0"/>
              <w:rPr>
                <w:b w:val="0"/>
                <w:sz w:val="24"/>
                <w:szCs w:val="24"/>
              </w:rPr>
            </w:pPr>
            <w:r w:rsidRPr="00E85898">
              <w:rPr>
                <w:b w:val="0"/>
                <w:sz w:val="24"/>
                <w:szCs w:val="24"/>
              </w:rPr>
              <w:t>-1 199,5</w:t>
            </w:r>
          </w:p>
          <w:p w:rsidR="00024F1A" w:rsidRPr="00E85898" w:rsidRDefault="00024F1A" w:rsidP="00024F1A">
            <w:pPr>
              <w:spacing w:after="0"/>
              <w:rPr>
                <w:b w:val="0"/>
                <w:sz w:val="24"/>
                <w:szCs w:val="24"/>
              </w:rPr>
            </w:pPr>
            <w:r w:rsidRPr="00E85898">
              <w:rPr>
                <w:b w:val="0"/>
                <w:sz w:val="24"/>
                <w:szCs w:val="24"/>
              </w:rPr>
              <w:t>0,0</w:t>
            </w:r>
          </w:p>
          <w:p w:rsidR="00024F1A" w:rsidRPr="00E85898" w:rsidRDefault="00024F1A" w:rsidP="00024F1A">
            <w:pPr>
              <w:spacing w:after="0"/>
              <w:rPr>
                <w:b w:val="0"/>
                <w:sz w:val="24"/>
                <w:szCs w:val="24"/>
              </w:rPr>
            </w:pPr>
            <w:r w:rsidRPr="00E85898">
              <w:rPr>
                <w:b w:val="0"/>
                <w:sz w:val="24"/>
                <w:szCs w:val="24"/>
              </w:rPr>
              <w:t>-5 601,3</w:t>
            </w:r>
          </w:p>
          <w:p w:rsidR="00024F1A" w:rsidRPr="00E85898" w:rsidRDefault="00024F1A" w:rsidP="00024F1A">
            <w:pPr>
              <w:spacing w:after="0"/>
              <w:rPr>
                <w:b w:val="0"/>
                <w:sz w:val="24"/>
                <w:szCs w:val="24"/>
              </w:rPr>
            </w:pPr>
            <w:r w:rsidRPr="00E85898">
              <w:rPr>
                <w:b w:val="0"/>
                <w:sz w:val="24"/>
                <w:szCs w:val="24"/>
              </w:rPr>
              <w:t>-1 389,0</w:t>
            </w:r>
          </w:p>
          <w:p w:rsidR="00024F1A" w:rsidRPr="00E85898" w:rsidRDefault="00024F1A" w:rsidP="00024F1A">
            <w:pPr>
              <w:spacing w:after="0"/>
              <w:rPr>
                <w:b w:val="0"/>
                <w:sz w:val="24"/>
                <w:szCs w:val="24"/>
              </w:rPr>
            </w:pPr>
            <w:r w:rsidRPr="00E85898">
              <w:rPr>
                <w:b w:val="0"/>
                <w:sz w:val="24"/>
                <w:szCs w:val="24"/>
              </w:rPr>
              <w:t>-34 026,8</w:t>
            </w:r>
          </w:p>
          <w:p w:rsidR="00024F1A" w:rsidRPr="00E85898" w:rsidRDefault="00024F1A" w:rsidP="00024F1A">
            <w:pPr>
              <w:spacing w:after="0"/>
              <w:rPr>
                <w:b w:val="0"/>
                <w:sz w:val="24"/>
                <w:szCs w:val="24"/>
              </w:rPr>
            </w:pPr>
            <w:r w:rsidRPr="00E85898">
              <w:rPr>
                <w:b w:val="0"/>
                <w:sz w:val="24"/>
                <w:szCs w:val="24"/>
              </w:rPr>
              <w:t>- 976,7</w:t>
            </w:r>
          </w:p>
          <w:p w:rsidR="00024F1A" w:rsidRPr="00E85898" w:rsidRDefault="00024F1A" w:rsidP="00024F1A">
            <w:pPr>
              <w:spacing w:after="0"/>
              <w:rPr>
                <w:b w:val="0"/>
                <w:sz w:val="24"/>
                <w:szCs w:val="24"/>
              </w:rPr>
            </w:pPr>
            <w:r w:rsidRPr="00E85898">
              <w:rPr>
                <w:b w:val="0"/>
                <w:sz w:val="24"/>
                <w:szCs w:val="24"/>
              </w:rPr>
              <w:t>-482,0</w:t>
            </w: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r w:rsidRPr="00E85898">
              <w:rPr>
                <w:b w:val="0"/>
                <w:sz w:val="24"/>
                <w:szCs w:val="24"/>
              </w:rPr>
              <w:t>+4 192,0</w:t>
            </w:r>
          </w:p>
          <w:p w:rsidR="00024F1A" w:rsidRPr="00E85898" w:rsidRDefault="00024F1A" w:rsidP="00024F1A">
            <w:pPr>
              <w:spacing w:after="0"/>
              <w:rPr>
                <w:b w:val="0"/>
                <w:sz w:val="24"/>
                <w:szCs w:val="24"/>
              </w:rPr>
            </w:pPr>
            <w:r w:rsidRPr="00E85898">
              <w:rPr>
                <w:b w:val="0"/>
                <w:sz w:val="24"/>
                <w:szCs w:val="24"/>
              </w:rPr>
              <w:t>+596,8</w:t>
            </w:r>
          </w:p>
          <w:p w:rsidR="00024F1A" w:rsidRPr="00E85898" w:rsidRDefault="00024F1A" w:rsidP="00024F1A">
            <w:pPr>
              <w:spacing w:after="0"/>
              <w:rPr>
                <w:b w:val="0"/>
                <w:sz w:val="24"/>
                <w:szCs w:val="24"/>
              </w:rPr>
            </w:pPr>
            <w:r w:rsidRPr="00E85898">
              <w:rPr>
                <w:b w:val="0"/>
                <w:sz w:val="24"/>
                <w:szCs w:val="24"/>
              </w:rPr>
              <w:t>+213 011,0</w:t>
            </w:r>
          </w:p>
          <w:p w:rsidR="00024F1A" w:rsidRPr="00E85898" w:rsidRDefault="00024F1A" w:rsidP="00024F1A">
            <w:pPr>
              <w:spacing w:after="0"/>
              <w:rPr>
                <w:b w:val="0"/>
                <w:sz w:val="24"/>
                <w:szCs w:val="24"/>
              </w:rPr>
            </w:pPr>
            <w:r w:rsidRPr="00E85898">
              <w:rPr>
                <w:b w:val="0"/>
                <w:sz w:val="24"/>
                <w:szCs w:val="24"/>
              </w:rPr>
              <w:t>+5 601,3</w:t>
            </w:r>
          </w:p>
          <w:p w:rsidR="00024F1A" w:rsidRPr="00E85898" w:rsidRDefault="00024F1A" w:rsidP="00024F1A">
            <w:pPr>
              <w:spacing w:after="0"/>
              <w:rPr>
                <w:b w:val="0"/>
                <w:sz w:val="24"/>
                <w:szCs w:val="24"/>
              </w:rPr>
            </w:pPr>
            <w:r w:rsidRPr="00E85898">
              <w:rPr>
                <w:b w:val="0"/>
                <w:sz w:val="24"/>
                <w:szCs w:val="24"/>
              </w:rPr>
              <w:t>+976,7</w:t>
            </w:r>
          </w:p>
          <w:p w:rsidR="00024F1A" w:rsidRPr="00E85898" w:rsidRDefault="00024F1A" w:rsidP="00024F1A">
            <w:pPr>
              <w:spacing w:after="0"/>
              <w:rPr>
                <w:b w:val="0"/>
                <w:sz w:val="24"/>
                <w:szCs w:val="24"/>
              </w:rPr>
            </w:pPr>
            <w:r w:rsidRPr="00E85898">
              <w:rPr>
                <w:b w:val="0"/>
                <w:sz w:val="24"/>
                <w:szCs w:val="24"/>
              </w:rPr>
              <w:t>+5 899,3</w:t>
            </w:r>
          </w:p>
          <w:p w:rsidR="00024F1A" w:rsidRPr="00E85898" w:rsidRDefault="00024F1A" w:rsidP="00024F1A">
            <w:pPr>
              <w:spacing w:after="0"/>
              <w:rPr>
                <w:b w:val="0"/>
                <w:sz w:val="24"/>
                <w:szCs w:val="24"/>
              </w:rPr>
            </w:pPr>
            <w:r w:rsidRPr="00E85898">
              <w:rPr>
                <w:b w:val="0"/>
                <w:sz w:val="24"/>
                <w:szCs w:val="24"/>
              </w:rPr>
              <w:t>+1 199,5</w:t>
            </w:r>
          </w:p>
          <w:p w:rsidR="00024F1A" w:rsidRPr="00E85898" w:rsidRDefault="00024F1A" w:rsidP="00024F1A">
            <w:pPr>
              <w:spacing w:after="0"/>
              <w:rPr>
                <w:b w:val="0"/>
                <w:sz w:val="24"/>
                <w:szCs w:val="24"/>
              </w:rPr>
            </w:pPr>
            <w:r w:rsidRPr="00E85898">
              <w:rPr>
                <w:b w:val="0"/>
                <w:sz w:val="24"/>
                <w:szCs w:val="24"/>
              </w:rPr>
              <w:t>+482,0</w:t>
            </w:r>
          </w:p>
          <w:p w:rsidR="00024F1A" w:rsidRPr="00E85898" w:rsidRDefault="00024F1A" w:rsidP="00024F1A">
            <w:pPr>
              <w:spacing w:after="0"/>
              <w:rPr>
                <w:b w:val="0"/>
                <w:sz w:val="24"/>
                <w:szCs w:val="24"/>
              </w:rPr>
            </w:pPr>
            <w:r w:rsidRPr="00E85898">
              <w:rPr>
                <w:b w:val="0"/>
                <w:sz w:val="24"/>
                <w:szCs w:val="24"/>
              </w:rPr>
              <w:t>0,0</w:t>
            </w:r>
          </w:p>
          <w:p w:rsidR="00024F1A" w:rsidRPr="00E85898" w:rsidRDefault="00024F1A" w:rsidP="00024F1A">
            <w:pPr>
              <w:spacing w:after="0"/>
              <w:rPr>
                <w:b w:val="0"/>
                <w:sz w:val="24"/>
                <w:szCs w:val="24"/>
              </w:rPr>
            </w:pPr>
            <w:r w:rsidRPr="00E85898">
              <w:rPr>
                <w:b w:val="0"/>
                <w:sz w:val="24"/>
                <w:szCs w:val="24"/>
              </w:rPr>
              <w:t>+34 026,8</w:t>
            </w:r>
          </w:p>
          <w:p w:rsidR="00024F1A" w:rsidRPr="00E85898" w:rsidRDefault="00024F1A" w:rsidP="00024F1A">
            <w:pPr>
              <w:spacing w:after="0"/>
              <w:rPr>
                <w:b w:val="0"/>
                <w:sz w:val="24"/>
                <w:szCs w:val="24"/>
              </w:rPr>
            </w:pPr>
            <w:r w:rsidRPr="00E85898">
              <w:rPr>
                <w:b w:val="0"/>
                <w:sz w:val="24"/>
                <w:szCs w:val="24"/>
              </w:rPr>
              <w:t>+1 389,0</w:t>
            </w: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r w:rsidRPr="00E85898">
              <w:rPr>
                <w:b w:val="0"/>
                <w:sz w:val="24"/>
                <w:szCs w:val="24"/>
              </w:rPr>
              <w:t>+17 090,9</w:t>
            </w:r>
          </w:p>
          <w:p w:rsidR="00024F1A" w:rsidRPr="00E85898" w:rsidRDefault="00024F1A" w:rsidP="00024F1A">
            <w:pPr>
              <w:spacing w:after="0"/>
              <w:rPr>
                <w:b w:val="0"/>
                <w:sz w:val="24"/>
                <w:szCs w:val="24"/>
              </w:rPr>
            </w:pPr>
            <w:r w:rsidRPr="00E85898">
              <w:rPr>
                <w:b w:val="0"/>
                <w:sz w:val="24"/>
                <w:szCs w:val="24"/>
              </w:rPr>
              <w:t>+27,3</w:t>
            </w:r>
          </w:p>
          <w:p w:rsidR="00024F1A" w:rsidRPr="00E85898" w:rsidRDefault="00024F1A" w:rsidP="00024F1A">
            <w:pPr>
              <w:spacing w:after="0"/>
              <w:rPr>
                <w:b w:val="0"/>
                <w:sz w:val="24"/>
                <w:szCs w:val="24"/>
              </w:rPr>
            </w:pPr>
            <w:r w:rsidRPr="00E85898">
              <w:rPr>
                <w:b w:val="0"/>
                <w:sz w:val="24"/>
                <w:szCs w:val="24"/>
              </w:rPr>
              <w:t>+1 248,3</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p w:rsidR="00024F1A" w:rsidRPr="00E85898" w:rsidRDefault="00024F1A" w:rsidP="00024F1A">
            <w:pPr>
              <w:pStyle w:val="a8"/>
              <w:ind w:firstLine="0"/>
              <w:jc w:val="center"/>
              <w:rPr>
                <w:szCs w:val="24"/>
              </w:rPr>
            </w:pPr>
            <w:r w:rsidRPr="00E85898">
              <w:rPr>
                <w:szCs w:val="24"/>
              </w:rPr>
              <w:t>в т.ч.</w:t>
            </w: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r w:rsidRPr="00E85898">
              <w:rPr>
                <w:szCs w:val="24"/>
              </w:rPr>
              <w:t>-17 760,6</w:t>
            </w:r>
          </w:p>
          <w:p w:rsidR="00024F1A" w:rsidRPr="00E85898" w:rsidRDefault="00024F1A" w:rsidP="00024F1A">
            <w:pPr>
              <w:pStyle w:val="a8"/>
              <w:ind w:firstLine="0"/>
              <w:jc w:val="center"/>
              <w:rPr>
                <w:szCs w:val="24"/>
              </w:rPr>
            </w:pPr>
            <w:r w:rsidRPr="00E85898">
              <w:rPr>
                <w:szCs w:val="24"/>
              </w:rPr>
              <w:t>-430,6</w:t>
            </w:r>
          </w:p>
          <w:p w:rsidR="00024F1A" w:rsidRPr="00E85898" w:rsidRDefault="00024F1A" w:rsidP="00024F1A">
            <w:pPr>
              <w:pStyle w:val="a8"/>
              <w:ind w:firstLine="0"/>
              <w:jc w:val="center"/>
              <w:rPr>
                <w:szCs w:val="24"/>
              </w:rPr>
            </w:pPr>
            <w:r w:rsidRPr="00E85898">
              <w:rPr>
                <w:szCs w:val="24"/>
              </w:rPr>
              <w:t>-1 248,3</w:t>
            </w:r>
          </w:p>
          <w:p w:rsidR="00024F1A" w:rsidRPr="00E85898" w:rsidRDefault="00024F1A" w:rsidP="00024F1A">
            <w:pPr>
              <w:pStyle w:val="a8"/>
              <w:ind w:firstLine="0"/>
              <w:jc w:val="center"/>
              <w:rPr>
                <w:szCs w:val="24"/>
              </w:rPr>
            </w:pPr>
            <w:r w:rsidRPr="00E85898">
              <w:rPr>
                <w:szCs w:val="24"/>
              </w:rPr>
              <w:t>-2 355,8</w:t>
            </w:r>
          </w:p>
          <w:p w:rsidR="00024F1A" w:rsidRPr="00E85898" w:rsidRDefault="00024F1A" w:rsidP="00024F1A">
            <w:pPr>
              <w:pStyle w:val="a8"/>
              <w:ind w:firstLine="0"/>
              <w:jc w:val="center"/>
              <w:rPr>
                <w:szCs w:val="24"/>
              </w:rPr>
            </w:pPr>
            <w:r w:rsidRPr="00E85898">
              <w:rPr>
                <w:szCs w:val="24"/>
              </w:rPr>
              <w:t>-596,8</w:t>
            </w:r>
          </w:p>
          <w:p w:rsidR="00024F1A" w:rsidRPr="00E85898" w:rsidRDefault="00024F1A" w:rsidP="00024F1A">
            <w:pPr>
              <w:pStyle w:val="a8"/>
              <w:ind w:firstLine="0"/>
              <w:jc w:val="center"/>
              <w:rPr>
                <w:szCs w:val="24"/>
              </w:rPr>
            </w:pPr>
            <w:r w:rsidRPr="00E85898">
              <w:rPr>
                <w:szCs w:val="24"/>
              </w:rPr>
              <w:t>-1 474,8</w:t>
            </w:r>
          </w:p>
          <w:p w:rsidR="00024F1A" w:rsidRPr="00E85898" w:rsidRDefault="00024F1A" w:rsidP="00024F1A">
            <w:pPr>
              <w:pStyle w:val="a8"/>
              <w:ind w:firstLine="0"/>
              <w:jc w:val="center"/>
              <w:rPr>
                <w:szCs w:val="24"/>
              </w:rPr>
            </w:pPr>
            <w:r w:rsidRPr="00E85898">
              <w:rPr>
                <w:szCs w:val="24"/>
              </w:rPr>
              <w:t>-221 295,5</w:t>
            </w:r>
          </w:p>
          <w:p w:rsidR="00024F1A" w:rsidRPr="00E85898" w:rsidRDefault="00024F1A" w:rsidP="00024F1A">
            <w:pPr>
              <w:pStyle w:val="a8"/>
              <w:ind w:firstLine="0"/>
              <w:jc w:val="center"/>
              <w:rPr>
                <w:szCs w:val="24"/>
              </w:rPr>
            </w:pPr>
            <w:r w:rsidRPr="00E85898">
              <w:rPr>
                <w:szCs w:val="24"/>
              </w:rPr>
              <w:t>-1 199,5</w:t>
            </w:r>
          </w:p>
          <w:p w:rsidR="00024F1A" w:rsidRPr="00E85898" w:rsidRDefault="00024F1A" w:rsidP="00024F1A">
            <w:pPr>
              <w:pStyle w:val="a8"/>
              <w:ind w:firstLine="0"/>
              <w:jc w:val="center"/>
              <w:rPr>
                <w:szCs w:val="24"/>
              </w:rPr>
            </w:pPr>
            <w:r w:rsidRPr="00E85898">
              <w:rPr>
                <w:szCs w:val="24"/>
              </w:rPr>
              <w:t>-425,9</w:t>
            </w:r>
          </w:p>
          <w:p w:rsidR="00024F1A" w:rsidRPr="00E85898" w:rsidRDefault="00024F1A" w:rsidP="00024F1A">
            <w:pPr>
              <w:pStyle w:val="a8"/>
              <w:ind w:firstLine="0"/>
              <w:jc w:val="center"/>
              <w:rPr>
                <w:szCs w:val="24"/>
              </w:rPr>
            </w:pPr>
            <w:r w:rsidRPr="00E85898">
              <w:rPr>
                <w:szCs w:val="24"/>
              </w:rPr>
              <w:t>0,0</w:t>
            </w:r>
          </w:p>
          <w:p w:rsidR="00024F1A" w:rsidRPr="00E85898" w:rsidRDefault="00024F1A" w:rsidP="00024F1A">
            <w:pPr>
              <w:pStyle w:val="a8"/>
              <w:ind w:firstLine="0"/>
              <w:jc w:val="center"/>
              <w:rPr>
                <w:szCs w:val="24"/>
              </w:rPr>
            </w:pPr>
            <w:r w:rsidRPr="00E85898">
              <w:rPr>
                <w:szCs w:val="24"/>
              </w:rPr>
              <w:t>-1 389,0</w:t>
            </w:r>
          </w:p>
          <w:p w:rsidR="00024F1A" w:rsidRPr="00E85898" w:rsidRDefault="00024F1A" w:rsidP="00024F1A">
            <w:pPr>
              <w:pStyle w:val="a8"/>
              <w:ind w:firstLine="0"/>
              <w:jc w:val="center"/>
              <w:rPr>
                <w:szCs w:val="24"/>
              </w:rPr>
            </w:pPr>
            <w:r w:rsidRPr="00E85898">
              <w:rPr>
                <w:szCs w:val="24"/>
              </w:rPr>
              <w:t>-25 520,1</w:t>
            </w:r>
          </w:p>
          <w:p w:rsidR="00024F1A" w:rsidRPr="00E85898" w:rsidRDefault="00024F1A" w:rsidP="00024F1A">
            <w:pPr>
              <w:pStyle w:val="a8"/>
              <w:ind w:firstLine="0"/>
              <w:jc w:val="center"/>
              <w:rPr>
                <w:szCs w:val="24"/>
              </w:rPr>
            </w:pPr>
            <w:r w:rsidRPr="00E85898">
              <w:rPr>
                <w:szCs w:val="24"/>
              </w:rPr>
              <w:t>0,0</w:t>
            </w:r>
          </w:p>
          <w:p w:rsidR="00024F1A" w:rsidRPr="00E85898" w:rsidRDefault="00024F1A" w:rsidP="00024F1A">
            <w:pPr>
              <w:pStyle w:val="a8"/>
              <w:ind w:firstLine="0"/>
              <w:jc w:val="center"/>
              <w:rPr>
                <w:szCs w:val="24"/>
              </w:rPr>
            </w:pPr>
            <w:r w:rsidRPr="00E85898">
              <w:rPr>
                <w:szCs w:val="24"/>
              </w:rPr>
              <w:t>- 591,1</w:t>
            </w: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r w:rsidRPr="00E85898">
              <w:rPr>
                <w:szCs w:val="24"/>
              </w:rPr>
              <w:t>+2 355,8</w:t>
            </w:r>
          </w:p>
          <w:p w:rsidR="00024F1A" w:rsidRPr="00E85898" w:rsidRDefault="00024F1A" w:rsidP="00024F1A">
            <w:pPr>
              <w:pStyle w:val="a8"/>
              <w:ind w:firstLine="0"/>
              <w:jc w:val="center"/>
              <w:rPr>
                <w:szCs w:val="24"/>
              </w:rPr>
            </w:pPr>
            <w:r w:rsidRPr="00E85898">
              <w:rPr>
                <w:szCs w:val="24"/>
              </w:rPr>
              <w:t>+596,8</w:t>
            </w:r>
          </w:p>
          <w:p w:rsidR="00024F1A" w:rsidRPr="00E85898" w:rsidRDefault="00024F1A" w:rsidP="00024F1A">
            <w:pPr>
              <w:pStyle w:val="a8"/>
              <w:ind w:firstLine="0"/>
              <w:jc w:val="center"/>
              <w:rPr>
                <w:szCs w:val="24"/>
              </w:rPr>
            </w:pPr>
            <w:r w:rsidRPr="00E85898">
              <w:rPr>
                <w:szCs w:val="24"/>
              </w:rPr>
              <w:t>+221 295,5</w:t>
            </w:r>
          </w:p>
          <w:p w:rsidR="00024F1A" w:rsidRPr="00E85898" w:rsidRDefault="00024F1A" w:rsidP="00024F1A">
            <w:pPr>
              <w:pStyle w:val="a8"/>
              <w:ind w:firstLine="0"/>
              <w:jc w:val="center"/>
              <w:rPr>
                <w:szCs w:val="24"/>
              </w:rPr>
            </w:pPr>
            <w:r w:rsidRPr="00E85898">
              <w:rPr>
                <w:szCs w:val="24"/>
              </w:rPr>
              <w:t>0,0</w:t>
            </w:r>
          </w:p>
          <w:p w:rsidR="00024F1A" w:rsidRPr="00E85898" w:rsidRDefault="00024F1A" w:rsidP="00024F1A">
            <w:pPr>
              <w:pStyle w:val="a8"/>
              <w:ind w:firstLine="0"/>
              <w:jc w:val="center"/>
              <w:rPr>
                <w:szCs w:val="24"/>
              </w:rPr>
            </w:pPr>
            <w:r w:rsidRPr="00E85898">
              <w:rPr>
                <w:szCs w:val="24"/>
              </w:rPr>
              <w:t>0,0</w:t>
            </w:r>
          </w:p>
          <w:p w:rsidR="00024F1A" w:rsidRPr="00E85898" w:rsidRDefault="00024F1A" w:rsidP="00024F1A">
            <w:pPr>
              <w:pStyle w:val="a8"/>
              <w:ind w:firstLine="0"/>
              <w:jc w:val="center"/>
              <w:rPr>
                <w:szCs w:val="24"/>
              </w:rPr>
            </w:pPr>
            <w:r w:rsidRPr="00E85898">
              <w:rPr>
                <w:szCs w:val="24"/>
              </w:rPr>
              <w:t>+1 474,8</w:t>
            </w:r>
          </w:p>
          <w:p w:rsidR="00024F1A" w:rsidRPr="00E85898" w:rsidRDefault="00024F1A" w:rsidP="00024F1A">
            <w:pPr>
              <w:pStyle w:val="a8"/>
              <w:ind w:firstLine="0"/>
              <w:jc w:val="center"/>
              <w:rPr>
                <w:szCs w:val="24"/>
              </w:rPr>
            </w:pPr>
            <w:r w:rsidRPr="00E85898">
              <w:rPr>
                <w:szCs w:val="24"/>
              </w:rPr>
              <w:t>+1 199,5</w:t>
            </w:r>
          </w:p>
          <w:p w:rsidR="00024F1A" w:rsidRPr="00E85898" w:rsidRDefault="00024F1A" w:rsidP="00024F1A">
            <w:pPr>
              <w:pStyle w:val="a8"/>
              <w:ind w:firstLine="0"/>
              <w:jc w:val="center"/>
              <w:rPr>
                <w:szCs w:val="24"/>
              </w:rPr>
            </w:pPr>
            <w:r w:rsidRPr="00E85898">
              <w:rPr>
                <w:szCs w:val="24"/>
              </w:rPr>
              <w:t>+ 591,1</w:t>
            </w:r>
          </w:p>
          <w:p w:rsidR="00024F1A" w:rsidRPr="00E85898" w:rsidRDefault="00024F1A" w:rsidP="00024F1A">
            <w:pPr>
              <w:pStyle w:val="a8"/>
              <w:ind w:firstLine="0"/>
              <w:jc w:val="center"/>
              <w:rPr>
                <w:szCs w:val="24"/>
              </w:rPr>
            </w:pPr>
            <w:r w:rsidRPr="00E85898">
              <w:rPr>
                <w:szCs w:val="24"/>
              </w:rPr>
              <w:t>+ 425,9</w:t>
            </w:r>
          </w:p>
          <w:p w:rsidR="00024F1A" w:rsidRPr="00E85898" w:rsidRDefault="00024F1A" w:rsidP="00024F1A">
            <w:pPr>
              <w:pStyle w:val="a8"/>
              <w:ind w:firstLine="0"/>
              <w:jc w:val="center"/>
              <w:rPr>
                <w:szCs w:val="24"/>
              </w:rPr>
            </w:pPr>
            <w:r w:rsidRPr="00E85898">
              <w:rPr>
                <w:szCs w:val="24"/>
              </w:rPr>
              <w:t>+25 520,1</w:t>
            </w:r>
          </w:p>
          <w:p w:rsidR="00024F1A" w:rsidRPr="00E85898" w:rsidRDefault="00024F1A" w:rsidP="00024F1A">
            <w:pPr>
              <w:pStyle w:val="a8"/>
              <w:ind w:firstLine="0"/>
              <w:jc w:val="center"/>
              <w:rPr>
                <w:szCs w:val="24"/>
              </w:rPr>
            </w:pPr>
            <w:r w:rsidRPr="00E85898">
              <w:rPr>
                <w:szCs w:val="24"/>
              </w:rPr>
              <w:t>+1 389,0</w:t>
            </w: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r w:rsidRPr="00E85898">
              <w:rPr>
                <w:szCs w:val="24"/>
              </w:rPr>
              <w:t>+17 760,6</w:t>
            </w:r>
          </w:p>
          <w:p w:rsidR="00024F1A" w:rsidRPr="00E85898" w:rsidRDefault="00024F1A" w:rsidP="00024F1A">
            <w:pPr>
              <w:pStyle w:val="a8"/>
              <w:ind w:firstLine="0"/>
              <w:jc w:val="center"/>
              <w:rPr>
                <w:szCs w:val="24"/>
              </w:rPr>
            </w:pPr>
            <w:r w:rsidRPr="00E85898">
              <w:rPr>
                <w:szCs w:val="24"/>
              </w:rPr>
              <w:t>+430,6</w:t>
            </w:r>
          </w:p>
          <w:p w:rsidR="00024F1A" w:rsidRPr="00E85898" w:rsidRDefault="00024F1A" w:rsidP="00024F1A">
            <w:pPr>
              <w:pStyle w:val="a8"/>
              <w:ind w:firstLine="0"/>
              <w:jc w:val="center"/>
              <w:rPr>
                <w:szCs w:val="24"/>
              </w:rPr>
            </w:pPr>
            <w:r w:rsidRPr="00E85898">
              <w:rPr>
                <w:szCs w:val="24"/>
              </w:rPr>
              <w:t>+1 248,3</w:t>
            </w:r>
          </w:p>
        </w:tc>
        <w:tc>
          <w:tcPr>
            <w:tcW w:w="1560"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p w:rsidR="00024F1A" w:rsidRPr="00E85898" w:rsidRDefault="00024F1A" w:rsidP="00024F1A">
            <w:pPr>
              <w:pStyle w:val="a8"/>
              <w:ind w:firstLine="0"/>
              <w:jc w:val="center"/>
              <w:rPr>
                <w:szCs w:val="24"/>
              </w:rPr>
            </w:pPr>
            <w:r w:rsidRPr="00E85898">
              <w:rPr>
                <w:szCs w:val="24"/>
              </w:rPr>
              <w:t>в т.ч.</w:t>
            </w: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r w:rsidRPr="00E85898">
              <w:rPr>
                <w:szCs w:val="24"/>
              </w:rPr>
              <w:t>-18 458,0</w:t>
            </w:r>
          </w:p>
          <w:p w:rsidR="00024F1A" w:rsidRPr="00E85898" w:rsidRDefault="00024F1A" w:rsidP="00024F1A">
            <w:pPr>
              <w:pStyle w:val="a8"/>
              <w:ind w:firstLine="0"/>
              <w:jc w:val="center"/>
              <w:rPr>
                <w:szCs w:val="24"/>
              </w:rPr>
            </w:pPr>
            <w:r w:rsidRPr="00E85898">
              <w:rPr>
                <w:szCs w:val="24"/>
              </w:rPr>
              <w:t>-829,2</w:t>
            </w:r>
          </w:p>
          <w:p w:rsidR="00024F1A" w:rsidRPr="00E85898" w:rsidRDefault="00024F1A" w:rsidP="00024F1A">
            <w:pPr>
              <w:pStyle w:val="a8"/>
              <w:ind w:firstLine="0"/>
              <w:jc w:val="center"/>
              <w:rPr>
                <w:szCs w:val="24"/>
              </w:rPr>
            </w:pPr>
            <w:r w:rsidRPr="00E85898">
              <w:rPr>
                <w:szCs w:val="24"/>
              </w:rPr>
              <w:t>-1 248,3</w:t>
            </w:r>
          </w:p>
          <w:p w:rsidR="00024F1A" w:rsidRPr="00E85898" w:rsidRDefault="00024F1A" w:rsidP="00024F1A">
            <w:pPr>
              <w:pStyle w:val="a8"/>
              <w:ind w:firstLine="0"/>
              <w:jc w:val="center"/>
              <w:rPr>
                <w:szCs w:val="24"/>
              </w:rPr>
            </w:pPr>
            <w:r w:rsidRPr="00E85898">
              <w:rPr>
                <w:szCs w:val="24"/>
              </w:rPr>
              <w:t>-2 024,8</w:t>
            </w:r>
          </w:p>
          <w:p w:rsidR="00024F1A" w:rsidRPr="00E85898" w:rsidRDefault="00024F1A" w:rsidP="00024F1A">
            <w:pPr>
              <w:pStyle w:val="a8"/>
              <w:ind w:firstLine="0"/>
              <w:jc w:val="center"/>
              <w:rPr>
                <w:szCs w:val="24"/>
              </w:rPr>
            </w:pPr>
            <w:r w:rsidRPr="00E85898">
              <w:rPr>
                <w:szCs w:val="24"/>
              </w:rPr>
              <w:t>-596,8</w:t>
            </w:r>
          </w:p>
          <w:p w:rsidR="00024F1A" w:rsidRPr="00E85898" w:rsidRDefault="00024F1A" w:rsidP="00024F1A">
            <w:pPr>
              <w:pStyle w:val="a8"/>
              <w:ind w:firstLine="0"/>
              <w:jc w:val="center"/>
              <w:rPr>
                <w:szCs w:val="24"/>
              </w:rPr>
            </w:pPr>
            <w:r w:rsidRPr="00E85898">
              <w:rPr>
                <w:szCs w:val="24"/>
              </w:rPr>
              <w:t>-1 474,8</w:t>
            </w:r>
          </w:p>
          <w:p w:rsidR="00024F1A" w:rsidRPr="00E85898" w:rsidRDefault="00024F1A" w:rsidP="00024F1A">
            <w:pPr>
              <w:pStyle w:val="a8"/>
              <w:ind w:firstLine="0"/>
              <w:jc w:val="center"/>
              <w:rPr>
                <w:szCs w:val="24"/>
              </w:rPr>
            </w:pPr>
            <w:r w:rsidRPr="00E85898">
              <w:rPr>
                <w:szCs w:val="24"/>
              </w:rPr>
              <w:t>-229 911,5</w:t>
            </w:r>
          </w:p>
          <w:p w:rsidR="00024F1A" w:rsidRPr="00E85898" w:rsidRDefault="00024F1A" w:rsidP="00024F1A">
            <w:pPr>
              <w:pStyle w:val="a8"/>
              <w:ind w:firstLine="0"/>
              <w:jc w:val="center"/>
              <w:rPr>
                <w:szCs w:val="24"/>
              </w:rPr>
            </w:pPr>
            <w:r w:rsidRPr="00E85898">
              <w:rPr>
                <w:szCs w:val="24"/>
              </w:rPr>
              <w:t>-1 199,5</w:t>
            </w:r>
          </w:p>
          <w:p w:rsidR="00024F1A" w:rsidRPr="00E85898" w:rsidRDefault="00024F1A" w:rsidP="00024F1A">
            <w:pPr>
              <w:pStyle w:val="a8"/>
              <w:ind w:firstLine="0"/>
              <w:jc w:val="center"/>
              <w:rPr>
                <w:szCs w:val="24"/>
              </w:rPr>
            </w:pPr>
            <w:r w:rsidRPr="00E85898">
              <w:rPr>
                <w:szCs w:val="24"/>
              </w:rPr>
              <w:t>-425,9</w:t>
            </w:r>
          </w:p>
          <w:p w:rsidR="00024F1A" w:rsidRPr="00E85898" w:rsidRDefault="00024F1A" w:rsidP="00024F1A">
            <w:pPr>
              <w:pStyle w:val="a8"/>
              <w:ind w:firstLine="0"/>
              <w:jc w:val="center"/>
              <w:rPr>
                <w:szCs w:val="24"/>
              </w:rPr>
            </w:pPr>
            <w:r w:rsidRPr="00E85898">
              <w:rPr>
                <w:szCs w:val="24"/>
              </w:rPr>
              <w:t>0,0</w:t>
            </w:r>
          </w:p>
          <w:p w:rsidR="00024F1A" w:rsidRPr="00E85898" w:rsidRDefault="00024F1A" w:rsidP="00024F1A">
            <w:pPr>
              <w:pStyle w:val="a8"/>
              <w:ind w:firstLine="0"/>
              <w:jc w:val="center"/>
              <w:rPr>
                <w:szCs w:val="24"/>
              </w:rPr>
            </w:pPr>
            <w:r w:rsidRPr="00E85898">
              <w:rPr>
                <w:szCs w:val="24"/>
              </w:rPr>
              <w:t>-1 389,0</w:t>
            </w:r>
          </w:p>
          <w:p w:rsidR="00024F1A" w:rsidRPr="00E85898" w:rsidRDefault="00024F1A" w:rsidP="00024F1A">
            <w:pPr>
              <w:pStyle w:val="a8"/>
              <w:ind w:firstLine="0"/>
              <w:jc w:val="center"/>
              <w:rPr>
                <w:szCs w:val="24"/>
              </w:rPr>
            </w:pPr>
            <w:r w:rsidRPr="00E85898">
              <w:rPr>
                <w:szCs w:val="24"/>
              </w:rPr>
              <w:t>-25 520,1</w:t>
            </w:r>
          </w:p>
          <w:p w:rsidR="00024F1A" w:rsidRPr="00E85898" w:rsidRDefault="00024F1A" w:rsidP="00024F1A">
            <w:pPr>
              <w:pStyle w:val="a8"/>
              <w:ind w:firstLine="0"/>
              <w:jc w:val="center"/>
              <w:rPr>
                <w:szCs w:val="24"/>
              </w:rPr>
            </w:pPr>
            <w:r w:rsidRPr="00E85898">
              <w:rPr>
                <w:szCs w:val="24"/>
              </w:rPr>
              <w:t>0,0</w:t>
            </w:r>
          </w:p>
          <w:p w:rsidR="00024F1A" w:rsidRPr="00E85898" w:rsidRDefault="00024F1A" w:rsidP="00024F1A">
            <w:pPr>
              <w:pStyle w:val="a8"/>
              <w:ind w:firstLine="0"/>
              <w:jc w:val="center"/>
              <w:rPr>
                <w:szCs w:val="24"/>
              </w:rPr>
            </w:pPr>
            <w:r w:rsidRPr="00E85898">
              <w:rPr>
                <w:szCs w:val="24"/>
              </w:rPr>
              <w:t>-385,2</w:t>
            </w: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r w:rsidRPr="00E85898">
              <w:rPr>
                <w:szCs w:val="24"/>
              </w:rPr>
              <w:t>+2 024,8</w:t>
            </w:r>
          </w:p>
          <w:p w:rsidR="00024F1A" w:rsidRPr="00E85898" w:rsidRDefault="00024F1A" w:rsidP="00024F1A">
            <w:pPr>
              <w:pStyle w:val="a8"/>
              <w:ind w:firstLine="0"/>
              <w:jc w:val="center"/>
              <w:rPr>
                <w:szCs w:val="24"/>
              </w:rPr>
            </w:pPr>
            <w:r w:rsidRPr="00E85898">
              <w:rPr>
                <w:szCs w:val="24"/>
              </w:rPr>
              <w:t>+596,8</w:t>
            </w:r>
          </w:p>
          <w:p w:rsidR="00024F1A" w:rsidRPr="00E85898" w:rsidRDefault="00024F1A" w:rsidP="00024F1A">
            <w:pPr>
              <w:pStyle w:val="a8"/>
              <w:ind w:firstLine="0"/>
              <w:jc w:val="center"/>
              <w:rPr>
                <w:szCs w:val="24"/>
              </w:rPr>
            </w:pPr>
            <w:r w:rsidRPr="00E85898">
              <w:rPr>
                <w:szCs w:val="24"/>
              </w:rPr>
              <w:t>+229 911,5</w:t>
            </w:r>
          </w:p>
          <w:p w:rsidR="00024F1A" w:rsidRPr="00E85898" w:rsidRDefault="00024F1A" w:rsidP="00024F1A">
            <w:pPr>
              <w:pStyle w:val="a8"/>
              <w:ind w:firstLine="0"/>
              <w:jc w:val="center"/>
              <w:rPr>
                <w:szCs w:val="24"/>
              </w:rPr>
            </w:pPr>
            <w:r w:rsidRPr="00E85898">
              <w:rPr>
                <w:szCs w:val="24"/>
              </w:rPr>
              <w:t>0,0</w:t>
            </w:r>
          </w:p>
          <w:p w:rsidR="00024F1A" w:rsidRPr="00E85898" w:rsidRDefault="00024F1A" w:rsidP="00024F1A">
            <w:pPr>
              <w:pStyle w:val="a8"/>
              <w:ind w:firstLine="0"/>
              <w:jc w:val="center"/>
              <w:rPr>
                <w:szCs w:val="24"/>
              </w:rPr>
            </w:pPr>
            <w:r w:rsidRPr="00E85898">
              <w:rPr>
                <w:szCs w:val="24"/>
              </w:rPr>
              <w:t>0,0</w:t>
            </w:r>
          </w:p>
          <w:p w:rsidR="00024F1A" w:rsidRPr="00E85898" w:rsidRDefault="00024F1A" w:rsidP="00024F1A">
            <w:pPr>
              <w:pStyle w:val="a8"/>
              <w:ind w:firstLine="0"/>
              <w:jc w:val="center"/>
              <w:rPr>
                <w:szCs w:val="24"/>
              </w:rPr>
            </w:pPr>
            <w:r w:rsidRPr="00E85898">
              <w:rPr>
                <w:szCs w:val="24"/>
              </w:rPr>
              <w:t>+1 474,8</w:t>
            </w:r>
          </w:p>
          <w:p w:rsidR="00024F1A" w:rsidRPr="00E85898" w:rsidRDefault="00024F1A" w:rsidP="00024F1A">
            <w:pPr>
              <w:pStyle w:val="a8"/>
              <w:ind w:firstLine="0"/>
              <w:jc w:val="center"/>
              <w:rPr>
                <w:szCs w:val="24"/>
              </w:rPr>
            </w:pPr>
            <w:r w:rsidRPr="00E85898">
              <w:rPr>
                <w:szCs w:val="24"/>
              </w:rPr>
              <w:t>+1 199,5</w:t>
            </w:r>
          </w:p>
          <w:p w:rsidR="00024F1A" w:rsidRPr="00E85898" w:rsidRDefault="00024F1A" w:rsidP="00024F1A">
            <w:pPr>
              <w:pStyle w:val="a8"/>
              <w:ind w:firstLine="0"/>
              <w:jc w:val="center"/>
              <w:rPr>
                <w:szCs w:val="24"/>
              </w:rPr>
            </w:pPr>
            <w:r w:rsidRPr="00E85898">
              <w:rPr>
                <w:szCs w:val="24"/>
              </w:rPr>
              <w:t>+385,2</w:t>
            </w:r>
          </w:p>
          <w:p w:rsidR="00024F1A" w:rsidRPr="00E85898" w:rsidRDefault="00024F1A" w:rsidP="00024F1A">
            <w:pPr>
              <w:pStyle w:val="a8"/>
              <w:ind w:firstLine="0"/>
              <w:jc w:val="center"/>
              <w:rPr>
                <w:szCs w:val="24"/>
              </w:rPr>
            </w:pPr>
            <w:r w:rsidRPr="00E85898">
              <w:rPr>
                <w:szCs w:val="24"/>
              </w:rPr>
              <w:t>+425,9</w:t>
            </w:r>
          </w:p>
          <w:p w:rsidR="00024F1A" w:rsidRPr="00E85898" w:rsidRDefault="00024F1A" w:rsidP="00024F1A">
            <w:pPr>
              <w:pStyle w:val="a8"/>
              <w:ind w:firstLine="0"/>
              <w:jc w:val="center"/>
              <w:rPr>
                <w:szCs w:val="24"/>
              </w:rPr>
            </w:pPr>
            <w:r w:rsidRPr="00E85898">
              <w:rPr>
                <w:szCs w:val="24"/>
              </w:rPr>
              <w:t>+25 520,1</w:t>
            </w:r>
          </w:p>
          <w:p w:rsidR="00024F1A" w:rsidRPr="00E85898" w:rsidRDefault="00024F1A" w:rsidP="00024F1A">
            <w:pPr>
              <w:pStyle w:val="a8"/>
              <w:ind w:firstLine="0"/>
              <w:jc w:val="center"/>
              <w:rPr>
                <w:szCs w:val="24"/>
              </w:rPr>
            </w:pPr>
            <w:r w:rsidRPr="00E85898">
              <w:rPr>
                <w:szCs w:val="24"/>
              </w:rPr>
              <w:t>+1 389,0</w:t>
            </w:r>
          </w:p>
          <w:p w:rsidR="00024F1A" w:rsidRPr="00E85898" w:rsidRDefault="00024F1A" w:rsidP="00024F1A">
            <w:pPr>
              <w:pStyle w:val="a8"/>
              <w:ind w:firstLine="0"/>
              <w:jc w:val="center"/>
              <w:rPr>
                <w:szCs w:val="24"/>
              </w:rPr>
            </w:pPr>
          </w:p>
          <w:p w:rsidR="00024F1A" w:rsidRPr="00E85898" w:rsidRDefault="00024F1A" w:rsidP="00024F1A">
            <w:pPr>
              <w:pStyle w:val="a8"/>
              <w:ind w:firstLine="0"/>
              <w:jc w:val="center"/>
              <w:rPr>
                <w:szCs w:val="24"/>
              </w:rPr>
            </w:pPr>
            <w:r w:rsidRPr="00E85898">
              <w:rPr>
                <w:szCs w:val="24"/>
              </w:rPr>
              <w:t>+18 458,0</w:t>
            </w:r>
          </w:p>
          <w:p w:rsidR="00024F1A" w:rsidRPr="00E85898" w:rsidRDefault="00024F1A" w:rsidP="00024F1A">
            <w:pPr>
              <w:pStyle w:val="a8"/>
              <w:ind w:firstLine="0"/>
              <w:jc w:val="center"/>
              <w:rPr>
                <w:szCs w:val="24"/>
              </w:rPr>
            </w:pPr>
            <w:r w:rsidRPr="00E85898">
              <w:rPr>
                <w:szCs w:val="24"/>
              </w:rPr>
              <w:t>+829,2</w:t>
            </w:r>
          </w:p>
          <w:p w:rsidR="00024F1A" w:rsidRPr="00E85898" w:rsidRDefault="00024F1A" w:rsidP="00024F1A">
            <w:pPr>
              <w:pStyle w:val="a8"/>
              <w:ind w:firstLine="0"/>
              <w:jc w:val="center"/>
              <w:rPr>
                <w:szCs w:val="24"/>
              </w:rPr>
            </w:pPr>
            <w:r w:rsidRPr="00E85898">
              <w:rPr>
                <w:szCs w:val="24"/>
              </w:rPr>
              <w:t>+1 248,3</w:t>
            </w:r>
          </w:p>
        </w:tc>
        <w:tc>
          <w:tcPr>
            <w:tcW w:w="2693"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left"/>
              <w:rPr>
                <w:szCs w:val="24"/>
              </w:rPr>
            </w:pPr>
            <w:r w:rsidRPr="00E85898">
              <w:rPr>
                <w:szCs w:val="24"/>
              </w:rPr>
              <w:t>За счет перераспределения бюджетных ассигнований в пределах средств, предусмотренных Главному управлению ветеринарии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jc w:val="left"/>
              <w:rPr>
                <w:b w:val="0"/>
                <w:sz w:val="24"/>
                <w:szCs w:val="24"/>
              </w:rPr>
            </w:pPr>
            <w:r>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Приложения 6, 7, 8</w:t>
            </w:r>
          </w:p>
          <w:p w:rsidR="00024F1A" w:rsidRPr="00E85898" w:rsidRDefault="00024F1A" w:rsidP="00024F1A">
            <w:pPr>
              <w:spacing w:after="0"/>
              <w:jc w:val="left"/>
              <w:rPr>
                <w:b w:val="0"/>
                <w:sz w:val="24"/>
                <w:szCs w:val="24"/>
              </w:rPr>
            </w:pPr>
            <w:r w:rsidRPr="00E85898">
              <w:rPr>
                <w:b w:val="0"/>
                <w:sz w:val="24"/>
                <w:szCs w:val="24"/>
              </w:rPr>
              <w:t>Код главы 881</w:t>
            </w:r>
          </w:p>
          <w:p w:rsidR="00024F1A" w:rsidRPr="00E85898" w:rsidRDefault="00024F1A" w:rsidP="00024F1A">
            <w:pPr>
              <w:spacing w:after="0"/>
              <w:jc w:val="left"/>
              <w:rPr>
                <w:b w:val="0"/>
                <w:sz w:val="24"/>
                <w:szCs w:val="24"/>
              </w:rPr>
            </w:pPr>
            <w:r w:rsidRPr="00E85898">
              <w:rPr>
                <w:b w:val="0"/>
                <w:sz w:val="24"/>
                <w:szCs w:val="24"/>
              </w:rPr>
              <w:t>Главное управление ветеринарии Удмуртской Республики</w:t>
            </w:r>
          </w:p>
          <w:p w:rsidR="00024F1A" w:rsidRPr="00E85898" w:rsidRDefault="00024F1A" w:rsidP="00024F1A">
            <w:pPr>
              <w:spacing w:after="0"/>
              <w:jc w:val="left"/>
              <w:rPr>
                <w:b w:val="0"/>
                <w:sz w:val="24"/>
                <w:szCs w:val="24"/>
              </w:rPr>
            </w:pPr>
            <w:r w:rsidRPr="00E85898">
              <w:rPr>
                <w:b w:val="0"/>
                <w:sz w:val="24"/>
                <w:szCs w:val="24"/>
              </w:rPr>
              <w:t>0405</w:t>
            </w:r>
          </w:p>
          <w:p w:rsidR="00024F1A" w:rsidRPr="00E85898" w:rsidRDefault="00024F1A" w:rsidP="00024F1A">
            <w:pPr>
              <w:spacing w:after="0"/>
              <w:jc w:val="left"/>
              <w:rPr>
                <w:b w:val="0"/>
                <w:sz w:val="24"/>
                <w:szCs w:val="24"/>
              </w:rPr>
            </w:pPr>
            <w:r w:rsidRPr="00E85898">
              <w:rPr>
                <w:b w:val="0"/>
                <w:sz w:val="24"/>
                <w:szCs w:val="24"/>
              </w:rPr>
              <w:t>0710101020 612</w:t>
            </w: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r w:rsidRPr="00E85898">
              <w:rPr>
                <w:b w:val="0"/>
                <w:sz w:val="24"/>
                <w:szCs w:val="24"/>
              </w:rPr>
              <w:t>0710105070 612</w:t>
            </w: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r w:rsidRPr="00E85898">
              <w:rPr>
                <w:b w:val="0"/>
                <w:sz w:val="24"/>
                <w:szCs w:val="24"/>
              </w:rPr>
              <w:t>0710208980 240</w:t>
            </w: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r w:rsidRPr="00E85898">
              <w:rPr>
                <w:b w:val="0"/>
                <w:sz w:val="24"/>
                <w:szCs w:val="24"/>
              </w:rPr>
              <w:t>0760209020 530</w:t>
            </w:r>
          </w:p>
        </w:tc>
        <w:tc>
          <w:tcPr>
            <w:tcW w:w="2622"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w:t>
            </w: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r w:rsidRPr="00E85898">
              <w:rPr>
                <w:b w:val="0"/>
                <w:sz w:val="24"/>
                <w:szCs w:val="24"/>
              </w:rPr>
              <w:t>проведение диагностических исследований, ветеринарно-профилактических и противоэпизоотических мероприятий в хозяйствах всех форм собственности на территории Удмуртской Республики</w:t>
            </w: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r w:rsidRPr="00E85898">
              <w:rPr>
                <w:b w:val="0"/>
                <w:sz w:val="24"/>
                <w:szCs w:val="24"/>
              </w:rPr>
              <w:t>профилактику и (или) ликвидацию заболевания бешенством в Удмуртской Республике</w:t>
            </w: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r w:rsidRPr="00E85898">
              <w:rPr>
                <w:b w:val="0"/>
                <w:sz w:val="24"/>
                <w:szCs w:val="24"/>
              </w:rPr>
              <w:t>мероприятия по установлению, изменению санитарно-защитных зон, мест захоронений животных, павших от сибирской язвы, находящихся в собственности Удмуртской Республики</w:t>
            </w:r>
          </w:p>
          <w:p w:rsidR="00024F1A" w:rsidRPr="00E85898" w:rsidRDefault="00024F1A" w:rsidP="00024F1A">
            <w:pPr>
              <w:spacing w:after="0"/>
              <w:jc w:val="left"/>
              <w:rPr>
                <w:b w:val="0"/>
                <w:sz w:val="24"/>
                <w:szCs w:val="24"/>
              </w:rPr>
            </w:pPr>
          </w:p>
          <w:p w:rsidR="00024F1A" w:rsidRPr="00E85898" w:rsidRDefault="00024F1A" w:rsidP="00024F1A">
            <w:pPr>
              <w:spacing w:after="0"/>
              <w:jc w:val="left"/>
              <w:rPr>
                <w:b w:val="0"/>
                <w:sz w:val="24"/>
                <w:szCs w:val="24"/>
              </w:rPr>
            </w:pPr>
            <w:r w:rsidRPr="00E85898">
              <w:rPr>
                <w:b w:val="0"/>
                <w:sz w:val="24"/>
                <w:szCs w:val="24"/>
              </w:rPr>
              <w:t>содержание скотомогильников (биотермических ям) и мест захоронений животных, павших от сибирской язвы, находящихся в собственности Удмуртской Республики, а также по ликвидации неиспользуемых скотомогильников (биотермических ям)</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+22 599,3</w:t>
            </w:r>
          </w:p>
          <w:p w:rsidR="00024F1A" w:rsidRPr="00E85898" w:rsidRDefault="00024F1A" w:rsidP="00024F1A">
            <w:pPr>
              <w:spacing w:after="0"/>
              <w:rPr>
                <w:b w:val="0"/>
                <w:sz w:val="24"/>
                <w:szCs w:val="24"/>
              </w:rPr>
            </w:pPr>
            <w:r w:rsidRPr="00E85898">
              <w:rPr>
                <w:b w:val="0"/>
                <w:sz w:val="24"/>
                <w:szCs w:val="24"/>
              </w:rPr>
              <w:t>в т.ч.:</w:t>
            </w: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r w:rsidRPr="00E85898">
              <w:rPr>
                <w:b w:val="0"/>
                <w:sz w:val="24"/>
                <w:szCs w:val="24"/>
              </w:rPr>
              <w:t>+6 628,4</w:t>
            </w: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r w:rsidRPr="00E85898">
              <w:rPr>
                <w:b w:val="0"/>
                <w:sz w:val="24"/>
                <w:szCs w:val="24"/>
              </w:rPr>
              <w:t>+1 790,2</w:t>
            </w: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r w:rsidRPr="00E85898">
              <w:rPr>
                <w:b w:val="0"/>
                <w:sz w:val="24"/>
                <w:szCs w:val="24"/>
              </w:rPr>
              <w:t>+13 717,7</w:t>
            </w: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r w:rsidRPr="00E85898">
              <w:rPr>
                <w:b w:val="0"/>
                <w:sz w:val="24"/>
                <w:szCs w:val="24"/>
              </w:rPr>
              <w:t>+463,0</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tc>
        <w:tc>
          <w:tcPr>
            <w:tcW w:w="1560"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tc>
        <w:tc>
          <w:tcPr>
            <w:tcW w:w="2693"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Глава Удмуртской Республики</w:t>
            </w: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r w:rsidRPr="00E85898">
              <w:rPr>
                <w:b w:val="0"/>
                <w:sz w:val="24"/>
                <w:szCs w:val="24"/>
              </w:rPr>
              <w:t>Постоянная комиссия</w:t>
            </w:r>
          </w:p>
          <w:p w:rsidR="00024F1A" w:rsidRPr="00E85898" w:rsidRDefault="00024F1A" w:rsidP="00024F1A">
            <w:pPr>
              <w:rPr>
                <w:b w:val="0"/>
                <w:sz w:val="24"/>
                <w:szCs w:val="24"/>
              </w:rPr>
            </w:pPr>
            <w:r w:rsidRPr="00E85898">
              <w:rPr>
                <w:b w:val="0"/>
                <w:sz w:val="24"/>
                <w:szCs w:val="24"/>
              </w:rPr>
              <w:t>ГС УР по агропромышленному комплексу, земельным отношениям, природопользованию и охране окружающей среды</w:t>
            </w:r>
          </w:p>
          <w:p w:rsidR="00024F1A" w:rsidRPr="00E85898" w:rsidRDefault="00024F1A" w:rsidP="00024F1A">
            <w:pPr>
              <w:spacing w:after="0"/>
              <w:rPr>
                <w:b w:val="0"/>
                <w:sz w:val="24"/>
                <w:szCs w:val="24"/>
              </w:rPr>
            </w:pPr>
          </w:p>
        </w:tc>
        <w:tc>
          <w:tcPr>
            <w:tcW w:w="1058"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Приложение 6, 7, 8</w:t>
            </w:r>
          </w:p>
          <w:p w:rsidR="00024F1A" w:rsidRPr="00E85898" w:rsidRDefault="00024F1A" w:rsidP="00024F1A">
            <w:pPr>
              <w:spacing w:after="0"/>
              <w:jc w:val="left"/>
              <w:rPr>
                <w:b w:val="0"/>
                <w:sz w:val="24"/>
                <w:szCs w:val="24"/>
              </w:rPr>
            </w:pPr>
            <w:r w:rsidRPr="00E85898">
              <w:rPr>
                <w:b w:val="0"/>
                <w:sz w:val="24"/>
                <w:szCs w:val="24"/>
              </w:rPr>
              <w:t>Код главы 881</w:t>
            </w:r>
          </w:p>
          <w:p w:rsidR="00024F1A" w:rsidRPr="00E85898" w:rsidRDefault="00024F1A" w:rsidP="00024F1A">
            <w:pPr>
              <w:spacing w:after="0"/>
              <w:jc w:val="left"/>
              <w:rPr>
                <w:b w:val="0"/>
                <w:sz w:val="24"/>
                <w:szCs w:val="24"/>
              </w:rPr>
            </w:pPr>
            <w:r w:rsidRPr="00E85898">
              <w:rPr>
                <w:b w:val="0"/>
                <w:sz w:val="24"/>
                <w:szCs w:val="24"/>
              </w:rPr>
              <w:t>Главное управление ветеринарии Удмуртской Республики</w:t>
            </w:r>
          </w:p>
          <w:p w:rsidR="00024F1A" w:rsidRPr="00E85898" w:rsidRDefault="00024F1A" w:rsidP="00024F1A">
            <w:pPr>
              <w:spacing w:after="0"/>
              <w:jc w:val="left"/>
              <w:rPr>
                <w:b w:val="0"/>
                <w:sz w:val="24"/>
                <w:szCs w:val="24"/>
              </w:rPr>
            </w:pPr>
            <w:r w:rsidRPr="00E85898">
              <w:rPr>
                <w:b w:val="0"/>
                <w:sz w:val="24"/>
                <w:szCs w:val="24"/>
              </w:rPr>
              <w:t>0405</w:t>
            </w:r>
          </w:p>
          <w:p w:rsidR="00024F1A" w:rsidRPr="00E85898" w:rsidRDefault="00024F1A" w:rsidP="00024F1A">
            <w:pPr>
              <w:spacing w:after="0"/>
              <w:jc w:val="left"/>
              <w:rPr>
                <w:b w:val="0"/>
                <w:sz w:val="24"/>
                <w:szCs w:val="24"/>
              </w:rPr>
            </w:pPr>
            <w:r w:rsidRPr="00E85898">
              <w:rPr>
                <w:b w:val="0"/>
                <w:sz w:val="24"/>
                <w:szCs w:val="24"/>
              </w:rPr>
              <w:t>0210204710 612</w:t>
            </w:r>
          </w:p>
        </w:tc>
        <w:tc>
          <w:tcPr>
            <w:tcW w:w="2622"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мероприятия по предупреждению распространения туберкулеза и совершенствованию противотуберкулезной службы в Удмуртской Республике</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+1 575,0</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tc>
        <w:tc>
          <w:tcPr>
            <w:tcW w:w="1560"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tc>
        <w:tc>
          <w:tcPr>
            <w:tcW w:w="2693"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Глава Удмуртской Республики</w:t>
            </w: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r w:rsidRPr="00E85898">
              <w:rPr>
                <w:b w:val="0"/>
                <w:sz w:val="24"/>
                <w:szCs w:val="24"/>
              </w:rPr>
              <w:t>Постоянная комиссия</w:t>
            </w:r>
          </w:p>
          <w:p w:rsidR="00024F1A" w:rsidRPr="00E85898" w:rsidRDefault="00024F1A" w:rsidP="00024F1A">
            <w:pPr>
              <w:rPr>
                <w:b w:val="0"/>
                <w:sz w:val="24"/>
                <w:szCs w:val="24"/>
              </w:rPr>
            </w:pPr>
            <w:r w:rsidRPr="00E85898">
              <w:rPr>
                <w:b w:val="0"/>
                <w:sz w:val="24"/>
                <w:szCs w:val="24"/>
              </w:rPr>
              <w:t>ГС УР по агропромышленному комплексу, земельным отношениям, природопользованию и охране окружающей среды</w:t>
            </w:r>
          </w:p>
        </w:tc>
        <w:tc>
          <w:tcPr>
            <w:tcW w:w="1058"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Приложения 6, 7, 8</w:t>
            </w:r>
          </w:p>
          <w:p w:rsidR="00024F1A" w:rsidRPr="00E85898" w:rsidRDefault="00024F1A" w:rsidP="00024F1A">
            <w:pPr>
              <w:spacing w:after="0"/>
              <w:jc w:val="left"/>
              <w:rPr>
                <w:b w:val="0"/>
                <w:sz w:val="24"/>
                <w:szCs w:val="24"/>
              </w:rPr>
            </w:pPr>
            <w:r w:rsidRPr="00E85898">
              <w:rPr>
                <w:b w:val="0"/>
                <w:sz w:val="24"/>
                <w:szCs w:val="24"/>
              </w:rPr>
              <w:t>Код главы 881</w:t>
            </w:r>
          </w:p>
          <w:p w:rsidR="00024F1A" w:rsidRPr="00E85898" w:rsidRDefault="00024F1A" w:rsidP="00024F1A">
            <w:pPr>
              <w:spacing w:after="0"/>
              <w:jc w:val="left"/>
              <w:rPr>
                <w:b w:val="0"/>
                <w:sz w:val="24"/>
                <w:szCs w:val="24"/>
              </w:rPr>
            </w:pPr>
            <w:r w:rsidRPr="00E85898">
              <w:rPr>
                <w:b w:val="0"/>
                <w:sz w:val="24"/>
                <w:szCs w:val="24"/>
              </w:rPr>
              <w:t>Главное управление ветеринарии Удмуртской Республики</w:t>
            </w:r>
          </w:p>
          <w:p w:rsidR="00024F1A" w:rsidRPr="00E85898" w:rsidRDefault="00024F1A" w:rsidP="00024F1A">
            <w:pPr>
              <w:spacing w:after="0"/>
              <w:jc w:val="left"/>
              <w:rPr>
                <w:b w:val="0"/>
                <w:sz w:val="24"/>
                <w:szCs w:val="24"/>
              </w:rPr>
            </w:pPr>
            <w:r w:rsidRPr="00E85898">
              <w:rPr>
                <w:b w:val="0"/>
                <w:sz w:val="24"/>
                <w:szCs w:val="24"/>
              </w:rPr>
              <w:t>0405</w:t>
            </w:r>
          </w:p>
          <w:p w:rsidR="00024F1A" w:rsidRPr="00E85898" w:rsidRDefault="00024F1A" w:rsidP="00024F1A">
            <w:pPr>
              <w:spacing w:after="0"/>
              <w:jc w:val="left"/>
              <w:rPr>
                <w:b w:val="0"/>
                <w:sz w:val="24"/>
                <w:szCs w:val="24"/>
              </w:rPr>
            </w:pPr>
            <w:r w:rsidRPr="00E85898">
              <w:rPr>
                <w:b w:val="0"/>
                <w:sz w:val="24"/>
                <w:szCs w:val="24"/>
              </w:rPr>
              <w:t>074Т252510 612</w:t>
            </w:r>
          </w:p>
        </w:tc>
        <w:tc>
          <w:tcPr>
            <w:tcW w:w="2622"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Уменьшить бюджетные ассигнования на государственную поддержку аккредитации ветеринарных лабораторий в национальной системе аккредитации, предоставляемых в рамках Федерального проекта «Экспорт продукции агропромышленного комплекса» (изменение объемов софинансирования федеральных средств)</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-0,7</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tc>
        <w:tc>
          <w:tcPr>
            <w:tcW w:w="1560"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tc>
        <w:tc>
          <w:tcPr>
            <w:tcW w:w="2693"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left"/>
              <w:rPr>
                <w:szCs w:val="24"/>
              </w:rPr>
            </w:pPr>
            <w:r w:rsidRPr="00E85898">
              <w:rPr>
                <w:szCs w:val="24"/>
              </w:rPr>
              <w:t>За счет целевых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tabs>
                <w:tab w:val="center" w:pos="150"/>
              </w:tabs>
              <w:ind w:left="150"/>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spacing w:after="0"/>
              <w:jc w:val="left"/>
              <w:rPr>
                <w:sz w:val="24"/>
                <w:szCs w:val="24"/>
              </w:rPr>
            </w:pPr>
            <w:r w:rsidRPr="00E85898">
              <w:rPr>
                <w:sz w:val="24"/>
                <w:szCs w:val="24"/>
              </w:rPr>
              <w:t>Министерство сельского хозяйства и продовольствия Удмуртской Республики</w:t>
            </w:r>
          </w:p>
        </w:tc>
        <w:tc>
          <w:tcPr>
            <w:tcW w:w="26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spacing w:after="0"/>
              <w:jc w:val="left"/>
              <w:rPr>
                <w:b w:val="0"/>
                <w:sz w:val="24"/>
                <w:szCs w:val="24"/>
              </w:rPr>
            </w:pPr>
            <w:r w:rsidRPr="00E85898">
              <w:rPr>
                <w:b w:val="0"/>
                <w:sz w:val="24"/>
                <w:szCs w:val="24"/>
              </w:rPr>
              <w:t>Бюджет УР</w:t>
            </w:r>
          </w:p>
          <w:p w:rsidR="00024F1A" w:rsidRPr="00E85898" w:rsidRDefault="00024F1A" w:rsidP="00024F1A">
            <w:pPr>
              <w:spacing w:after="0"/>
              <w:jc w:val="left"/>
              <w:rPr>
                <w:b w:val="0"/>
                <w:sz w:val="24"/>
                <w:szCs w:val="24"/>
              </w:rPr>
            </w:pPr>
            <w:r w:rsidRPr="00E85898">
              <w:rPr>
                <w:b w:val="0"/>
                <w:sz w:val="24"/>
                <w:szCs w:val="24"/>
              </w:rPr>
              <w:t>Федеральные средства</w:t>
            </w:r>
          </w:p>
          <w:p w:rsidR="00024F1A" w:rsidRPr="00E85898" w:rsidRDefault="00024F1A" w:rsidP="00024F1A">
            <w:pPr>
              <w:spacing w:after="0"/>
              <w:jc w:val="left"/>
              <w:rPr>
                <w:b w:val="0"/>
                <w:sz w:val="24"/>
                <w:szCs w:val="24"/>
              </w:rPr>
            </w:pPr>
            <w:r w:rsidRPr="00E85898">
              <w:rPr>
                <w:b w:val="0"/>
                <w:sz w:val="24"/>
                <w:szCs w:val="24"/>
              </w:rPr>
              <w:t>ИТОГО</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spacing w:after="0"/>
              <w:rPr>
                <w:b w:val="0"/>
                <w:sz w:val="24"/>
                <w:szCs w:val="24"/>
              </w:rPr>
            </w:pPr>
            <w:r w:rsidRPr="00E85898">
              <w:rPr>
                <w:b w:val="0"/>
                <w:sz w:val="24"/>
                <w:szCs w:val="24"/>
              </w:rPr>
              <w:t>+36 445,4</w:t>
            </w:r>
          </w:p>
          <w:p w:rsidR="00024F1A" w:rsidRPr="00E85898" w:rsidRDefault="00024F1A" w:rsidP="00024F1A">
            <w:pPr>
              <w:spacing w:after="0"/>
              <w:rPr>
                <w:b w:val="0"/>
                <w:sz w:val="24"/>
                <w:szCs w:val="24"/>
              </w:rPr>
            </w:pPr>
            <w:r w:rsidRPr="00E85898">
              <w:rPr>
                <w:b w:val="0"/>
                <w:sz w:val="24"/>
                <w:szCs w:val="24"/>
              </w:rPr>
              <w:t>+522 972,4</w:t>
            </w:r>
          </w:p>
          <w:p w:rsidR="00024F1A" w:rsidRPr="00E85898" w:rsidRDefault="00024F1A" w:rsidP="00024F1A">
            <w:pPr>
              <w:spacing w:after="0"/>
              <w:rPr>
                <w:b w:val="0"/>
                <w:sz w:val="24"/>
                <w:szCs w:val="24"/>
              </w:rPr>
            </w:pPr>
            <w:r w:rsidRPr="00E85898">
              <w:rPr>
                <w:b w:val="0"/>
                <w:sz w:val="24"/>
                <w:szCs w:val="24"/>
              </w:rPr>
              <w:t>+559 417,8</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pStyle w:val="a8"/>
              <w:ind w:firstLine="0"/>
              <w:jc w:val="center"/>
              <w:rPr>
                <w:szCs w:val="24"/>
              </w:rPr>
            </w:pPr>
            <w:r w:rsidRPr="00E85898">
              <w:rPr>
                <w:szCs w:val="24"/>
              </w:rPr>
              <w:t>+35 071,8</w:t>
            </w:r>
          </w:p>
          <w:p w:rsidR="00024F1A" w:rsidRPr="00E85898" w:rsidRDefault="00024F1A" w:rsidP="00024F1A">
            <w:pPr>
              <w:pStyle w:val="a8"/>
              <w:ind w:firstLine="0"/>
              <w:jc w:val="center"/>
              <w:rPr>
                <w:szCs w:val="24"/>
              </w:rPr>
            </w:pPr>
            <w:r w:rsidRPr="00E85898">
              <w:rPr>
                <w:szCs w:val="24"/>
              </w:rPr>
              <w:t>+498 595,1</w:t>
            </w:r>
          </w:p>
          <w:p w:rsidR="00024F1A" w:rsidRPr="00E85898" w:rsidRDefault="00024F1A" w:rsidP="00024F1A">
            <w:pPr>
              <w:pStyle w:val="a8"/>
              <w:ind w:firstLine="0"/>
              <w:jc w:val="center"/>
              <w:rPr>
                <w:szCs w:val="24"/>
              </w:rPr>
            </w:pPr>
            <w:r w:rsidRPr="00E85898">
              <w:rPr>
                <w:szCs w:val="24"/>
              </w:rPr>
              <w:t>+533 666,9</w:t>
            </w:r>
          </w:p>
        </w:tc>
        <w:tc>
          <w:tcPr>
            <w:tcW w:w="156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pStyle w:val="a8"/>
              <w:ind w:firstLine="0"/>
              <w:jc w:val="center"/>
              <w:rPr>
                <w:szCs w:val="24"/>
              </w:rPr>
            </w:pPr>
            <w:r w:rsidRPr="00E85898">
              <w:rPr>
                <w:szCs w:val="24"/>
              </w:rPr>
              <w:t>+4 950,0</w:t>
            </w:r>
          </w:p>
          <w:p w:rsidR="00024F1A" w:rsidRPr="00E85898" w:rsidRDefault="00024F1A" w:rsidP="00024F1A">
            <w:pPr>
              <w:pStyle w:val="a8"/>
              <w:ind w:firstLine="0"/>
              <w:jc w:val="center"/>
              <w:rPr>
                <w:szCs w:val="24"/>
              </w:rPr>
            </w:pPr>
            <w:r w:rsidRPr="00E85898">
              <w:rPr>
                <w:szCs w:val="24"/>
              </w:rPr>
              <w:t>+387 851,0</w:t>
            </w:r>
          </w:p>
          <w:p w:rsidR="00024F1A" w:rsidRPr="00E85898" w:rsidRDefault="00024F1A" w:rsidP="00024F1A">
            <w:pPr>
              <w:pStyle w:val="a8"/>
              <w:ind w:firstLine="0"/>
              <w:jc w:val="center"/>
              <w:rPr>
                <w:szCs w:val="24"/>
              </w:rPr>
            </w:pPr>
            <w:r w:rsidRPr="00E85898">
              <w:rPr>
                <w:szCs w:val="24"/>
              </w:rPr>
              <w:t>+392 801,0</w:t>
            </w:r>
          </w:p>
        </w:tc>
        <w:tc>
          <w:tcPr>
            <w:tcW w:w="269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pStyle w:val="a8"/>
              <w:ind w:firstLine="0"/>
              <w:jc w:val="left"/>
              <w:rPr>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rPr>
                <w:sz w:val="24"/>
                <w:szCs w:val="24"/>
              </w:rPr>
            </w:pPr>
          </w:p>
        </w:tc>
        <w:tc>
          <w:tcPr>
            <w:tcW w:w="105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24F1A" w:rsidRPr="00E85898" w:rsidRDefault="00024F1A" w:rsidP="00024F1A">
            <w:pPr>
              <w:spacing w:after="0"/>
              <w:jc w:val="left"/>
              <w:rPr>
                <w:b w:val="0"/>
                <w:sz w:val="24"/>
                <w:szCs w:val="24"/>
              </w:rPr>
            </w:pP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 xml:space="preserve">Приложения 6, 7, 8,15  </w:t>
            </w:r>
          </w:p>
          <w:p w:rsidR="00024F1A" w:rsidRPr="00E85898" w:rsidRDefault="00024F1A" w:rsidP="00024F1A">
            <w:pPr>
              <w:spacing w:after="0"/>
              <w:jc w:val="left"/>
              <w:rPr>
                <w:b w:val="0"/>
                <w:sz w:val="24"/>
                <w:szCs w:val="24"/>
              </w:rPr>
            </w:pPr>
            <w:r w:rsidRPr="00E85898">
              <w:rPr>
                <w:b w:val="0"/>
                <w:sz w:val="24"/>
                <w:szCs w:val="24"/>
              </w:rPr>
              <w:t>Код главы 882 «Министерство сельского хозяйства и продовольствия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0405 </w:t>
            </w:r>
          </w:p>
          <w:p w:rsidR="00024F1A" w:rsidRPr="00E85898" w:rsidRDefault="00024F1A" w:rsidP="00024F1A">
            <w:pPr>
              <w:spacing w:after="0"/>
              <w:jc w:val="left"/>
              <w:rPr>
                <w:b w:val="0"/>
                <w:sz w:val="24"/>
                <w:szCs w:val="24"/>
              </w:rPr>
            </w:pPr>
            <w:r w:rsidRPr="00E85898">
              <w:rPr>
                <w:b w:val="0"/>
                <w:sz w:val="24"/>
                <w:szCs w:val="24"/>
              </w:rPr>
              <w:t>1710600250 520</w:t>
            </w:r>
          </w:p>
        </w:tc>
        <w:tc>
          <w:tcPr>
            <w:tcW w:w="2622"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 xml:space="preserve">Увеличить бюджетные ассигнования </w:t>
            </w:r>
            <w:proofErr w:type="gramStart"/>
            <w:r w:rsidRPr="00E85898">
              <w:rPr>
                <w:b w:val="0"/>
                <w:sz w:val="24"/>
                <w:szCs w:val="24"/>
              </w:rPr>
              <w:t>на  реализацию</w:t>
            </w:r>
            <w:proofErr w:type="gramEnd"/>
            <w:r w:rsidRPr="00E85898">
              <w:rPr>
                <w:b w:val="0"/>
                <w:sz w:val="24"/>
                <w:szCs w:val="24"/>
              </w:rPr>
              <w:t xml:space="preserve"> мероприятий по предотвращению распространения и уничтожению борщевика Сосновского </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+3 750,0</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tc>
        <w:tc>
          <w:tcPr>
            <w:tcW w:w="1560"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tc>
        <w:tc>
          <w:tcPr>
            <w:tcW w:w="2693"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left"/>
              <w:rPr>
                <w:szCs w:val="24"/>
                <w:highlight w:val="yellow"/>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rPr>
                <w:b w:val="0"/>
                <w:sz w:val="24"/>
                <w:szCs w:val="24"/>
              </w:rPr>
            </w:pPr>
            <w:r w:rsidRPr="00E85898">
              <w:rPr>
                <w:b w:val="0"/>
                <w:sz w:val="24"/>
                <w:szCs w:val="24"/>
              </w:rPr>
              <w:t>Глава Удмуртской Республики</w:t>
            </w:r>
          </w:p>
          <w:p w:rsidR="00024F1A" w:rsidRPr="00E85898" w:rsidRDefault="00024F1A" w:rsidP="00024F1A">
            <w:pPr>
              <w:rPr>
                <w:sz w:val="24"/>
                <w:szCs w:val="24"/>
              </w:rPr>
            </w:pPr>
            <w:r w:rsidRPr="00E85898">
              <w:rPr>
                <w:b w:val="0"/>
                <w:sz w:val="24"/>
                <w:szCs w:val="24"/>
              </w:rPr>
              <w:t>Депутат Государственного Совета УР А.А. Конорюков</w:t>
            </w:r>
          </w:p>
        </w:tc>
        <w:tc>
          <w:tcPr>
            <w:tcW w:w="1058" w:type="dxa"/>
            <w:tcBorders>
              <w:top w:val="single" w:sz="4" w:space="0" w:color="000000"/>
              <w:left w:val="single" w:sz="4" w:space="0" w:color="000000"/>
              <w:bottom w:val="single" w:sz="4" w:space="0" w:color="000000"/>
              <w:right w:val="single" w:sz="4" w:space="0" w:color="000000"/>
            </w:tcBorders>
          </w:tcPr>
          <w:p w:rsidR="00024F1A" w:rsidRDefault="00024F1A" w:rsidP="00024F1A">
            <w:r w:rsidRPr="004D4DB4">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882 «Министерство сельского хозяйства и продовольствия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0405 </w:t>
            </w:r>
          </w:p>
          <w:p w:rsidR="00024F1A" w:rsidRPr="00E85898" w:rsidRDefault="00024F1A" w:rsidP="00024F1A">
            <w:pPr>
              <w:spacing w:after="0"/>
              <w:jc w:val="left"/>
              <w:rPr>
                <w:b w:val="0"/>
                <w:sz w:val="24"/>
                <w:szCs w:val="24"/>
              </w:rPr>
            </w:pPr>
            <w:r w:rsidRPr="00E85898">
              <w:rPr>
                <w:b w:val="0"/>
                <w:sz w:val="24"/>
                <w:szCs w:val="24"/>
              </w:rPr>
              <w:t>173I554801 810</w:t>
            </w:r>
          </w:p>
        </w:tc>
        <w:tc>
          <w:tcPr>
            <w:tcW w:w="2622"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Уменьшить бюджетные ассигнования на создание системы поддержки фермеров и развитие сельской кооперации (субсидии на реализацию проекта создания и развития крестьянского (фермерского) хозяйства -гранты «Агростартап») в рамках Федерального проекта «Акселерация субъектов малого и среднего предпринимательства» (изменение объемов софинансирования федеральных средств)</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-53 906,2</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tc>
        <w:tc>
          <w:tcPr>
            <w:tcW w:w="1560"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tc>
        <w:tc>
          <w:tcPr>
            <w:tcW w:w="2693"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left"/>
              <w:rPr>
                <w:szCs w:val="24"/>
                <w:highlight w:val="yellow"/>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tcPr>
          <w:p w:rsidR="00024F1A" w:rsidRDefault="00024F1A" w:rsidP="00024F1A">
            <w:r w:rsidRPr="004D4DB4">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882 «Министерство сельского хозяйства и продовольствия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0405 </w:t>
            </w:r>
          </w:p>
          <w:p w:rsidR="00024F1A" w:rsidRPr="00E85898" w:rsidRDefault="00024F1A" w:rsidP="00024F1A">
            <w:pPr>
              <w:spacing w:after="0"/>
              <w:jc w:val="left"/>
              <w:rPr>
                <w:b w:val="0"/>
                <w:sz w:val="24"/>
                <w:szCs w:val="24"/>
              </w:rPr>
            </w:pPr>
            <w:r w:rsidRPr="00E85898">
              <w:rPr>
                <w:b w:val="0"/>
                <w:sz w:val="24"/>
                <w:szCs w:val="24"/>
              </w:rPr>
              <w:t>173I554802 810</w:t>
            </w:r>
          </w:p>
        </w:tc>
        <w:tc>
          <w:tcPr>
            <w:tcW w:w="2622"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 xml:space="preserve">Увеличить бюджетные ассигнования </w:t>
            </w:r>
            <w:proofErr w:type="gramStart"/>
            <w:r w:rsidRPr="00E85898">
              <w:rPr>
                <w:b w:val="0"/>
                <w:sz w:val="24"/>
                <w:szCs w:val="24"/>
              </w:rPr>
              <w:t>на  создание</w:t>
            </w:r>
            <w:proofErr w:type="gramEnd"/>
            <w:r w:rsidRPr="00E85898">
              <w:rPr>
                <w:b w:val="0"/>
                <w:sz w:val="24"/>
                <w:szCs w:val="24"/>
              </w:rPr>
              <w:t xml:space="preserve"> системы поддержки фермеров и развитие сельской кооперации (субсидии на возмещение части затрат сельскохозяйственных потребительских кооперативов) в рамках Федерального проекта «Акселерация субъектов малого и среднего предпринимательства» (изменение объемов софинансирования федеральных средств)</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+40 884,5</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tc>
        <w:tc>
          <w:tcPr>
            <w:tcW w:w="1560"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tc>
        <w:tc>
          <w:tcPr>
            <w:tcW w:w="2693"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left"/>
              <w:rPr>
                <w:szCs w:val="24"/>
                <w:highlight w:val="yellow"/>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tcPr>
          <w:p w:rsidR="00024F1A" w:rsidRDefault="00024F1A" w:rsidP="00024F1A">
            <w:r w:rsidRPr="00BF45B4">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882 «Министерство сельского хозяйства и продовольствия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0405 </w:t>
            </w:r>
          </w:p>
          <w:p w:rsidR="00024F1A" w:rsidRPr="00E85898" w:rsidRDefault="00024F1A" w:rsidP="00024F1A">
            <w:pPr>
              <w:spacing w:after="0"/>
              <w:jc w:val="left"/>
              <w:rPr>
                <w:b w:val="0"/>
                <w:sz w:val="24"/>
                <w:szCs w:val="24"/>
              </w:rPr>
            </w:pPr>
            <w:r w:rsidRPr="00E85898">
              <w:rPr>
                <w:b w:val="0"/>
                <w:sz w:val="24"/>
                <w:szCs w:val="24"/>
              </w:rPr>
              <w:t>17ВT252590 810</w:t>
            </w:r>
          </w:p>
        </w:tc>
        <w:tc>
          <w:tcPr>
            <w:tcW w:w="2622"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 xml:space="preserve">Увеличить бюджетные ассигнования </w:t>
            </w:r>
            <w:proofErr w:type="gramStart"/>
            <w:r w:rsidRPr="00E85898">
              <w:rPr>
                <w:b w:val="0"/>
                <w:sz w:val="24"/>
                <w:szCs w:val="24"/>
              </w:rPr>
              <w:t>на  государственную</w:t>
            </w:r>
            <w:proofErr w:type="gramEnd"/>
            <w:r w:rsidRPr="00E85898">
              <w:rPr>
                <w:b w:val="0"/>
                <w:sz w:val="24"/>
                <w:szCs w:val="24"/>
              </w:rPr>
              <w:t xml:space="preserve"> поддержку производства масличных культур в рамках Федерального проекта «Экспорт продукции агропромышленного комплекса»  (изменение объемов софинансирования федеральных средств)</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+28 278,80</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+40 460,00</w:t>
            </w:r>
          </w:p>
        </w:tc>
        <w:tc>
          <w:tcPr>
            <w:tcW w:w="1560"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+38 616,20</w:t>
            </w:r>
          </w:p>
        </w:tc>
        <w:tc>
          <w:tcPr>
            <w:tcW w:w="2693"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left"/>
              <w:rPr>
                <w:szCs w:val="24"/>
                <w:highlight w:val="yellow"/>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tcPr>
          <w:p w:rsidR="00024F1A" w:rsidRDefault="00024F1A" w:rsidP="00024F1A">
            <w:r w:rsidRPr="00BF45B4">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 xml:space="preserve">Приложения 6, 7, 8,15 </w:t>
            </w:r>
          </w:p>
          <w:p w:rsidR="00024F1A" w:rsidRPr="00E85898" w:rsidRDefault="00024F1A" w:rsidP="00024F1A">
            <w:pPr>
              <w:spacing w:after="0"/>
              <w:jc w:val="left"/>
              <w:rPr>
                <w:b w:val="0"/>
                <w:sz w:val="24"/>
                <w:szCs w:val="24"/>
              </w:rPr>
            </w:pPr>
            <w:r w:rsidRPr="00E85898">
              <w:rPr>
                <w:b w:val="0"/>
                <w:sz w:val="24"/>
                <w:szCs w:val="24"/>
              </w:rPr>
              <w:t>Код главы 882 «Министерство сельского хозяйства и продовольствия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1403 </w:t>
            </w:r>
          </w:p>
          <w:p w:rsidR="00024F1A" w:rsidRPr="00E85898" w:rsidRDefault="00024F1A" w:rsidP="00024F1A">
            <w:pPr>
              <w:spacing w:after="0"/>
              <w:jc w:val="left"/>
              <w:rPr>
                <w:b w:val="0"/>
                <w:sz w:val="24"/>
                <w:szCs w:val="24"/>
              </w:rPr>
            </w:pPr>
            <w:r w:rsidRPr="00E85898">
              <w:rPr>
                <w:b w:val="0"/>
                <w:sz w:val="24"/>
                <w:szCs w:val="24"/>
              </w:rPr>
              <w:t>17Ж06R576А 520</w:t>
            </w:r>
          </w:p>
        </w:tc>
        <w:tc>
          <w:tcPr>
            <w:tcW w:w="2622"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 xml:space="preserve">Увеличить бюджетные ассигнования </w:t>
            </w:r>
            <w:proofErr w:type="gramStart"/>
            <w:r w:rsidRPr="00E85898">
              <w:rPr>
                <w:b w:val="0"/>
                <w:sz w:val="24"/>
                <w:szCs w:val="24"/>
              </w:rPr>
              <w:t>на  обеспечение</w:t>
            </w:r>
            <w:proofErr w:type="gramEnd"/>
            <w:r w:rsidRPr="00E85898">
              <w:rPr>
                <w:b w:val="0"/>
                <w:sz w:val="24"/>
                <w:szCs w:val="24"/>
              </w:rPr>
              <w:t xml:space="preserve"> комплексного развития сельских территорий (современный облик сельских территорий)</w:t>
            </w:r>
          </w:p>
          <w:p w:rsidR="00024F1A" w:rsidRPr="00E85898" w:rsidRDefault="00024F1A" w:rsidP="00024F1A">
            <w:pPr>
              <w:spacing w:after="0"/>
              <w:jc w:val="left"/>
              <w:rPr>
                <w:b w:val="0"/>
                <w:sz w:val="24"/>
                <w:szCs w:val="24"/>
              </w:rPr>
            </w:pPr>
            <w:r w:rsidRPr="00E85898">
              <w:rPr>
                <w:b w:val="0"/>
                <w:sz w:val="24"/>
                <w:szCs w:val="24"/>
              </w:rPr>
              <w:t>(изменение объемов софинансирования федеральных средств)</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+291 422,3</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+266 825,7</w:t>
            </w:r>
          </w:p>
        </w:tc>
        <w:tc>
          <w:tcPr>
            <w:tcW w:w="1560"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+159 145,7</w:t>
            </w:r>
          </w:p>
        </w:tc>
        <w:tc>
          <w:tcPr>
            <w:tcW w:w="2693"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left"/>
              <w:rPr>
                <w:szCs w:val="24"/>
                <w:highlight w:val="yellow"/>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rPr>
                <w:b w:val="0"/>
                <w:sz w:val="24"/>
                <w:szCs w:val="24"/>
              </w:rPr>
            </w:pPr>
            <w:r w:rsidRPr="00E85898">
              <w:rPr>
                <w:b w:val="0"/>
                <w:sz w:val="24"/>
                <w:szCs w:val="24"/>
              </w:rPr>
              <w:t>Глава Удмуртской Республики</w:t>
            </w:r>
          </w:p>
          <w:p w:rsidR="00024F1A" w:rsidRPr="00E85898" w:rsidRDefault="00024F1A" w:rsidP="00024F1A">
            <w:pPr>
              <w:pStyle w:val="2"/>
              <w:shd w:val="clear" w:color="auto" w:fill="auto"/>
              <w:spacing w:line="240" w:lineRule="auto"/>
              <w:jc w:val="center"/>
              <w:rPr>
                <w:rStyle w:val="1"/>
                <w:color w:val="auto"/>
              </w:rPr>
            </w:pPr>
            <w:r w:rsidRPr="00E85898">
              <w:rPr>
                <w:rStyle w:val="1"/>
                <w:color w:val="auto"/>
              </w:rPr>
              <w:t>Депутатская фракция «КПРФ» в</w:t>
            </w:r>
          </w:p>
          <w:p w:rsidR="00024F1A" w:rsidRPr="00E85898" w:rsidRDefault="00024F1A" w:rsidP="00024F1A">
            <w:pPr>
              <w:rPr>
                <w:b w:val="0"/>
                <w:sz w:val="24"/>
                <w:szCs w:val="24"/>
              </w:rPr>
            </w:pPr>
            <w:r w:rsidRPr="00E85898">
              <w:rPr>
                <w:rStyle w:val="1"/>
                <w:rFonts w:eastAsia="Calibri"/>
                <w:b w:val="0"/>
                <w:color w:val="auto"/>
                <w:lang w:eastAsia="ru-RU"/>
              </w:rPr>
              <w:t>Государственном Совете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tcPr>
          <w:p w:rsidR="00024F1A" w:rsidRDefault="00024F1A" w:rsidP="00024F1A">
            <w:r w:rsidRPr="004C49B3">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Приложения 6, 7, 8,15</w:t>
            </w:r>
          </w:p>
          <w:p w:rsidR="00024F1A" w:rsidRPr="00E85898" w:rsidRDefault="00024F1A" w:rsidP="00024F1A">
            <w:pPr>
              <w:spacing w:after="0"/>
              <w:jc w:val="left"/>
              <w:rPr>
                <w:b w:val="0"/>
                <w:sz w:val="24"/>
                <w:szCs w:val="24"/>
              </w:rPr>
            </w:pPr>
            <w:r w:rsidRPr="00E85898">
              <w:rPr>
                <w:b w:val="0"/>
                <w:sz w:val="24"/>
                <w:szCs w:val="24"/>
              </w:rPr>
              <w:t>Код главы 882 «Министерство сельского хозяйства и продовольствия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0502 </w:t>
            </w:r>
          </w:p>
          <w:p w:rsidR="00024F1A" w:rsidRPr="00E85898" w:rsidRDefault="00024F1A" w:rsidP="00024F1A">
            <w:pPr>
              <w:spacing w:after="0"/>
              <w:jc w:val="left"/>
              <w:rPr>
                <w:b w:val="0"/>
                <w:sz w:val="24"/>
                <w:szCs w:val="24"/>
              </w:rPr>
            </w:pPr>
            <w:r w:rsidRPr="00E85898">
              <w:rPr>
                <w:b w:val="0"/>
                <w:sz w:val="24"/>
                <w:szCs w:val="24"/>
              </w:rPr>
              <w:t>17Ж01R5763 520</w:t>
            </w:r>
          </w:p>
        </w:tc>
        <w:tc>
          <w:tcPr>
            <w:tcW w:w="2622"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 xml:space="preserve">Увеличить бюджетные ассигнования </w:t>
            </w:r>
            <w:proofErr w:type="gramStart"/>
            <w:r w:rsidRPr="00E85898">
              <w:rPr>
                <w:b w:val="0"/>
                <w:sz w:val="24"/>
                <w:szCs w:val="24"/>
              </w:rPr>
              <w:t>на  обеспечение</w:t>
            </w:r>
            <w:proofErr w:type="gramEnd"/>
            <w:r w:rsidRPr="00E85898">
              <w:rPr>
                <w:b w:val="0"/>
                <w:sz w:val="24"/>
                <w:szCs w:val="24"/>
              </w:rPr>
              <w:t xml:space="preserve"> комплексного развития сельских территорий (обустройство объектами инженерной инфраструктуры и благоустройству площадок, расположенных на сельских территориях, под компактную жилищную застройку)</w:t>
            </w:r>
          </w:p>
          <w:p w:rsidR="00024F1A" w:rsidRPr="00E85898" w:rsidRDefault="00024F1A" w:rsidP="00024F1A">
            <w:pPr>
              <w:spacing w:after="0"/>
              <w:jc w:val="left"/>
              <w:rPr>
                <w:b w:val="0"/>
                <w:sz w:val="24"/>
                <w:szCs w:val="24"/>
              </w:rPr>
            </w:pPr>
            <w:r w:rsidRPr="00E85898">
              <w:rPr>
                <w:b w:val="0"/>
                <w:sz w:val="24"/>
                <w:szCs w:val="24"/>
              </w:rPr>
              <w:t>(изменение объемов софинансирования федеральных средств)</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+40 044,7</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+126 288,2</w:t>
            </w:r>
          </w:p>
        </w:tc>
        <w:tc>
          <w:tcPr>
            <w:tcW w:w="1560"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+145 336,3</w:t>
            </w:r>
          </w:p>
        </w:tc>
        <w:tc>
          <w:tcPr>
            <w:tcW w:w="2693"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left"/>
              <w:rPr>
                <w:szCs w:val="24"/>
                <w:highlight w:val="yellow"/>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rPr>
                <w:b w:val="0"/>
                <w:sz w:val="24"/>
                <w:szCs w:val="24"/>
              </w:rPr>
            </w:pPr>
            <w:r w:rsidRPr="00E85898">
              <w:rPr>
                <w:b w:val="0"/>
                <w:sz w:val="24"/>
                <w:szCs w:val="24"/>
              </w:rPr>
              <w:t>Глава Удмуртской Республики</w:t>
            </w:r>
          </w:p>
          <w:p w:rsidR="00024F1A" w:rsidRPr="00E85898" w:rsidRDefault="00024F1A" w:rsidP="00024F1A">
            <w:pPr>
              <w:pStyle w:val="2"/>
              <w:shd w:val="clear" w:color="auto" w:fill="auto"/>
              <w:spacing w:line="240" w:lineRule="auto"/>
              <w:jc w:val="center"/>
              <w:rPr>
                <w:rStyle w:val="1"/>
                <w:color w:val="auto"/>
              </w:rPr>
            </w:pPr>
            <w:r w:rsidRPr="00E85898">
              <w:rPr>
                <w:rStyle w:val="1"/>
                <w:color w:val="auto"/>
              </w:rPr>
              <w:t>Депутатская фракция «КПРФ» в</w:t>
            </w:r>
          </w:p>
          <w:p w:rsidR="00024F1A" w:rsidRPr="00E85898" w:rsidRDefault="00024F1A" w:rsidP="00024F1A">
            <w:pPr>
              <w:rPr>
                <w:b w:val="0"/>
                <w:sz w:val="24"/>
                <w:szCs w:val="24"/>
              </w:rPr>
            </w:pPr>
            <w:r w:rsidRPr="00E85898">
              <w:rPr>
                <w:rStyle w:val="1"/>
                <w:rFonts w:eastAsia="Calibri"/>
                <w:b w:val="0"/>
                <w:color w:val="auto"/>
                <w:lang w:eastAsia="ru-RU"/>
              </w:rPr>
              <w:t>Государственном Совете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tcPr>
          <w:p w:rsidR="00024F1A" w:rsidRDefault="00024F1A" w:rsidP="00024F1A">
            <w:r w:rsidRPr="004C49B3">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882 «Министерство сельского хозяйства и продовольствия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0405 </w:t>
            </w:r>
          </w:p>
          <w:p w:rsidR="00024F1A" w:rsidRPr="00E85898" w:rsidRDefault="00024F1A" w:rsidP="00024F1A">
            <w:pPr>
              <w:spacing w:after="0"/>
              <w:jc w:val="left"/>
              <w:rPr>
                <w:b w:val="0"/>
                <w:sz w:val="24"/>
                <w:szCs w:val="24"/>
              </w:rPr>
            </w:pPr>
            <w:r w:rsidRPr="00E85898">
              <w:rPr>
                <w:b w:val="0"/>
                <w:sz w:val="24"/>
                <w:szCs w:val="24"/>
              </w:rPr>
              <w:t>17Г05R5083 810</w:t>
            </w:r>
          </w:p>
        </w:tc>
        <w:tc>
          <w:tcPr>
            <w:tcW w:w="2622"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 xml:space="preserve">Уменьшить бюджетные ассигнования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w:t>
            </w:r>
            <w:proofErr w:type="gramStart"/>
            <w:r w:rsidRPr="00E85898">
              <w:rPr>
                <w:b w:val="0"/>
                <w:sz w:val="24"/>
                <w:szCs w:val="24"/>
              </w:rPr>
              <w:t>растениеводства  (</w:t>
            </w:r>
            <w:proofErr w:type="gramEnd"/>
            <w:r w:rsidRPr="00E85898">
              <w:rPr>
                <w:b w:val="0"/>
                <w:sz w:val="24"/>
                <w:szCs w:val="24"/>
              </w:rPr>
              <w:t>изменение объемов софинансирования федеральных средств)</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-93,7</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-841,9</w:t>
            </w:r>
          </w:p>
        </w:tc>
        <w:tc>
          <w:tcPr>
            <w:tcW w:w="1560"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-1 700,6</w:t>
            </w:r>
          </w:p>
        </w:tc>
        <w:tc>
          <w:tcPr>
            <w:tcW w:w="2693"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left"/>
              <w:rPr>
                <w:szCs w:val="24"/>
                <w:highlight w:val="yellow"/>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tcPr>
          <w:p w:rsidR="00024F1A" w:rsidRDefault="00024F1A" w:rsidP="00024F1A">
            <w:r w:rsidRPr="009E3496">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882 «Министерство сельского хозяйства и продовольствия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0405 </w:t>
            </w:r>
          </w:p>
          <w:p w:rsidR="00024F1A" w:rsidRPr="00E85898" w:rsidRDefault="00024F1A" w:rsidP="00024F1A">
            <w:pPr>
              <w:spacing w:after="0"/>
              <w:jc w:val="left"/>
              <w:rPr>
                <w:b w:val="0"/>
                <w:sz w:val="24"/>
                <w:szCs w:val="24"/>
              </w:rPr>
            </w:pPr>
            <w:r w:rsidRPr="00E85898">
              <w:rPr>
                <w:b w:val="0"/>
                <w:sz w:val="24"/>
                <w:szCs w:val="24"/>
              </w:rPr>
              <w:t>17701R5680 810</w:t>
            </w:r>
          </w:p>
        </w:tc>
        <w:tc>
          <w:tcPr>
            <w:tcW w:w="2622"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предоставление субсидий на реализацию мероприятий в области мелиорации земель сельскохозяйственного назначения (изменение объемов софинансирования федеральных средств)</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+12 126,40</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+8 110,80</w:t>
            </w:r>
          </w:p>
        </w:tc>
        <w:tc>
          <w:tcPr>
            <w:tcW w:w="1560"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+8 320,70</w:t>
            </w:r>
          </w:p>
        </w:tc>
        <w:tc>
          <w:tcPr>
            <w:tcW w:w="2693"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left"/>
              <w:rPr>
                <w:szCs w:val="24"/>
                <w:highlight w:val="yellow"/>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tcPr>
          <w:p w:rsidR="00024F1A" w:rsidRDefault="00024F1A" w:rsidP="00024F1A">
            <w:r w:rsidRPr="009E3496">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882 «Министерство сельского хозяйства и продовольствия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0405 </w:t>
            </w:r>
          </w:p>
          <w:p w:rsidR="00024F1A" w:rsidRPr="00E85898" w:rsidRDefault="00024F1A" w:rsidP="00024F1A">
            <w:pPr>
              <w:spacing w:after="0"/>
              <w:jc w:val="left"/>
              <w:rPr>
                <w:b w:val="0"/>
                <w:sz w:val="24"/>
                <w:szCs w:val="24"/>
              </w:rPr>
            </w:pPr>
            <w:r w:rsidRPr="00E85898">
              <w:rPr>
                <w:b w:val="0"/>
                <w:sz w:val="24"/>
                <w:szCs w:val="24"/>
              </w:rPr>
              <w:t>17Г05R5085 810</w:t>
            </w:r>
          </w:p>
        </w:tc>
        <w:tc>
          <w:tcPr>
            <w:tcW w:w="2622"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 xml:space="preserve">Увеличить бюджетные ассигнования на поддержку отдельных подотраслей растениеводства, а </w:t>
            </w:r>
            <w:proofErr w:type="gramStart"/>
            <w:r w:rsidRPr="00E85898">
              <w:rPr>
                <w:b w:val="0"/>
                <w:sz w:val="24"/>
                <w:szCs w:val="24"/>
              </w:rPr>
              <w:t>так же</w:t>
            </w:r>
            <w:proofErr w:type="gramEnd"/>
            <w:r w:rsidRPr="00E85898">
              <w:rPr>
                <w:b w:val="0"/>
                <w:sz w:val="24"/>
                <w:szCs w:val="24"/>
              </w:rPr>
              <w:t xml:space="preserve"> сельскохозяйственного страхования (поддержка племенного животноводства, возмещение части затрат на приобретение племенного молодняка с/х животных) (изменение объемов софинансирования федеральных средств)</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+29 962,40</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+42 716,52</w:t>
            </w:r>
          </w:p>
        </w:tc>
        <w:tc>
          <w:tcPr>
            <w:tcW w:w="1560"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+38 360,24</w:t>
            </w:r>
          </w:p>
        </w:tc>
        <w:tc>
          <w:tcPr>
            <w:tcW w:w="2693"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left"/>
              <w:rPr>
                <w:szCs w:val="24"/>
                <w:highlight w:val="yellow"/>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tcPr>
          <w:p w:rsidR="00024F1A" w:rsidRDefault="00024F1A" w:rsidP="00024F1A">
            <w:r w:rsidRPr="005D5F70">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882 «Министерство сельского хозяйства и продовольствия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0405 </w:t>
            </w:r>
          </w:p>
          <w:p w:rsidR="00024F1A" w:rsidRPr="00E85898" w:rsidRDefault="00024F1A" w:rsidP="00024F1A">
            <w:pPr>
              <w:spacing w:after="0"/>
              <w:jc w:val="left"/>
              <w:rPr>
                <w:b w:val="0"/>
                <w:sz w:val="24"/>
                <w:szCs w:val="24"/>
              </w:rPr>
            </w:pPr>
            <w:r w:rsidRPr="00E85898">
              <w:rPr>
                <w:b w:val="0"/>
                <w:sz w:val="24"/>
                <w:szCs w:val="24"/>
              </w:rPr>
              <w:t>17Г06R5021 810</w:t>
            </w:r>
          </w:p>
        </w:tc>
        <w:tc>
          <w:tcPr>
            <w:tcW w:w="2622"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 xml:space="preserve">Увеличить бюджетные ассигнования на стимулирование развития приоритетных </w:t>
            </w:r>
            <w:proofErr w:type="spellStart"/>
            <w:r w:rsidRPr="00E85898">
              <w:rPr>
                <w:b w:val="0"/>
                <w:sz w:val="24"/>
                <w:szCs w:val="24"/>
              </w:rPr>
              <w:t>подотрослей</w:t>
            </w:r>
            <w:proofErr w:type="spellEnd"/>
            <w:r w:rsidRPr="00E85898">
              <w:rPr>
                <w:b w:val="0"/>
                <w:sz w:val="24"/>
                <w:szCs w:val="24"/>
              </w:rPr>
              <w:t xml:space="preserve"> агропромышленного комплекса и развития малых форм хозяйствования (возмещение части затрат, направленных на обеспечение прироста молока собственного производства)</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0,0</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+3 861,8</w:t>
            </w:r>
          </w:p>
        </w:tc>
        <w:tc>
          <w:tcPr>
            <w:tcW w:w="1560"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+3 861,8</w:t>
            </w:r>
          </w:p>
        </w:tc>
        <w:tc>
          <w:tcPr>
            <w:tcW w:w="2693"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left"/>
              <w:rPr>
                <w:szCs w:val="24"/>
                <w:highlight w:val="yellow"/>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tcPr>
          <w:p w:rsidR="00024F1A" w:rsidRDefault="00024F1A" w:rsidP="00024F1A">
            <w:r w:rsidRPr="005D5F70">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 xml:space="preserve">Приложения 6, 7, 8,15  </w:t>
            </w:r>
          </w:p>
          <w:p w:rsidR="00024F1A" w:rsidRPr="00E85898" w:rsidRDefault="00024F1A" w:rsidP="00024F1A">
            <w:pPr>
              <w:spacing w:after="0"/>
              <w:jc w:val="left"/>
              <w:rPr>
                <w:b w:val="0"/>
                <w:sz w:val="24"/>
                <w:szCs w:val="24"/>
              </w:rPr>
            </w:pPr>
            <w:r w:rsidRPr="00E85898">
              <w:rPr>
                <w:b w:val="0"/>
                <w:sz w:val="24"/>
                <w:szCs w:val="24"/>
              </w:rPr>
              <w:t>Код главы 882 «Министерство сельского хозяйства и продовольствия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0503 </w:t>
            </w:r>
          </w:p>
          <w:p w:rsidR="00024F1A" w:rsidRPr="00E85898" w:rsidRDefault="00024F1A" w:rsidP="00024F1A">
            <w:pPr>
              <w:spacing w:after="0"/>
              <w:jc w:val="left"/>
              <w:rPr>
                <w:b w:val="0"/>
                <w:sz w:val="24"/>
                <w:szCs w:val="24"/>
              </w:rPr>
            </w:pPr>
            <w:r w:rsidRPr="00E85898">
              <w:rPr>
                <w:b w:val="0"/>
                <w:sz w:val="24"/>
                <w:szCs w:val="24"/>
              </w:rPr>
              <w:t>17Ж05R5769 520</w:t>
            </w:r>
          </w:p>
        </w:tc>
        <w:tc>
          <w:tcPr>
            <w:tcW w:w="2622"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 xml:space="preserve">Увеличить бюджетные ассигнования на реализацию мероприятий по благоустройству сельских территорий </w:t>
            </w:r>
          </w:p>
          <w:p w:rsidR="00024F1A" w:rsidRPr="00E85898" w:rsidRDefault="00024F1A" w:rsidP="00024F1A">
            <w:pPr>
              <w:spacing w:after="0"/>
              <w:jc w:val="left"/>
              <w:rPr>
                <w:b w:val="0"/>
                <w:sz w:val="24"/>
                <w:szCs w:val="24"/>
              </w:rPr>
            </w:pPr>
            <w:r w:rsidRPr="00E85898">
              <w:rPr>
                <w:b w:val="0"/>
                <w:sz w:val="24"/>
                <w:szCs w:val="24"/>
              </w:rPr>
              <w:t>(изменение объемов софинансирования федеральных средств)</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+17 206,1</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+11 236,7</w:t>
            </w:r>
          </w:p>
        </w:tc>
        <w:tc>
          <w:tcPr>
            <w:tcW w:w="1560"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+9 648,0</w:t>
            </w:r>
          </w:p>
        </w:tc>
        <w:tc>
          <w:tcPr>
            <w:tcW w:w="2693"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left"/>
              <w:rPr>
                <w:szCs w:val="24"/>
                <w:highlight w:val="yellow"/>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tcPr>
          <w:p w:rsidR="00024F1A" w:rsidRDefault="00024F1A" w:rsidP="00024F1A">
            <w:r w:rsidRPr="00910DEF">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882 «Министерство сельского хозяйства и продовольствия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0405 </w:t>
            </w:r>
          </w:p>
          <w:p w:rsidR="00024F1A" w:rsidRPr="00E85898" w:rsidRDefault="00024F1A" w:rsidP="00024F1A">
            <w:pPr>
              <w:spacing w:after="0"/>
              <w:jc w:val="left"/>
              <w:rPr>
                <w:b w:val="0"/>
                <w:sz w:val="24"/>
                <w:szCs w:val="24"/>
              </w:rPr>
            </w:pPr>
            <w:r w:rsidRPr="00E85898">
              <w:rPr>
                <w:b w:val="0"/>
                <w:sz w:val="24"/>
                <w:szCs w:val="24"/>
              </w:rPr>
              <w:t>17Г06R5029 810</w:t>
            </w:r>
          </w:p>
        </w:tc>
        <w:tc>
          <w:tcPr>
            <w:tcW w:w="2622"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 xml:space="preserve">Увеличить бюджетные ассигнования на стимулирование развития приоритетных подотраслей агропромышленного комплекса и развитие малых форм хозяйствования (возмещение части затрат на обеспечение прироста объема молока сырого крупного рогатого скота, козьего и овечьего, переработанного получателями средств на пищевую продукцию, за отчетный год по отношению к предыдущему году, по ставке на 1 тонну переработанного молока) </w:t>
            </w:r>
          </w:p>
          <w:p w:rsidR="00024F1A" w:rsidRPr="00E85898" w:rsidRDefault="00024F1A" w:rsidP="00024F1A">
            <w:pPr>
              <w:spacing w:after="0"/>
              <w:jc w:val="left"/>
              <w:rPr>
                <w:b w:val="0"/>
                <w:sz w:val="24"/>
                <w:szCs w:val="24"/>
              </w:rPr>
            </w:pPr>
            <w:r w:rsidRPr="00E85898">
              <w:rPr>
                <w:b w:val="0"/>
                <w:sz w:val="24"/>
                <w:szCs w:val="24"/>
              </w:rPr>
              <w:t>(изменение объемов софинансирования федеральных средств)</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+58,6</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+12 352,2</w:t>
            </w:r>
          </w:p>
        </w:tc>
        <w:tc>
          <w:tcPr>
            <w:tcW w:w="1560"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+7 918,0</w:t>
            </w:r>
          </w:p>
        </w:tc>
        <w:tc>
          <w:tcPr>
            <w:tcW w:w="2693"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left"/>
              <w:rPr>
                <w:szCs w:val="24"/>
                <w:highlight w:val="yellow"/>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tcPr>
          <w:p w:rsidR="00024F1A" w:rsidRDefault="00024F1A" w:rsidP="00024F1A">
            <w:r w:rsidRPr="00910DEF">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882 «Министерство сельского хозяйства и продовольствия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0405 </w:t>
            </w:r>
          </w:p>
          <w:p w:rsidR="00024F1A" w:rsidRPr="00E85898" w:rsidRDefault="00024F1A" w:rsidP="00024F1A">
            <w:pPr>
              <w:spacing w:after="0"/>
              <w:jc w:val="left"/>
              <w:rPr>
                <w:b w:val="0"/>
                <w:sz w:val="24"/>
                <w:szCs w:val="24"/>
              </w:rPr>
            </w:pPr>
            <w:r w:rsidRPr="00E85898">
              <w:rPr>
                <w:b w:val="0"/>
                <w:sz w:val="24"/>
                <w:szCs w:val="24"/>
              </w:rPr>
              <w:t>17Г08R3410 810</w:t>
            </w:r>
          </w:p>
        </w:tc>
        <w:tc>
          <w:tcPr>
            <w:tcW w:w="2622"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 xml:space="preserve">Уменьшить бюджетные ассигнования на предоставление субсидий на развитие сельского туризма </w:t>
            </w:r>
          </w:p>
          <w:p w:rsidR="00024F1A" w:rsidRPr="00E85898" w:rsidRDefault="00024F1A" w:rsidP="00024F1A">
            <w:pPr>
              <w:spacing w:after="0"/>
              <w:jc w:val="left"/>
              <w:rPr>
                <w:b w:val="0"/>
                <w:sz w:val="24"/>
                <w:szCs w:val="24"/>
              </w:rPr>
            </w:pPr>
            <w:r w:rsidRPr="00E85898">
              <w:rPr>
                <w:b w:val="0"/>
                <w:sz w:val="24"/>
                <w:szCs w:val="24"/>
              </w:rPr>
              <w:t>(изменение объемов софинансирования федеральных средств)</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-740,7</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-17 987,7</w:t>
            </w:r>
          </w:p>
        </w:tc>
        <w:tc>
          <w:tcPr>
            <w:tcW w:w="1560"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-24 691,4</w:t>
            </w:r>
          </w:p>
        </w:tc>
        <w:tc>
          <w:tcPr>
            <w:tcW w:w="2693"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left"/>
              <w:rPr>
                <w:szCs w:val="24"/>
                <w:highlight w:val="yellow"/>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tcPr>
          <w:p w:rsidR="00024F1A" w:rsidRDefault="00024F1A" w:rsidP="00024F1A">
            <w:r w:rsidRPr="00354D67">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882 «Министерство сельского хозяйства и продовольствия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0405 </w:t>
            </w:r>
          </w:p>
          <w:p w:rsidR="00024F1A" w:rsidRPr="00E85898" w:rsidRDefault="00024F1A" w:rsidP="00024F1A">
            <w:pPr>
              <w:spacing w:after="0"/>
              <w:jc w:val="left"/>
              <w:rPr>
                <w:b w:val="0"/>
                <w:sz w:val="24"/>
                <w:szCs w:val="24"/>
              </w:rPr>
            </w:pPr>
            <w:r w:rsidRPr="00E85898">
              <w:rPr>
                <w:b w:val="0"/>
                <w:sz w:val="24"/>
                <w:szCs w:val="24"/>
              </w:rPr>
              <w:t>17107R5990 810</w:t>
            </w:r>
          </w:p>
        </w:tc>
        <w:tc>
          <w:tcPr>
            <w:tcW w:w="2622"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Уменьшить бюджетные ассигнования на предоставление субсидий на подготовку проектов межевания земельных участков и на проведение кадастровых работ (изменение объемов софинансирования федеральных средств)</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-103,1</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-102,9</w:t>
            </w:r>
          </w:p>
        </w:tc>
        <w:tc>
          <w:tcPr>
            <w:tcW w:w="1560"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-103,1</w:t>
            </w:r>
          </w:p>
        </w:tc>
        <w:tc>
          <w:tcPr>
            <w:tcW w:w="2693"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left"/>
              <w:rPr>
                <w:szCs w:val="24"/>
                <w:highlight w:val="yellow"/>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tcPr>
          <w:p w:rsidR="00024F1A" w:rsidRDefault="00024F1A" w:rsidP="00024F1A">
            <w:r w:rsidRPr="00354D67">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882 «Министерство сельского хозяйства и продовольствия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0405 </w:t>
            </w:r>
          </w:p>
          <w:p w:rsidR="00024F1A" w:rsidRPr="00E85898" w:rsidRDefault="00024F1A" w:rsidP="00024F1A">
            <w:pPr>
              <w:spacing w:after="0"/>
              <w:jc w:val="left"/>
              <w:rPr>
                <w:b w:val="0"/>
                <w:sz w:val="24"/>
                <w:szCs w:val="24"/>
              </w:rPr>
            </w:pPr>
            <w:r w:rsidRPr="00E85898">
              <w:rPr>
                <w:b w:val="0"/>
                <w:sz w:val="24"/>
                <w:szCs w:val="24"/>
              </w:rPr>
              <w:t>17113R3580 810</w:t>
            </w:r>
          </w:p>
        </w:tc>
        <w:tc>
          <w:tcPr>
            <w:tcW w:w="2622"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предоставление субсидий на возмещение производителям зерновых культур части затрат на производство и реализацию зерновых культур</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+22 496</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+22 496</w:t>
            </w:r>
          </w:p>
        </w:tc>
        <w:tc>
          <w:tcPr>
            <w:tcW w:w="1560"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tc>
        <w:tc>
          <w:tcPr>
            <w:tcW w:w="2693"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left"/>
              <w:rPr>
                <w:szCs w:val="24"/>
                <w:highlight w:val="yellow"/>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rPr>
                <w:b w:val="0"/>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tcPr>
          <w:p w:rsidR="00024F1A" w:rsidRDefault="00024F1A" w:rsidP="00024F1A">
            <w:r w:rsidRPr="0032669D">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882 «Министерство сельского хозяйства и продовольствия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1003 </w:t>
            </w:r>
          </w:p>
          <w:p w:rsidR="00024F1A" w:rsidRPr="00E85898" w:rsidRDefault="00024F1A" w:rsidP="00024F1A">
            <w:pPr>
              <w:spacing w:after="0"/>
              <w:jc w:val="left"/>
              <w:rPr>
                <w:b w:val="0"/>
                <w:sz w:val="24"/>
                <w:szCs w:val="24"/>
              </w:rPr>
            </w:pPr>
            <w:r w:rsidRPr="00E85898">
              <w:rPr>
                <w:b w:val="0"/>
                <w:sz w:val="24"/>
                <w:szCs w:val="24"/>
              </w:rPr>
              <w:t>17Ж01R5761 320</w:t>
            </w:r>
          </w:p>
        </w:tc>
        <w:tc>
          <w:tcPr>
            <w:tcW w:w="2622"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обеспечение комплексного развития сельских территорий (улучшение жилищных условий граждан Российской Федерации, проживающих на сельских территориях)</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+13 257,9</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tc>
        <w:tc>
          <w:tcPr>
            <w:tcW w:w="1560"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tc>
        <w:tc>
          <w:tcPr>
            <w:tcW w:w="2693"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left"/>
              <w:rPr>
                <w:szCs w:val="24"/>
                <w:highlight w:val="yellow"/>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rPr>
                <w:b w:val="0"/>
                <w:sz w:val="24"/>
                <w:szCs w:val="24"/>
              </w:rPr>
            </w:pPr>
            <w:r w:rsidRPr="00E85898">
              <w:rPr>
                <w:b w:val="0"/>
                <w:sz w:val="24"/>
                <w:szCs w:val="24"/>
              </w:rPr>
              <w:t>Глава Удмуртской Республики</w:t>
            </w:r>
          </w:p>
          <w:p w:rsidR="00024F1A" w:rsidRPr="00E85898" w:rsidRDefault="00024F1A" w:rsidP="00024F1A">
            <w:pPr>
              <w:pStyle w:val="2"/>
              <w:shd w:val="clear" w:color="auto" w:fill="auto"/>
              <w:spacing w:line="240" w:lineRule="auto"/>
              <w:jc w:val="center"/>
              <w:rPr>
                <w:rStyle w:val="1"/>
                <w:color w:val="auto"/>
              </w:rPr>
            </w:pPr>
            <w:r w:rsidRPr="00E85898">
              <w:rPr>
                <w:rStyle w:val="1"/>
                <w:color w:val="auto"/>
              </w:rPr>
              <w:t>депутатская фракция «КПРФ» в</w:t>
            </w:r>
          </w:p>
          <w:p w:rsidR="00024F1A" w:rsidRPr="00E85898" w:rsidRDefault="00024F1A" w:rsidP="00024F1A">
            <w:pPr>
              <w:rPr>
                <w:b w:val="0"/>
                <w:sz w:val="24"/>
                <w:szCs w:val="24"/>
              </w:rPr>
            </w:pPr>
            <w:r w:rsidRPr="00E85898">
              <w:rPr>
                <w:rStyle w:val="1"/>
                <w:rFonts w:eastAsia="Calibri"/>
                <w:b w:val="0"/>
                <w:color w:val="auto"/>
                <w:lang w:eastAsia="ru-RU"/>
              </w:rPr>
              <w:t>Государственном Совете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tcPr>
          <w:p w:rsidR="00024F1A" w:rsidRDefault="00024F1A" w:rsidP="00024F1A">
            <w:r w:rsidRPr="0032669D">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 xml:space="preserve">Приложения 6, 7, 8,15  </w:t>
            </w:r>
          </w:p>
          <w:p w:rsidR="00024F1A" w:rsidRPr="00E85898" w:rsidRDefault="00024F1A" w:rsidP="00024F1A">
            <w:pPr>
              <w:spacing w:after="0"/>
              <w:jc w:val="left"/>
              <w:rPr>
                <w:b w:val="0"/>
                <w:sz w:val="24"/>
                <w:szCs w:val="24"/>
              </w:rPr>
            </w:pPr>
            <w:r w:rsidRPr="00E85898">
              <w:rPr>
                <w:b w:val="0"/>
                <w:sz w:val="24"/>
                <w:szCs w:val="24"/>
              </w:rPr>
              <w:t>Код главы 882 «Министерство сельского хозяйства и продовольствия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0501 </w:t>
            </w:r>
          </w:p>
          <w:p w:rsidR="00024F1A" w:rsidRPr="00E85898" w:rsidRDefault="00024F1A" w:rsidP="00024F1A">
            <w:pPr>
              <w:spacing w:after="0"/>
              <w:jc w:val="left"/>
              <w:rPr>
                <w:b w:val="0"/>
                <w:sz w:val="24"/>
                <w:szCs w:val="24"/>
              </w:rPr>
            </w:pPr>
            <w:r w:rsidRPr="00E85898">
              <w:rPr>
                <w:b w:val="0"/>
                <w:sz w:val="24"/>
                <w:szCs w:val="24"/>
              </w:rPr>
              <w:t>17Ж01R5762 520</w:t>
            </w:r>
          </w:p>
        </w:tc>
        <w:tc>
          <w:tcPr>
            <w:tcW w:w="2622"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обеспечение комплексного развития сельских территорий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+111 598,5</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+16 441,3</w:t>
            </w:r>
          </w:p>
        </w:tc>
        <w:tc>
          <w:tcPr>
            <w:tcW w:w="1560"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+6 229,3</w:t>
            </w:r>
          </w:p>
        </w:tc>
        <w:tc>
          <w:tcPr>
            <w:tcW w:w="2693"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left"/>
              <w:rPr>
                <w:szCs w:val="24"/>
                <w:highlight w:val="yellow"/>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rPr>
                <w:b w:val="0"/>
                <w:sz w:val="24"/>
                <w:szCs w:val="24"/>
              </w:rPr>
            </w:pPr>
            <w:r w:rsidRPr="00E85898">
              <w:rPr>
                <w:b w:val="0"/>
                <w:sz w:val="24"/>
                <w:szCs w:val="24"/>
              </w:rPr>
              <w:t>Глава Удмуртской Республики</w:t>
            </w:r>
          </w:p>
          <w:p w:rsidR="00024F1A" w:rsidRPr="00E85898" w:rsidRDefault="00024F1A" w:rsidP="00024F1A">
            <w:pPr>
              <w:pStyle w:val="2"/>
              <w:shd w:val="clear" w:color="auto" w:fill="auto"/>
              <w:spacing w:line="240" w:lineRule="auto"/>
              <w:jc w:val="center"/>
              <w:rPr>
                <w:rStyle w:val="1"/>
                <w:color w:val="auto"/>
              </w:rPr>
            </w:pPr>
            <w:r w:rsidRPr="00E85898">
              <w:rPr>
                <w:rStyle w:val="1"/>
                <w:color w:val="auto"/>
              </w:rPr>
              <w:t>депутатская фракция «КПРФ» в</w:t>
            </w:r>
          </w:p>
          <w:p w:rsidR="00024F1A" w:rsidRPr="00E85898" w:rsidRDefault="00024F1A" w:rsidP="00024F1A">
            <w:pPr>
              <w:rPr>
                <w:b w:val="0"/>
                <w:sz w:val="24"/>
                <w:szCs w:val="24"/>
              </w:rPr>
            </w:pPr>
            <w:r w:rsidRPr="00E85898">
              <w:rPr>
                <w:rStyle w:val="1"/>
                <w:rFonts w:eastAsia="Calibri"/>
                <w:b w:val="0"/>
                <w:color w:val="auto"/>
                <w:lang w:eastAsia="ru-RU"/>
              </w:rPr>
              <w:t>Государственном Совете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tcPr>
          <w:p w:rsidR="00024F1A" w:rsidRDefault="00024F1A" w:rsidP="00024F1A">
            <w:r w:rsidRPr="0032669D">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882 «Министерство сельского хозяйства и продовольствия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0405 </w:t>
            </w:r>
          </w:p>
          <w:p w:rsidR="00024F1A" w:rsidRPr="00E85898" w:rsidRDefault="00024F1A" w:rsidP="00024F1A">
            <w:pPr>
              <w:spacing w:after="0"/>
              <w:jc w:val="left"/>
              <w:rPr>
                <w:b w:val="0"/>
                <w:sz w:val="24"/>
                <w:szCs w:val="24"/>
              </w:rPr>
            </w:pPr>
            <w:r w:rsidRPr="00E85898">
              <w:rPr>
                <w:b w:val="0"/>
                <w:sz w:val="24"/>
                <w:szCs w:val="24"/>
              </w:rPr>
              <w:t>17Ж02R5764 810</w:t>
            </w:r>
          </w:p>
        </w:tc>
        <w:tc>
          <w:tcPr>
            <w:tcW w:w="2622"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обеспечение комплексного развития сельских территорий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до 30% фактически понесенных в году предоставления субсидии затрат по заключенным с работниками ученическим договорам, проходящих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+684,4</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+190,2</w:t>
            </w:r>
          </w:p>
        </w:tc>
        <w:tc>
          <w:tcPr>
            <w:tcW w:w="1560"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+200,0</w:t>
            </w:r>
          </w:p>
        </w:tc>
        <w:tc>
          <w:tcPr>
            <w:tcW w:w="2693"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left"/>
              <w:rPr>
                <w:szCs w:val="24"/>
                <w:highlight w:val="yellow"/>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rPr>
                <w:b w:val="0"/>
                <w:sz w:val="24"/>
                <w:szCs w:val="24"/>
              </w:rPr>
            </w:pPr>
            <w:r w:rsidRPr="00E85898">
              <w:rPr>
                <w:b w:val="0"/>
                <w:sz w:val="24"/>
                <w:szCs w:val="24"/>
              </w:rPr>
              <w:t>Глава Удмуртской Республики</w:t>
            </w:r>
          </w:p>
          <w:p w:rsidR="00024F1A" w:rsidRPr="00E85898" w:rsidRDefault="00024F1A" w:rsidP="00024F1A">
            <w:pPr>
              <w:pStyle w:val="2"/>
              <w:shd w:val="clear" w:color="auto" w:fill="auto"/>
              <w:spacing w:line="240" w:lineRule="auto"/>
              <w:jc w:val="center"/>
              <w:rPr>
                <w:rStyle w:val="1"/>
                <w:color w:val="auto"/>
              </w:rPr>
            </w:pPr>
            <w:r w:rsidRPr="00E85898">
              <w:rPr>
                <w:rStyle w:val="1"/>
                <w:color w:val="auto"/>
              </w:rPr>
              <w:t>депутатская фракция «КПРФ» в</w:t>
            </w:r>
          </w:p>
          <w:p w:rsidR="00024F1A" w:rsidRPr="00E85898" w:rsidRDefault="00024F1A" w:rsidP="00024F1A">
            <w:pPr>
              <w:rPr>
                <w:b w:val="0"/>
                <w:sz w:val="24"/>
                <w:szCs w:val="24"/>
              </w:rPr>
            </w:pPr>
            <w:r w:rsidRPr="00E85898">
              <w:rPr>
                <w:rStyle w:val="1"/>
                <w:rFonts w:eastAsia="Calibri"/>
                <w:b w:val="0"/>
                <w:color w:val="auto"/>
                <w:lang w:eastAsia="ru-RU"/>
              </w:rPr>
              <w:t>Государственном Совете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882 «Министерство сельского хозяйства и продовольствия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0709 </w:t>
            </w:r>
          </w:p>
          <w:p w:rsidR="00024F1A" w:rsidRPr="00E85898" w:rsidRDefault="00024F1A" w:rsidP="00024F1A">
            <w:pPr>
              <w:spacing w:after="0"/>
              <w:jc w:val="left"/>
              <w:rPr>
                <w:b w:val="0"/>
                <w:sz w:val="24"/>
                <w:szCs w:val="24"/>
              </w:rPr>
            </w:pPr>
            <w:r w:rsidRPr="00E85898">
              <w:rPr>
                <w:b w:val="0"/>
                <w:sz w:val="24"/>
                <w:szCs w:val="24"/>
              </w:rPr>
              <w:t>17Ж02R5765 810</w:t>
            </w:r>
          </w:p>
        </w:tc>
        <w:tc>
          <w:tcPr>
            <w:tcW w:w="2622"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обеспечение комплексного развития сельских территорий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до 30%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+2 490,8</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+1 620,0</w:t>
            </w:r>
          </w:p>
        </w:tc>
        <w:tc>
          <w:tcPr>
            <w:tcW w:w="1560"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+1 659,9</w:t>
            </w:r>
          </w:p>
        </w:tc>
        <w:tc>
          <w:tcPr>
            <w:tcW w:w="2693"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left"/>
              <w:rPr>
                <w:szCs w:val="24"/>
                <w:highlight w:val="yellow"/>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rPr>
                <w:b w:val="0"/>
                <w:sz w:val="24"/>
                <w:szCs w:val="24"/>
              </w:rPr>
            </w:pPr>
            <w:r w:rsidRPr="00E85898">
              <w:rPr>
                <w:b w:val="0"/>
                <w:sz w:val="24"/>
                <w:szCs w:val="24"/>
              </w:rPr>
              <w:t>Глава Удмуртской Республики</w:t>
            </w:r>
          </w:p>
          <w:p w:rsidR="00024F1A" w:rsidRPr="00E85898" w:rsidRDefault="00024F1A" w:rsidP="00024F1A">
            <w:pPr>
              <w:pStyle w:val="2"/>
              <w:shd w:val="clear" w:color="auto" w:fill="auto"/>
              <w:spacing w:line="240" w:lineRule="auto"/>
              <w:jc w:val="center"/>
              <w:rPr>
                <w:rStyle w:val="1"/>
                <w:color w:val="auto"/>
              </w:rPr>
            </w:pPr>
            <w:r w:rsidRPr="00E85898">
              <w:rPr>
                <w:rStyle w:val="1"/>
                <w:color w:val="auto"/>
              </w:rPr>
              <w:t>депутатская фракция «КПРФ» в</w:t>
            </w:r>
          </w:p>
          <w:p w:rsidR="00024F1A" w:rsidRPr="00E85898" w:rsidRDefault="00024F1A" w:rsidP="00024F1A">
            <w:pPr>
              <w:rPr>
                <w:b w:val="0"/>
                <w:sz w:val="24"/>
                <w:szCs w:val="24"/>
              </w:rPr>
            </w:pPr>
            <w:r w:rsidRPr="00E85898">
              <w:rPr>
                <w:rStyle w:val="1"/>
                <w:rFonts w:eastAsia="Calibri"/>
                <w:b w:val="0"/>
                <w:color w:val="auto"/>
                <w:lang w:eastAsia="ru-RU"/>
              </w:rPr>
              <w:t>Государственном Совете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882 «Министерство сельского хозяйства и продовольствия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0405 </w:t>
            </w:r>
          </w:p>
          <w:p w:rsidR="00024F1A" w:rsidRPr="00E85898" w:rsidRDefault="00024F1A" w:rsidP="00024F1A">
            <w:pPr>
              <w:spacing w:after="0"/>
              <w:jc w:val="left"/>
              <w:rPr>
                <w:b w:val="0"/>
                <w:sz w:val="24"/>
                <w:szCs w:val="24"/>
              </w:rPr>
            </w:pPr>
            <w:r w:rsidRPr="00E85898">
              <w:rPr>
                <w:b w:val="0"/>
                <w:sz w:val="24"/>
                <w:szCs w:val="24"/>
              </w:rPr>
              <w:t>17Ж02R5765 810</w:t>
            </w:r>
          </w:p>
        </w:tc>
        <w:tc>
          <w:tcPr>
            <w:tcW w:w="2622"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Уменьшить бюджетные ассигнования на обеспечение комплексного развития сельских территорий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до 30%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-77,0</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-50,1</w:t>
            </w:r>
          </w:p>
        </w:tc>
        <w:tc>
          <w:tcPr>
            <w:tcW w:w="1560"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-51,3</w:t>
            </w:r>
          </w:p>
        </w:tc>
        <w:tc>
          <w:tcPr>
            <w:tcW w:w="2693"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left"/>
              <w:rPr>
                <w:szCs w:val="24"/>
              </w:rPr>
            </w:pPr>
            <w:r w:rsidRPr="00E85898">
              <w:rPr>
                <w:szCs w:val="24"/>
              </w:rPr>
              <w:t>Перераспределение бюджетных ассигнований в пределах средств, предусмотренных Министерству сельского хозяйства и продовольствия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rPr>
                <w:b w:val="0"/>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tcPr>
          <w:p w:rsidR="00024F1A" w:rsidRPr="00E85898" w:rsidRDefault="00783630" w:rsidP="00024F1A">
            <w:pPr>
              <w:spacing w:after="0"/>
              <w:jc w:val="left"/>
              <w:rPr>
                <w:b w:val="0"/>
                <w:sz w:val="24"/>
                <w:szCs w:val="24"/>
              </w:rPr>
            </w:pPr>
            <w:r>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 xml:space="preserve">Приложения 6, 7, 8  </w:t>
            </w:r>
          </w:p>
          <w:p w:rsidR="00024F1A" w:rsidRPr="00E85898" w:rsidRDefault="00024F1A" w:rsidP="00024F1A">
            <w:pPr>
              <w:spacing w:after="0"/>
              <w:jc w:val="left"/>
              <w:rPr>
                <w:b w:val="0"/>
                <w:sz w:val="24"/>
                <w:szCs w:val="24"/>
              </w:rPr>
            </w:pPr>
            <w:r w:rsidRPr="00E85898">
              <w:rPr>
                <w:b w:val="0"/>
                <w:sz w:val="24"/>
                <w:szCs w:val="24"/>
              </w:rPr>
              <w:t>Код главы 882 «Министерство сельского хозяйства и продовольствия Удмуртской Республики»</w:t>
            </w:r>
          </w:p>
          <w:p w:rsidR="00024F1A" w:rsidRPr="00E85898" w:rsidRDefault="00024F1A" w:rsidP="00024F1A">
            <w:pPr>
              <w:spacing w:after="0"/>
              <w:jc w:val="left"/>
              <w:rPr>
                <w:b w:val="0"/>
                <w:sz w:val="24"/>
                <w:szCs w:val="24"/>
              </w:rPr>
            </w:pPr>
            <w:r w:rsidRPr="00E85898">
              <w:rPr>
                <w:b w:val="0"/>
                <w:sz w:val="24"/>
                <w:szCs w:val="24"/>
              </w:rPr>
              <w:t xml:space="preserve">0709 </w:t>
            </w:r>
          </w:p>
          <w:p w:rsidR="00024F1A" w:rsidRPr="00E85898" w:rsidRDefault="00024F1A" w:rsidP="00024F1A">
            <w:pPr>
              <w:spacing w:after="0"/>
              <w:jc w:val="left"/>
              <w:rPr>
                <w:b w:val="0"/>
                <w:sz w:val="24"/>
                <w:szCs w:val="24"/>
              </w:rPr>
            </w:pPr>
            <w:r w:rsidRPr="00E85898">
              <w:rPr>
                <w:b w:val="0"/>
                <w:sz w:val="24"/>
                <w:szCs w:val="24"/>
              </w:rPr>
              <w:t>17Ж02R5765 810</w:t>
            </w:r>
          </w:p>
        </w:tc>
        <w:tc>
          <w:tcPr>
            <w:tcW w:w="2622"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Увеличить бюджетные ассигнования на обеспечение комплексного развития сельских территорий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до 30%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+77,0</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+50,1</w:t>
            </w:r>
          </w:p>
        </w:tc>
        <w:tc>
          <w:tcPr>
            <w:tcW w:w="1560"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+51,3</w:t>
            </w:r>
          </w:p>
        </w:tc>
        <w:tc>
          <w:tcPr>
            <w:tcW w:w="2693"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left"/>
              <w:rPr>
                <w:szCs w:val="24"/>
              </w:rPr>
            </w:pPr>
            <w:r w:rsidRPr="00E85898">
              <w:rPr>
                <w:szCs w:val="24"/>
              </w:rPr>
              <w:t>Перераспределение бюджетных ассигнований в пределах средств, предусмотренных Министерству сельского хозяйства и продовольствия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rPr>
                <w:b w:val="0"/>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Pr>
                <w:b w:val="0"/>
                <w:sz w:val="24"/>
                <w:szCs w:val="24"/>
              </w:rPr>
              <w:t>Принять</w:t>
            </w:r>
          </w:p>
        </w:tc>
      </w:tr>
      <w:tr w:rsidR="00024F1A" w:rsidRPr="00E85898" w:rsidTr="00677B62">
        <w:trPr>
          <w:trHeight w:val="591"/>
        </w:trPr>
        <w:tc>
          <w:tcPr>
            <w:tcW w:w="704" w:type="dxa"/>
            <w:shd w:val="clear" w:color="auto" w:fill="D6E3BC" w:themeFill="accent3" w:themeFillTint="66"/>
          </w:tcPr>
          <w:p w:rsidR="00024F1A" w:rsidRPr="00E85898" w:rsidRDefault="00024F1A" w:rsidP="00024F1A">
            <w:pPr>
              <w:tabs>
                <w:tab w:val="center" w:pos="150"/>
              </w:tabs>
              <w:ind w:left="150"/>
              <w:jc w:val="both"/>
              <w:rPr>
                <w:b w:val="0"/>
                <w:sz w:val="24"/>
                <w:szCs w:val="24"/>
              </w:rPr>
            </w:pPr>
          </w:p>
        </w:tc>
        <w:tc>
          <w:tcPr>
            <w:tcW w:w="2401" w:type="dxa"/>
            <w:shd w:val="clear" w:color="auto" w:fill="D6E3BC" w:themeFill="accent3" w:themeFillTint="66"/>
          </w:tcPr>
          <w:p w:rsidR="00024F1A" w:rsidRPr="00E85898" w:rsidRDefault="00024F1A" w:rsidP="00024F1A">
            <w:pPr>
              <w:spacing w:after="0"/>
              <w:jc w:val="left"/>
              <w:rPr>
                <w:sz w:val="24"/>
                <w:szCs w:val="24"/>
              </w:rPr>
            </w:pPr>
            <w:r w:rsidRPr="00E85898">
              <w:rPr>
                <w:sz w:val="24"/>
                <w:szCs w:val="24"/>
              </w:rPr>
              <w:t>Министерство финансов Удмуртской Республики</w:t>
            </w:r>
          </w:p>
        </w:tc>
        <w:tc>
          <w:tcPr>
            <w:tcW w:w="2622" w:type="dxa"/>
            <w:shd w:val="clear" w:color="auto" w:fill="D6E3BC" w:themeFill="accent3" w:themeFillTint="66"/>
          </w:tcPr>
          <w:p w:rsidR="00024F1A" w:rsidRPr="00E85898" w:rsidRDefault="00024F1A" w:rsidP="00024F1A">
            <w:pPr>
              <w:spacing w:after="0"/>
              <w:jc w:val="left"/>
              <w:rPr>
                <w:b w:val="0"/>
                <w:sz w:val="24"/>
                <w:szCs w:val="24"/>
              </w:rPr>
            </w:pPr>
            <w:r w:rsidRPr="00E85898">
              <w:rPr>
                <w:b w:val="0"/>
                <w:sz w:val="24"/>
                <w:szCs w:val="24"/>
              </w:rPr>
              <w:t>ИТОГО с учетом условно-утвержденных</w:t>
            </w:r>
          </w:p>
        </w:tc>
        <w:tc>
          <w:tcPr>
            <w:tcW w:w="1701" w:type="dxa"/>
            <w:shd w:val="clear" w:color="auto" w:fill="D6E3BC" w:themeFill="accent3" w:themeFillTint="66"/>
          </w:tcPr>
          <w:p w:rsidR="00024F1A" w:rsidRPr="00E85898" w:rsidRDefault="00024F1A" w:rsidP="00456D80">
            <w:pPr>
              <w:spacing w:after="0"/>
              <w:rPr>
                <w:b w:val="0"/>
                <w:sz w:val="24"/>
                <w:szCs w:val="24"/>
              </w:rPr>
            </w:pPr>
            <w:r w:rsidRPr="00E85898">
              <w:rPr>
                <w:b w:val="0"/>
                <w:sz w:val="24"/>
                <w:szCs w:val="24"/>
              </w:rPr>
              <w:t>-9</w:t>
            </w:r>
            <w:r w:rsidR="00456D80">
              <w:rPr>
                <w:b w:val="0"/>
                <w:sz w:val="24"/>
                <w:szCs w:val="24"/>
              </w:rPr>
              <w:t>86 414,</w:t>
            </w:r>
            <w:r w:rsidR="0014372D">
              <w:rPr>
                <w:b w:val="0"/>
                <w:sz w:val="24"/>
                <w:szCs w:val="24"/>
              </w:rPr>
              <w:t>0</w:t>
            </w:r>
          </w:p>
        </w:tc>
        <w:tc>
          <w:tcPr>
            <w:tcW w:w="1701" w:type="dxa"/>
            <w:shd w:val="clear" w:color="auto" w:fill="D6E3BC" w:themeFill="accent3" w:themeFillTint="66"/>
          </w:tcPr>
          <w:p w:rsidR="00024F1A" w:rsidRPr="00E85898" w:rsidRDefault="0014372D" w:rsidP="00024F1A">
            <w:pPr>
              <w:spacing w:after="0"/>
              <w:rPr>
                <w:b w:val="0"/>
                <w:sz w:val="24"/>
                <w:szCs w:val="24"/>
              </w:rPr>
            </w:pPr>
            <w:r>
              <w:rPr>
                <w:b w:val="0"/>
                <w:sz w:val="24"/>
                <w:szCs w:val="24"/>
              </w:rPr>
              <w:t>-1 713 435,7</w:t>
            </w:r>
          </w:p>
        </w:tc>
        <w:tc>
          <w:tcPr>
            <w:tcW w:w="1560" w:type="dxa"/>
            <w:shd w:val="clear" w:color="auto" w:fill="D6E3BC" w:themeFill="accent3" w:themeFillTint="66"/>
          </w:tcPr>
          <w:p w:rsidR="00024F1A" w:rsidRPr="00E85898" w:rsidRDefault="0014372D" w:rsidP="00024F1A">
            <w:pPr>
              <w:spacing w:after="0"/>
              <w:rPr>
                <w:b w:val="0"/>
                <w:sz w:val="24"/>
                <w:szCs w:val="24"/>
              </w:rPr>
            </w:pPr>
            <w:r>
              <w:rPr>
                <w:b w:val="0"/>
                <w:sz w:val="24"/>
                <w:szCs w:val="24"/>
              </w:rPr>
              <w:t>+2 850 541,7</w:t>
            </w:r>
          </w:p>
        </w:tc>
        <w:tc>
          <w:tcPr>
            <w:tcW w:w="2693" w:type="dxa"/>
            <w:shd w:val="clear" w:color="auto" w:fill="D6E3BC" w:themeFill="accent3" w:themeFillTint="66"/>
          </w:tcPr>
          <w:p w:rsidR="00024F1A" w:rsidRPr="00E85898" w:rsidRDefault="00024F1A" w:rsidP="00024F1A">
            <w:pPr>
              <w:spacing w:after="0"/>
              <w:jc w:val="left"/>
              <w:rPr>
                <w:b w:val="0"/>
                <w:sz w:val="24"/>
                <w:szCs w:val="24"/>
              </w:rPr>
            </w:pPr>
          </w:p>
        </w:tc>
        <w:tc>
          <w:tcPr>
            <w:tcW w:w="1417" w:type="dxa"/>
            <w:shd w:val="clear" w:color="auto" w:fill="D6E3BC" w:themeFill="accent3" w:themeFillTint="66"/>
          </w:tcPr>
          <w:p w:rsidR="00024F1A" w:rsidRPr="00E85898" w:rsidRDefault="00024F1A" w:rsidP="00024F1A">
            <w:pPr>
              <w:rPr>
                <w:sz w:val="24"/>
                <w:szCs w:val="24"/>
              </w:rPr>
            </w:pPr>
          </w:p>
        </w:tc>
        <w:tc>
          <w:tcPr>
            <w:tcW w:w="1058" w:type="dxa"/>
            <w:shd w:val="clear" w:color="auto" w:fill="D6E3BC" w:themeFill="accent3" w:themeFillTint="66"/>
          </w:tcPr>
          <w:p w:rsidR="00024F1A" w:rsidRPr="00E85898" w:rsidRDefault="00024F1A" w:rsidP="00024F1A">
            <w:pPr>
              <w:spacing w:after="0"/>
              <w:jc w:val="left"/>
              <w:rPr>
                <w:b w:val="0"/>
                <w:sz w:val="24"/>
                <w:szCs w:val="24"/>
              </w:rPr>
            </w:pP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Приложения 6, 7, 8 Код главы 892 «Министерство финансов Удмуртской Республики»</w:t>
            </w:r>
          </w:p>
          <w:p w:rsidR="00024F1A" w:rsidRPr="00E85898" w:rsidRDefault="00024F1A" w:rsidP="00024F1A">
            <w:pPr>
              <w:tabs>
                <w:tab w:val="right" w:pos="2604"/>
              </w:tabs>
              <w:spacing w:after="0"/>
              <w:jc w:val="left"/>
              <w:rPr>
                <w:b w:val="0"/>
                <w:sz w:val="24"/>
                <w:szCs w:val="24"/>
              </w:rPr>
            </w:pPr>
            <w:r w:rsidRPr="00E85898">
              <w:rPr>
                <w:b w:val="0"/>
                <w:sz w:val="24"/>
                <w:szCs w:val="24"/>
              </w:rPr>
              <w:t xml:space="preserve">0113 </w:t>
            </w:r>
          </w:p>
          <w:p w:rsidR="00024F1A" w:rsidRPr="00E85898" w:rsidRDefault="00024F1A" w:rsidP="00024F1A">
            <w:pPr>
              <w:tabs>
                <w:tab w:val="right" w:pos="2604"/>
              </w:tabs>
              <w:spacing w:after="0"/>
              <w:jc w:val="left"/>
              <w:rPr>
                <w:b w:val="0"/>
                <w:sz w:val="24"/>
                <w:szCs w:val="24"/>
              </w:rPr>
            </w:pPr>
            <w:r w:rsidRPr="00E85898">
              <w:rPr>
                <w:b w:val="0"/>
                <w:sz w:val="24"/>
                <w:szCs w:val="24"/>
              </w:rPr>
              <w:t>2615006770 110;</w:t>
            </w:r>
          </w:p>
          <w:p w:rsidR="00024F1A" w:rsidRPr="00E85898" w:rsidRDefault="00024F1A" w:rsidP="00024F1A">
            <w:pPr>
              <w:tabs>
                <w:tab w:val="right" w:pos="2604"/>
              </w:tabs>
              <w:spacing w:after="0"/>
              <w:jc w:val="left"/>
              <w:rPr>
                <w:b w:val="0"/>
                <w:sz w:val="24"/>
                <w:szCs w:val="24"/>
              </w:rPr>
            </w:pPr>
            <w:r w:rsidRPr="00E85898">
              <w:rPr>
                <w:b w:val="0"/>
                <w:sz w:val="24"/>
                <w:szCs w:val="24"/>
              </w:rPr>
              <w:t>2670106770 110</w:t>
            </w:r>
          </w:p>
        </w:tc>
        <w:tc>
          <w:tcPr>
            <w:tcW w:w="2622"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both"/>
              <w:rPr>
                <w:b w:val="0"/>
                <w:sz w:val="24"/>
                <w:szCs w:val="24"/>
              </w:rPr>
            </w:pPr>
            <w:r w:rsidRPr="00E85898">
              <w:rPr>
                <w:b w:val="0"/>
                <w:sz w:val="24"/>
                <w:szCs w:val="24"/>
              </w:rPr>
              <w:t>Увеличить бюджетные ассигнования на заработную плату и начисления на нее подведомственных казенных учреждений</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+25 640,1</w:t>
            </w:r>
          </w:p>
          <w:p w:rsidR="00024F1A" w:rsidRPr="00E85898" w:rsidRDefault="00024F1A" w:rsidP="00024F1A">
            <w:pPr>
              <w:spacing w:after="0"/>
              <w:rPr>
                <w:b w:val="0"/>
                <w:sz w:val="24"/>
                <w:szCs w:val="24"/>
              </w:rPr>
            </w:pPr>
            <w:r w:rsidRPr="00E85898">
              <w:rPr>
                <w:b w:val="0"/>
                <w:sz w:val="24"/>
                <w:szCs w:val="24"/>
              </w:rPr>
              <w:t>в т.ч.:</w:t>
            </w: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r w:rsidRPr="00E85898">
              <w:rPr>
                <w:b w:val="0"/>
                <w:sz w:val="24"/>
                <w:szCs w:val="24"/>
              </w:rPr>
              <w:t>+21 952,2</w:t>
            </w:r>
          </w:p>
          <w:p w:rsidR="00024F1A" w:rsidRPr="00E85898" w:rsidRDefault="00024F1A" w:rsidP="00024F1A">
            <w:pPr>
              <w:spacing w:after="0"/>
              <w:rPr>
                <w:b w:val="0"/>
                <w:sz w:val="24"/>
                <w:szCs w:val="24"/>
              </w:rPr>
            </w:pPr>
            <w:r w:rsidRPr="00E85898">
              <w:rPr>
                <w:b w:val="0"/>
                <w:sz w:val="24"/>
                <w:szCs w:val="24"/>
              </w:rPr>
              <w:t>+3 687,9</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tc>
        <w:tc>
          <w:tcPr>
            <w:tcW w:w="1560"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tc>
        <w:tc>
          <w:tcPr>
            <w:tcW w:w="2693"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tcPr>
          <w:p w:rsidR="00024F1A" w:rsidRDefault="00024F1A" w:rsidP="00024F1A">
            <w:r w:rsidRPr="00865E09">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Приложения 6, 7, 8 Код главы 892 «Министерство финансов Удмуртской Республики»</w:t>
            </w:r>
          </w:p>
          <w:p w:rsidR="00024F1A" w:rsidRPr="00E85898" w:rsidRDefault="00024F1A" w:rsidP="00024F1A">
            <w:pPr>
              <w:tabs>
                <w:tab w:val="right" w:pos="2604"/>
              </w:tabs>
              <w:spacing w:after="0"/>
              <w:jc w:val="left"/>
              <w:rPr>
                <w:b w:val="0"/>
                <w:sz w:val="24"/>
                <w:szCs w:val="24"/>
              </w:rPr>
            </w:pPr>
            <w:r w:rsidRPr="00E85898">
              <w:rPr>
                <w:b w:val="0"/>
                <w:sz w:val="24"/>
                <w:szCs w:val="24"/>
              </w:rPr>
              <w:t xml:space="preserve">0113 </w:t>
            </w:r>
          </w:p>
          <w:p w:rsidR="00024F1A" w:rsidRPr="00E85898" w:rsidRDefault="00024F1A" w:rsidP="00024F1A">
            <w:pPr>
              <w:tabs>
                <w:tab w:val="right" w:pos="2604"/>
              </w:tabs>
              <w:spacing w:after="0"/>
              <w:jc w:val="left"/>
              <w:rPr>
                <w:b w:val="0"/>
                <w:sz w:val="24"/>
                <w:szCs w:val="24"/>
              </w:rPr>
            </w:pPr>
            <w:r w:rsidRPr="00E85898">
              <w:rPr>
                <w:b w:val="0"/>
                <w:sz w:val="24"/>
                <w:szCs w:val="24"/>
              </w:rPr>
              <w:t>2615006770 240;</w:t>
            </w:r>
          </w:p>
          <w:p w:rsidR="00024F1A" w:rsidRPr="00E85898" w:rsidRDefault="00024F1A" w:rsidP="00024F1A">
            <w:pPr>
              <w:tabs>
                <w:tab w:val="right" w:pos="2604"/>
              </w:tabs>
              <w:spacing w:after="0"/>
              <w:jc w:val="left"/>
              <w:rPr>
                <w:b w:val="0"/>
                <w:sz w:val="24"/>
                <w:szCs w:val="24"/>
              </w:rPr>
            </w:pPr>
            <w:r w:rsidRPr="00E85898">
              <w:rPr>
                <w:b w:val="0"/>
                <w:sz w:val="24"/>
                <w:szCs w:val="24"/>
              </w:rPr>
              <w:t xml:space="preserve">2670106770 240 </w:t>
            </w:r>
          </w:p>
        </w:tc>
        <w:tc>
          <w:tcPr>
            <w:tcW w:w="2622"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both"/>
              <w:rPr>
                <w:b w:val="0"/>
                <w:sz w:val="24"/>
                <w:szCs w:val="24"/>
              </w:rPr>
            </w:pPr>
            <w:r w:rsidRPr="00E85898">
              <w:rPr>
                <w:b w:val="0"/>
                <w:sz w:val="24"/>
                <w:szCs w:val="24"/>
              </w:rPr>
              <w:t>Увеличить бюджетные ассигнования на текущее содержание подведомственных казенных учреждений</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+6 052,1</w:t>
            </w:r>
          </w:p>
          <w:p w:rsidR="00024F1A" w:rsidRPr="00E85898" w:rsidRDefault="00024F1A" w:rsidP="00024F1A">
            <w:pPr>
              <w:spacing w:after="0"/>
              <w:rPr>
                <w:b w:val="0"/>
                <w:sz w:val="24"/>
                <w:szCs w:val="24"/>
              </w:rPr>
            </w:pPr>
            <w:r w:rsidRPr="00E85898">
              <w:rPr>
                <w:b w:val="0"/>
                <w:sz w:val="24"/>
                <w:szCs w:val="24"/>
              </w:rPr>
              <w:t>в т.ч.:</w:t>
            </w: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r w:rsidRPr="00E85898">
              <w:rPr>
                <w:b w:val="0"/>
                <w:sz w:val="24"/>
                <w:szCs w:val="24"/>
              </w:rPr>
              <w:t>+4987,6</w:t>
            </w:r>
          </w:p>
          <w:p w:rsidR="00024F1A" w:rsidRPr="00E85898" w:rsidRDefault="00024F1A" w:rsidP="00024F1A">
            <w:pPr>
              <w:spacing w:after="0"/>
              <w:rPr>
                <w:b w:val="0"/>
                <w:sz w:val="24"/>
                <w:szCs w:val="24"/>
              </w:rPr>
            </w:pPr>
            <w:r w:rsidRPr="00E85898">
              <w:rPr>
                <w:b w:val="0"/>
                <w:sz w:val="24"/>
                <w:szCs w:val="24"/>
              </w:rPr>
              <w:t>+1064,5</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+5 904,7</w:t>
            </w:r>
          </w:p>
          <w:p w:rsidR="00024F1A" w:rsidRPr="00E85898" w:rsidRDefault="00024F1A" w:rsidP="00024F1A">
            <w:pPr>
              <w:spacing w:after="0"/>
              <w:rPr>
                <w:b w:val="0"/>
                <w:sz w:val="24"/>
                <w:szCs w:val="24"/>
              </w:rPr>
            </w:pPr>
            <w:r w:rsidRPr="00E85898">
              <w:rPr>
                <w:b w:val="0"/>
                <w:sz w:val="24"/>
                <w:szCs w:val="24"/>
              </w:rPr>
              <w:t>в т.ч.:</w:t>
            </w: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r w:rsidRPr="00E85898">
              <w:rPr>
                <w:b w:val="0"/>
                <w:sz w:val="24"/>
                <w:szCs w:val="24"/>
              </w:rPr>
              <w:t>+4862,2</w:t>
            </w:r>
          </w:p>
          <w:p w:rsidR="00024F1A" w:rsidRPr="00E85898" w:rsidRDefault="00024F1A" w:rsidP="00024F1A">
            <w:pPr>
              <w:pStyle w:val="a8"/>
              <w:ind w:firstLine="0"/>
              <w:jc w:val="center"/>
              <w:rPr>
                <w:szCs w:val="24"/>
              </w:rPr>
            </w:pPr>
            <w:r w:rsidRPr="00E85898">
              <w:rPr>
                <w:szCs w:val="24"/>
              </w:rPr>
              <w:t>+1042,5</w:t>
            </w:r>
          </w:p>
        </w:tc>
        <w:tc>
          <w:tcPr>
            <w:tcW w:w="1560"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+6 021,5</w:t>
            </w:r>
          </w:p>
          <w:p w:rsidR="00024F1A" w:rsidRPr="00E85898" w:rsidRDefault="00024F1A" w:rsidP="00024F1A">
            <w:pPr>
              <w:spacing w:after="0"/>
              <w:rPr>
                <w:b w:val="0"/>
                <w:sz w:val="24"/>
                <w:szCs w:val="24"/>
              </w:rPr>
            </w:pPr>
            <w:r w:rsidRPr="00E85898">
              <w:rPr>
                <w:b w:val="0"/>
                <w:sz w:val="24"/>
                <w:szCs w:val="24"/>
              </w:rPr>
              <w:t>в т.ч.:</w:t>
            </w: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r w:rsidRPr="00E85898">
              <w:rPr>
                <w:b w:val="0"/>
                <w:sz w:val="24"/>
                <w:szCs w:val="24"/>
              </w:rPr>
              <w:t>+4968,9</w:t>
            </w:r>
          </w:p>
          <w:p w:rsidR="00024F1A" w:rsidRPr="00E85898" w:rsidRDefault="00024F1A" w:rsidP="00024F1A">
            <w:pPr>
              <w:pStyle w:val="a8"/>
              <w:ind w:firstLine="0"/>
              <w:jc w:val="center"/>
              <w:rPr>
                <w:szCs w:val="24"/>
              </w:rPr>
            </w:pPr>
            <w:r w:rsidRPr="00E85898">
              <w:rPr>
                <w:szCs w:val="24"/>
              </w:rPr>
              <w:t>+1052,6</w:t>
            </w:r>
          </w:p>
        </w:tc>
        <w:tc>
          <w:tcPr>
            <w:tcW w:w="2693"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tcPr>
          <w:p w:rsidR="00024F1A" w:rsidRDefault="00024F1A" w:rsidP="00024F1A">
            <w:r w:rsidRPr="00865E09">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Приложения 6, 7, 8 Код главы 892 «Министерство финансов Удмуртской Республики»</w:t>
            </w:r>
          </w:p>
          <w:p w:rsidR="00024F1A" w:rsidRPr="00E85898" w:rsidRDefault="00024F1A" w:rsidP="00024F1A">
            <w:pPr>
              <w:tabs>
                <w:tab w:val="right" w:pos="2604"/>
              </w:tabs>
              <w:spacing w:after="0"/>
              <w:jc w:val="left"/>
              <w:rPr>
                <w:b w:val="0"/>
                <w:sz w:val="24"/>
                <w:szCs w:val="24"/>
              </w:rPr>
            </w:pPr>
            <w:r w:rsidRPr="00E85898">
              <w:rPr>
                <w:b w:val="0"/>
                <w:sz w:val="24"/>
                <w:szCs w:val="24"/>
              </w:rPr>
              <w:t xml:space="preserve">0113 </w:t>
            </w:r>
          </w:p>
          <w:p w:rsidR="00024F1A" w:rsidRPr="00E85898" w:rsidRDefault="00024F1A" w:rsidP="00024F1A">
            <w:pPr>
              <w:tabs>
                <w:tab w:val="right" w:pos="2604"/>
              </w:tabs>
              <w:spacing w:after="0"/>
              <w:jc w:val="left"/>
              <w:rPr>
                <w:b w:val="0"/>
                <w:sz w:val="24"/>
                <w:szCs w:val="24"/>
              </w:rPr>
            </w:pPr>
            <w:r w:rsidRPr="00E85898">
              <w:rPr>
                <w:b w:val="0"/>
                <w:sz w:val="24"/>
                <w:szCs w:val="24"/>
              </w:rPr>
              <w:t>2615003310 240</w:t>
            </w:r>
          </w:p>
        </w:tc>
        <w:tc>
          <w:tcPr>
            <w:tcW w:w="2622"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both"/>
              <w:rPr>
                <w:b w:val="0"/>
                <w:sz w:val="24"/>
                <w:szCs w:val="24"/>
              </w:rPr>
            </w:pPr>
            <w:r w:rsidRPr="00E85898">
              <w:rPr>
                <w:b w:val="0"/>
                <w:sz w:val="24"/>
                <w:szCs w:val="24"/>
              </w:rPr>
              <w:t>Увеличить бюджетные ассигнования на обеспечение текущей деятельности в сфере установленных функций</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+30 000,0</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tc>
        <w:tc>
          <w:tcPr>
            <w:tcW w:w="1560"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tc>
        <w:tc>
          <w:tcPr>
            <w:tcW w:w="2693"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tcPr>
          <w:p w:rsidR="00024F1A" w:rsidRDefault="00024F1A" w:rsidP="00024F1A">
            <w:r w:rsidRPr="00865E09">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Приложения 6, 7, 8 Код главы 892 «Министерство финансов Удмуртской Республики»</w:t>
            </w:r>
          </w:p>
          <w:p w:rsidR="00024F1A" w:rsidRPr="00E85898" w:rsidRDefault="00024F1A" w:rsidP="00024F1A">
            <w:pPr>
              <w:tabs>
                <w:tab w:val="right" w:pos="2604"/>
              </w:tabs>
              <w:spacing w:after="0"/>
              <w:jc w:val="left"/>
              <w:rPr>
                <w:b w:val="0"/>
                <w:sz w:val="24"/>
                <w:szCs w:val="24"/>
              </w:rPr>
            </w:pPr>
            <w:r w:rsidRPr="00E85898">
              <w:rPr>
                <w:b w:val="0"/>
                <w:sz w:val="24"/>
                <w:szCs w:val="24"/>
              </w:rPr>
              <w:t>0113</w:t>
            </w:r>
          </w:p>
          <w:p w:rsidR="00024F1A" w:rsidRPr="00E85898" w:rsidRDefault="00024F1A" w:rsidP="00024F1A">
            <w:pPr>
              <w:tabs>
                <w:tab w:val="right" w:pos="2604"/>
              </w:tabs>
              <w:spacing w:after="0"/>
              <w:jc w:val="left"/>
              <w:rPr>
                <w:b w:val="0"/>
                <w:sz w:val="24"/>
                <w:szCs w:val="24"/>
              </w:rPr>
            </w:pPr>
            <w:r w:rsidRPr="00E85898">
              <w:rPr>
                <w:b w:val="0"/>
                <w:sz w:val="24"/>
                <w:szCs w:val="24"/>
              </w:rPr>
              <w:t>9900409650 870</w:t>
            </w:r>
          </w:p>
        </w:tc>
        <w:tc>
          <w:tcPr>
            <w:tcW w:w="2622"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both"/>
              <w:rPr>
                <w:b w:val="0"/>
                <w:sz w:val="24"/>
                <w:szCs w:val="24"/>
              </w:rPr>
            </w:pPr>
            <w:r w:rsidRPr="00E85898">
              <w:rPr>
                <w:b w:val="0"/>
                <w:sz w:val="24"/>
                <w:szCs w:val="24"/>
              </w:rPr>
              <w:t>Перераспределить бюджетные ассигнования на расходы, связанные с профилактикой и устранением последствий распространения COVID-19 с Министерства финансов Удмуртской Республики на Министерство здравоохранения Удмуртской Республики</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-900 000,0</w:t>
            </w:r>
          </w:p>
          <w:p w:rsidR="00024F1A" w:rsidRPr="00E85898" w:rsidRDefault="00024F1A" w:rsidP="00024F1A">
            <w:pPr>
              <w:spacing w:after="0"/>
              <w:rPr>
                <w:b w:val="0"/>
                <w:sz w:val="24"/>
                <w:szCs w:val="24"/>
              </w:rPr>
            </w:pPr>
            <w:r w:rsidRPr="00E85898">
              <w:rPr>
                <w:b w:val="0"/>
                <w:sz w:val="24"/>
                <w:szCs w:val="24"/>
              </w:rPr>
              <w:t>в т.ч.:</w:t>
            </w:r>
          </w:p>
          <w:p w:rsidR="00024F1A" w:rsidRPr="00E85898" w:rsidRDefault="00024F1A" w:rsidP="00024F1A">
            <w:pPr>
              <w:spacing w:after="0"/>
              <w:rPr>
                <w:b w:val="0"/>
                <w:sz w:val="24"/>
                <w:szCs w:val="24"/>
              </w:rPr>
            </w:pPr>
            <w:r w:rsidRPr="00E85898">
              <w:rPr>
                <w:b w:val="0"/>
                <w:sz w:val="24"/>
                <w:szCs w:val="24"/>
              </w:rPr>
              <w:t>-1 000 000,0</w:t>
            </w: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p>
          <w:p w:rsidR="00024F1A" w:rsidRPr="00E85898" w:rsidRDefault="00024F1A" w:rsidP="00024F1A">
            <w:pPr>
              <w:spacing w:after="0"/>
              <w:rPr>
                <w:b w:val="0"/>
                <w:sz w:val="24"/>
                <w:szCs w:val="24"/>
              </w:rPr>
            </w:pPr>
            <w:r w:rsidRPr="00E85898">
              <w:rPr>
                <w:b w:val="0"/>
                <w:sz w:val="24"/>
                <w:szCs w:val="24"/>
              </w:rPr>
              <w:t>+100 000,0</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tc>
        <w:tc>
          <w:tcPr>
            <w:tcW w:w="1560"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tc>
        <w:tc>
          <w:tcPr>
            <w:tcW w:w="2693"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left"/>
              <w:rPr>
                <w:szCs w:val="24"/>
              </w:rPr>
            </w:pPr>
          </w:p>
          <w:p w:rsidR="00024F1A" w:rsidRPr="00E85898" w:rsidRDefault="00024F1A" w:rsidP="00024F1A">
            <w:pPr>
              <w:pStyle w:val="a8"/>
              <w:ind w:firstLine="0"/>
              <w:jc w:val="left"/>
              <w:rPr>
                <w:szCs w:val="24"/>
              </w:rPr>
            </w:pPr>
          </w:p>
          <w:p w:rsidR="00024F1A" w:rsidRPr="00E85898" w:rsidRDefault="00024F1A" w:rsidP="00024F1A">
            <w:pPr>
              <w:pStyle w:val="a8"/>
              <w:ind w:firstLine="0"/>
              <w:jc w:val="left"/>
              <w:rPr>
                <w:szCs w:val="24"/>
              </w:rPr>
            </w:pPr>
            <w:r w:rsidRPr="00E85898">
              <w:rPr>
                <w:szCs w:val="24"/>
              </w:rPr>
              <w:t>Перераспределить с Министерства финансов Удмуртской Республики на Министерство здравоохранения Удмуртской Республики</w:t>
            </w:r>
          </w:p>
          <w:p w:rsidR="00024F1A" w:rsidRPr="00E85898" w:rsidRDefault="00024F1A" w:rsidP="00024F1A">
            <w:pPr>
              <w:pStyle w:val="a8"/>
              <w:ind w:firstLine="0"/>
              <w:jc w:val="left"/>
              <w:rPr>
                <w:szCs w:val="24"/>
              </w:rPr>
            </w:pPr>
          </w:p>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tabs>
                <w:tab w:val="right" w:pos="2604"/>
              </w:tabs>
              <w:spacing w:after="0"/>
              <w:jc w:val="left"/>
              <w:rPr>
                <w:b w:val="0"/>
                <w:sz w:val="24"/>
                <w:szCs w:val="24"/>
              </w:rPr>
            </w:pPr>
            <w:r w:rsidRPr="00E85898">
              <w:rPr>
                <w:b w:val="0"/>
                <w:sz w:val="24"/>
                <w:szCs w:val="24"/>
              </w:rPr>
              <w:t>Приложения 6, 7, 8 Код главы 892 «Министерство финансов Удмуртской Республики»</w:t>
            </w:r>
          </w:p>
          <w:p w:rsidR="00024F1A" w:rsidRPr="00E85898" w:rsidRDefault="00024F1A" w:rsidP="00024F1A">
            <w:pPr>
              <w:tabs>
                <w:tab w:val="right" w:pos="2604"/>
              </w:tabs>
              <w:spacing w:after="0"/>
              <w:jc w:val="left"/>
              <w:rPr>
                <w:b w:val="0"/>
                <w:sz w:val="24"/>
                <w:szCs w:val="24"/>
              </w:rPr>
            </w:pPr>
            <w:r w:rsidRPr="00E85898">
              <w:rPr>
                <w:b w:val="0"/>
                <w:sz w:val="24"/>
                <w:szCs w:val="24"/>
              </w:rPr>
              <w:t>0113</w:t>
            </w:r>
          </w:p>
          <w:p w:rsidR="00024F1A" w:rsidRPr="00E85898" w:rsidRDefault="00024F1A" w:rsidP="00024F1A">
            <w:pPr>
              <w:tabs>
                <w:tab w:val="right" w:pos="2604"/>
              </w:tabs>
              <w:spacing w:after="0"/>
              <w:jc w:val="left"/>
              <w:rPr>
                <w:b w:val="0"/>
                <w:sz w:val="24"/>
                <w:szCs w:val="24"/>
              </w:rPr>
            </w:pPr>
            <w:r w:rsidRPr="00E85898">
              <w:rPr>
                <w:b w:val="0"/>
                <w:sz w:val="24"/>
                <w:szCs w:val="24"/>
              </w:rPr>
              <w:t>9900900750 870</w:t>
            </w:r>
          </w:p>
        </w:tc>
        <w:tc>
          <w:tcPr>
            <w:tcW w:w="2622"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both"/>
              <w:rPr>
                <w:b w:val="0"/>
                <w:sz w:val="24"/>
                <w:szCs w:val="24"/>
              </w:rPr>
            </w:pPr>
            <w:r w:rsidRPr="00E85898">
              <w:rPr>
                <w:b w:val="0"/>
                <w:sz w:val="24"/>
                <w:szCs w:val="24"/>
              </w:rPr>
              <w:t>Уменьшить бюджетные ассигнования на бюджетные инвестиции в объекты инфраструктуры в целях реализации новых инвестиционных проектов с Министерства финансов Удмуртской Республики на Министерство транспорта и дорожного хозяйства Удмуртской Республики и Министерство строительства, жилищно-коммунального хозяйства и энергетики Удмуртской Республики</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-699 110,0</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tc>
        <w:tc>
          <w:tcPr>
            <w:tcW w:w="1560"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tc>
        <w:tc>
          <w:tcPr>
            <w:tcW w:w="2693"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left"/>
              <w:rPr>
                <w:szCs w:val="24"/>
              </w:rPr>
            </w:pPr>
            <w:r w:rsidRPr="00E85898">
              <w:rPr>
                <w:szCs w:val="24"/>
              </w:rPr>
              <w:t>Перераспределить с Министерства финансов Удмуртской Республики на Министерство транспорта и дорожного хозяйства Удмуртской Республики и Министерство строительства, жилищно-коммунального хозяйства и энергетики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 xml:space="preserve">Приложения 6,7,8  </w:t>
            </w:r>
          </w:p>
          <w:p w:rsidR="00024F1A" w:rsidRPr="00E85898" w:rsidRDefault="00024F1A" w:rsidP="00024F1A">
            <w:pPr>
              <w:tabs>
                <w:tab w:val="right" w:pos="2604"/>
              </w:tabs>
              <w:spacing w:after="0"/>
              <w:jc w:val="left"/>
              <w:rPr>
                <w:b w:val="0"/>
                <w:sz w:val="24"/>
                <w:szCs w:val="24"/>
              </w:rPr>
            </w:pPr>
            <w:r w:rsidRPr="00E85898">
              <w:rPr>
                <w:b w:val="0"/>
                <w:sz w:val="24"/>
                <w:szCs w:val="24"/>
              </w:rPr>
              <w:t>Код главы 892</w:t>
            </w:r>
          </w:p>
          <w:p w:rsidR="00024F1A" w:rsidRPr="00E85898" w:rsidRDefault="00024F1A" w:rsidP="00024F1A">
            <w:pPr>
              <w:spacing w:after="0"/>
              <w:jc w:val="left"/>
              <w:rPr>
                <w:b w:val="0"/>
                <w:sz w:val="24"/>
                <w:szCs w:val="24"/>
              </w:rPr>
            </w:pPr>
            <w:r w:rsidRPr="00E85898">
              <w:rPr>
                <w:b w:val="0"/>
                <w:sz w:val="24"/>
                <w:szCs w:val="24"/>
              </w:rPr>
              <w:t>«Министерство финансов Удмуртской Республики»</w:t>
            </w:r>
          </w:p>
          <w:p w:rsidR="00024F1A" w:rsidRPr="00E85898" w:rsidRDefault="00024F1A" w:rsidP="00024F1A">
            <w:pPr>
              <w:spacing w:after="0"/>
              <w:jc w:val="left"/>
              <w:rPr>
                <w:b w:val="0"/>
                <w:sz w:val="24"/>
                <w:szCs w:val="24"/>
              </w:rPr>
            </w:pPr>
            <w:r w:rsidRPr="00E85898">
              <w:rPr>
                <w:b w:val="0"/>
                <w:sz w:val="24"/>
                <w:szCs w:val="24"/>
              </w:rPr>
              <w:t>1301</w:t>
            </w:r>
          </w:p>
          <w:p w:rsidR="00024F1A" w:rsidRPr="00E85898" w:rsidRDefault="00024F1A" w:rsidP="00024F1A">
            <w:pPr>
              <w:spacing w:after="0"/>
              <w:jc w:val="left"/>
              <w:rPr>
                <w:b w:val="0"/>
                <w:sz w:val="24"/>
                <w:szCs w:val="24"/>
              </w:rPr>
            </w:pPr>
            <w:r w:rsidRPr="00E85898">
              <w:rPr>
                <w:b w:val="0"/>
                <w:sz w:val="24"/>
                <w:szCs w:val="24"/>
              </w:rPr>
              <w:t>2640400300 720</w:t>
            </w:r>
          </w:p>
        </w:tc>
        <w:tc>
          <w:tcPr>
            <w:tcW w:w="2622"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 xml:space="preserve">Увеличить бюджетные </w:t>
            </w:r>
            <w:proofErr w:type="gramStart"/>
            <w:r w:rsidRPr="00E85898">
              <w:rPr>
                <w:b w:val="0"/>
                <w:sz w:val="24"/>
                <w:szCs w:val="24"/>
              </w:rPr>
              <w:t>ассигнования  на</w:t>
            </w:r>
            <w:proofErr w:type="gramEnd"/>
            <w:r w:rsidRPr="00E85898">
              <w:rPr>
                <w:b w:val="0"/>
                <w:sz w:val="24"/>
                <w:szCs w:val="24"/>
              </w:rPr>
              <w:t xml:space="preserve"> выплату процентных платежей по государственному долгу </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0,0</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sz w:val="24"/>
                <w:szCs w:val="24"/>
              </w:rPr>
            </w:pPr>
            <w:r w:rsidRPr="00E85898">
              <w:rPr>
                <w:b w:val="0"/>
                <w:sz w:val="24"/>
                <w:szCs w:val="24"/>
              </w:rPr>
              <w:t>+300 000,0</w:t>
            </w:r>
          </w:p>
        </w:tc>
        <w:tc>
          <w:tcPr>
            <w:tcW w:w="1560"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tc>
        <w:tc>
          <w:tcPr>
            <w:tcW w:w="2693"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left"/>
              <w:rPr>
                <w:szCs w:val="24"/>
              </w:rPr>
            </w:pPr>
            <w:r w:rsidRPr="00E85898">
              <w:rPr>
                <w:szCs w:val="24"/>
              </w:rPr>
              <w:t>Перераспределение бюджетных ассигнований в пределах средств, предусмотренных Министерству финансов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rPr>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tcPr>
          <w:p w:rsidR="00024F1A" w:rsidRDefault="00024F1A" w:rsidP="00024F1A">
            <w:r w:rsidRPr="003B518C">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024F1A" w:rsidRPr="001D630A" w:rsidRDefault="00024F1A" w:rsidP="00024F1A">
            <w:pPr>
              <w:spacing w:after="0"/>
              <w:jc w:val="left"/>
              <w:rPr>
                <w:b w:val="0"/>
                <w:sz w:val="24"/>
                <w:szCs w:val="24"/>
              </w:rPr>
            </w:pPr>
            <w:r w:rsidRPr="001D630A">
              <w:rPr>
                <w:b w:val="0"/>
                <w:sz w:val="24"/>
                <w:szCs w:val="24"/>
              </w:rPr>
              <w:t>Приложения 6,7,8</w:t>
            </w:r>
          </w:p>
          <w:p w:rsidR="00024F1A" w:rsidRPr="001D630A" w:rsidRDefault="00024F1A" w:rsidP="00024F1A">
            <w:pPr>
              <w:tabs>
                <w:tab w:val="right" w:pos="2604"/>
              </w:tabs>
              <w:spacing w:after="0"/>
              <w:jc w:val="left"/>
              <w:rPr>
                <w:b w:val="0"/>
                <w:sz w:val="24"/>
                <w:szCs w:val="24"/>
              </w:rPr>
            </w:pPr>
            <w:r w:rsidRPr="001D630A">
              <w:rPr>
                <w:b w:val="0"/>
                <w:sz w:val="24"/>
                <w:szCs w:val="24"/>
              </w:rPr>
              <w:t>Код главы 892</w:t>
            </w:r>
          </w:p>
          <w:p w:rsidR="00024F1A" w:rsidRPr="001D630A" w:rsidRDefault="00024F1A" w:rsidP="00024F1A">
            <w:pPr>
              <w:spacing w:after="0"/>
              <w:jc w:val="left"/>
              <w:rPr>
                <w:b w:val="0"/>
                <w:sz w:val="24"/>
                <w:szCs w:val="24"/>
              </w:rPr>
            </w:pPr>
            <w:r w:rsidRPr="001D630A">
              <w:rPr>
                <w:b w:val="0"/>
                <w:sz w:val="24"/>
                <w:szCs w:val="24"/>
              </w:rPr>
              <w:t>«Министерство финансов Удмуртской Республики»</w:t>
            </w:r>
          </w:p>
          <w:p w:rsidR="00024F1A" w:rsidRPr="001D630A" w:rsidRDefault="00024F1A" w:rsidP="00024F1A">
            <w:pPr>
              <w:spacing w:after="0"/>
              <w:jc w:val="left"/>
              <w:rPr>
                <w:b w:val="0"/>
                <w:sz w:val="24"/>
                <w:szCs w:val="24"/>
              </w:rPr>
            </w:pPr>
            <w:r w:rsidRPr="001D630A">
              <w:rPr>
                <w:b w:val="0"/>
                <w:sz w:val="24"/>
                <w:szCs w:val="24"/>
              </w:rPr>
              <w:t>0113</w:t>
            </w:r>
          </w:p>
          <w:p w:rsidR="00024F1A" w:rsidRPr="001D630A" w:rsidRDefault="00024F1A" w:rsidP="00024F1A">
            <w:pPr>
              <w:spacing w:after="0"/>
              <w:jc w:val="left"/>
              <w:rPr>
                <w:b w:val="0"/>
                <w:sz w:val="24"/>
                <w:szCs w:val="24"/>
              </w:rPr>
            </w:pPr>
            <w:r w:rsidRPr="001D630A">
              <w:rPr>
                <w:b w:val="0"/>
                <w:sz w:val="24"/>
                <w:szCs w:val="24"/>
              </w:rPr>
              <w:t>2620800360 870</w:t>
            </w:r>
          </w:p>
        </w:tc>
        <w:tc>
          <w:tcPr>
            <w:tcW w:w="2622" w:type="dxa"/>
            <w:tcBorders>
              <w:top w:val="single" w:sz="4" w:space="0" w:color="000000"/>
              <w:left w:val="single" w:sz="4" w:space="0" w:color="000000"/>
              <w:bottom w:val="single" w:sz="4" w:space="0" w:color="000000"/>
              <w:right w:val="single" w:sz="4" w:space="0" w:color="000000"/>
            </w:tcBorders>
          </w:tcPr>
          <w:p w:rsidR="00024F1A" w:rsidRPr="001D630A" w:rsidRDefault="00024F1A" w:rsidP="00024F1A">
            <w:pPr>
              <w:spacing w:after="0"/>
              <w:jc w:val="left"/>
              <w:rPr>
                <w:b w:val="0"/>
                <w:sz w:val="24"/>
                <w:szCs w:val="24"/>
              </w:rPr>
            </w:pPr>
            <w:r w:rsidRPr="001D630A">
              <w:rPr>
                <w:b w:val="0"/>
                <w:sz w:val="24"/>
                <w:szCs w:val="24"/>
              </w:rPr>
              <w:t xml:space="preserve">Изменить бюджетные ассигнования на прочие выплаты по обязательствам государства, </w:t>
            </w:r>
          </w:p>
          <w:p w:rsidR="00024F1A" w:rsidRPr="001D630A" w:rsidRDefault="00024F1A" w:rsidP="00024F1A">
            <w:pPr>
              <w:spacing w:after="0"/>
              <w:jc w:val="left"/>
              <w:rPr>
                <w:b w:val="0"/>
                <w:sz w:val="24"/>
                <w:szCs w:val="24"/>
              </w:rPr>
            </w:pPr>
            <w:r w:rsidRPr="001D630A">
              <w:rPr>
                <w:b w:val="0"/>
                <w:sz w:val="24"/>
                <w:szCs w:val="24"/>
              </w:rPr>
              <w:t>в т.ч. на увеличение бюджетных ассигнований:</w:t>
            </w:r>
          </w:p>
          <w:p w:rsidR="00024F1A" w:rsidRPr="001D630A" w:rsidRDefault="00024F1A" w:rsidP="00024F1A">
            <w:pPr>
              <w:spacing w:after="0"/>
              <w:jc w:val="left"/>
              <w:rPr>
                <w:b w:val="0"/>
                <w:sz w:val="24"/>
                <w:szCs w:val="24"/>
              </w:rPr>
            </w:pPr>
          </w:p>
          <w:p w:rsidR="00024F1A" w:rsidRPr="001D630A" w:rsidRDefault="00024F1A" w:rsidP="00024F1A">
            <w:pPr>
              <w:spacing w:after="0"/>
              <w:jc w:val="left"/>
              <w:rPr>
                <w:b w:val="0"/>
                <w:sz w:val="24"/>
                <w:szCs w:val="24"/>
              </w:rPr>
            </w:pPr>
            <w:r w:rsidRPr="001D630A">
              <w:rPr>
                <w:b w:val="0"/>
                <w:sz w:val="24"/>
                <w:szCs w:val="24"/>
              </w:rPr>
              <w:t>по национальному проекту «Образование», федеральному проекту «Современная школа» на реализацию мероприятий по содействию созданию в субъектах Российской Федерации новых мест в общеобразовательных организациях (капитальные вложения);</w:t>
            </w:r>
          </w:p>
          <w:p w:rsidR="00024F1A" w:rsidRPr="001D630A" w:rsidRDefault="00024F1A" w:rsidP="00024F1A">
            <w:pPr>
              <w:spacing w:after="0"/>
              <w:jc w:val="left"/>
              <w:rPr>
                <w:b w:val="0"/>
                <w:sz w:val="24"/>
                <w:szCs w:val="24"/>
              </w:rPr>
            </w:pPr>
          </w:p>
          <w:p w:rsidR="00024F1A" w:rsidRPr="001D630A" w:rsidRDefault="00024F1A" w:rsidP="00024F1A">
            <w:pPr>
              <w:spacing w:after="0"/>
              <w:jc w:val="left"/>
              <w:rPr>
                <w:b w:val="0"/>
                <w:sz w:val="24"/>
                <w:szCs w:val="24"/>
              </w:rPr>
            </w:pPr>
            <w:r w:rsidRPr="001D630A">
              <w:rPr>
                <w:b w:val="0"/>
                <w:sz w:val="24"/>
                <w:szCs w:val="24"/>
              </w:rPr>
              <w:t>на предоставление субсидии на техническое перевооружение системы теплоснабжения с переводом на газ в в/б 136 г. Камбарка Удмуртской Республики (ПИР);</w:t>
            </w:r>
          </w:p>
          <w:p w:rsidR="00024F1A" w:rsidRPr="001D630A" w:rsidRDefault="00024F1A" w:rsidP="00024F1A">
            <w:pPr>
              <w:spacing w:after="0"/>
              <w:jc w:val="left"/>
              <w:rPr>
                <w:b w:val="0"/>
                <w:sz w:val="24"/>
                <w:szCs w:val="24"/>
              </w:rPr>
            </w:pPr>
          </w:p>
          <w:p w:rsidR="00024F1A" w:rsidRDefault="00024F1A" w:rsidP="00024F1A">
            <w:pPr>
              <w:spacing w:after="0"/>
              <w:jc w:val="left"/>
              <w:rPr>
                <w:b w:val="0"/>
                <w:sz w:val="24"/>
                <w:szCs w:val="24"/>
              </w:rPr>
            </w:pPr>
            <w:r w:rsidRPr="001D630A">
              <w:rPr>
                <w:b w:val="0"/>
                <w:sz w:val="24"/>
                <w:szCs w:val="24"/>
              </w:rPr>
              <w:t>на телевизионную запись и трансляцию концертов и спектаклей на удмуртском языке</w:t>
            </w:r>
          </w:p>
          <w:p w:rsidR="00A84C49" w:rsidRDefault="00A84C49" w:rsidP="00024F1A">
            <w:pPr>
              <w:spacing w:after="0"/>
              <w:jc w:val="left"/>
              <w:rPr>
                <w:b w:val="0"/>
                <w:sz w:val="24"/>
                <w:szCs w:val="24"/>
              </w:rPr>
            </w:pPr>
          </w:p>
          <w:p w:rsidR="00A84C49" w:rsidRPr="001D630A" w:rsidRDefault="00A84C49" w:rsidP="00024F1A">
            <w:pPr>
              <w:spacing w:after="0"/>
              <w:jc w:val="left"/>
              <w:rPr>
                <w:b w:val="0"/>
                <w:sz w:val="24"/>
                <w:szCs w:val="24"/>
              </w:rPr>
            </w:pPr>
            <w:r w:rsidRPr="00E85898">
              <w:rPr>
                <w:b w:val="0"/>
                <w:sz w:val="24"/>
                <w:szCs w:val="24"/>
              </w:rPr>
              <w:t>на организацию и проведение международных, всероссийских и межрегиональных спортивных и физкультурных мероприятий в Удмуртской Республике</w:t>
            </w:r>
          </w:p>
        </w:tc>
        <w:tc>
          <w:tcPr>
            <w:tcW w:w="1701" w:type="dxa"/>
            <w:tcBorders>
              <w:top w:val="single" w:sz="4" w:space="0" w:color="000000"/>
              <w:left w:val="single" w:sz="4" w:space="0" w:color="000000"/>
              <w:bottom w:val="single" w:sz="4" w:space="0" w:color="000000"/>
              <w:right w:val="single" w:sz="4" w:space="0" w:color="000000"/>
            </w:tcBorders>
          </w:tcPr>
          <w:p w:rsidR="00024F1A" w:rsidRPr="001D630A" w:rsidRDefault="00024F1A" w:rsidP="00024F1A">
            <w:pPr>
              <w:spacing w:after="0"/>
              <w:rPr>
                <w:b w:val="0"/>
                <w:sz w:val="24"/>
                <w:szCs w:val="24"/>
              </w:rPr>
            </w:pPr>
            <w:r w:rsidRPr="001D630A">
              <w:rPr>
                <w:b w:val="0"/>
                <w:sz w:val="24"/>
                <w:szCs w:val="24"/>
              </w:rPr>
              <w:t>+43</w:t>
            </w:r>
            <w:r w:rsidR="0005339A">
              <w:rPr>
                <w:b w:val="0"/>
                <w:sz w:val="24"/>
                <w:szCs w:val="24"/>
              </w:rPr>
              <w:t>6 003,</w:t>
            </w:r>
            <w:r w:rsidR="00EE7B4B">
              <w:rPr>
                <w:b w:val="0"/>
                <w:sz w:val="24"/>
                <w:szCs w:val="24"/>
              </w:rPr>
              <w:t>8</w:t>
            </w:r>
          </w:p>
          <w:p w:rsidR="00024F1A" w:rsidRPr="001D630A" w:rsidRDefault="00024F1A" w:rsidP="00024F1A">
            <w:pPr>
              <w:spacing w:after="0"/>
              <w:rPr>
                <w:b w:val="0"/>
                <w:sz w:val="24"/>
                <w:szCs w:val="24"/>
              </w:rPr>
            </w:pPr>
            <w:r w:rsidRPr="001D630A">
              <w:rPr>
                <w:b w:val="0"/>
                <w:sz w:val="24"/>
                <w:szCs w:val="24"/>
              </w:rPr>
              <w:t>в т.ч.:</w:t>
            </w:r>
          </w:p>
          <w:p w:rsidR="00024F1A" w:rsidRDefault="00024F1A" w:rsidP="00024F1A">
            <w:pPr>
              <w:spacing w:after="0"/>
              <w:rPr>
                <w:b w:val="0"/>
                <w:sz w:val="24"/>
                <w:szCs w:val="24"/>
              </w:rPr>
            </w:pPr>
          </w:p>
          <w:p w:rsidR="00A84C49" w:rsidRPr="001D630A" w:rsidRDefault="00A84C49" w:rsidP="00024F1A">
            <w:pPr>
              <w:spacing w:after="0"/>
              <w:rPr>
                <w:b w:val="0"/>
                <w:sz w:val="24"/>
                <w:szCs w:val="24"/>
              </w:rPr>
            </w:pPr>
          </w:p>
          <w:p w:rsidR="00024F1A" w:rsidRPr="001D630A" w:rsidRDefault="00024F1A" w:rsidP="00024F1A">
            <w:pPr>
              <w:spacing w:after="0"/>
              <w:rPr>
                <w:b w:val="0"/>
                <w:sz w:val="24"/>
                <w:szCs w:val="24"/>
              </w:rPr>
            </w:pPr>
          </w:p>
          <w:p w:rsidR="00024F1A" w:rsidRPr="001D630A" w:rsidRDefault="00024F1A" w:rsidP="00024F1A">
            <w:pPr>
              <w:spacing w:after="0"/>
              <w:rPr>
                <w:b w:val="0"/>
                <w:sz w:val="24"/>
                <w:szCs w:val="24"/>
              </w:rPr>
            </w:pPr>
          </w:p>
          <w:p w:rsidR="00024F1A" w:rsidRPr="001D630A" w:rsidRDefault="00024F1A" w:rsidP="00024F1A">
            <w:pPr>
              <w:spacing w:after="0"/>
              <w:rPr>
                <w:b w:val="0"/>
                <w:sz w:val="24"/>
                <w:szCs w:val="24"/>
              </w:rPr>
            </w:pPr>
          </w:p>
          <w:p w:rsidR="00024F1A" w:rsidRPr="001D630A" w:rsidRDefault="00024F1A" w:rsidP="00024F1A">
            <w:pPr>
              <w:spacing w:after="0"/>
              <w:rPr>
                <w:b w:val="0"/>
                <w:sz w:val="24"/>
                <w:szCs w:val="24"/>
              </w:rPr>
            </w:pPr>
          </w:p>
          <w:p w:rsidR="00024F1A" w:rsidRPr="001D630A" w:rsidRDefault="00024F1A" w:rsidP="00024F1A">
            <w:pPr>
              <w:spacing w:after="0"/>
              <w:rPr>
                <w:b w:val="0"/>
                <w:sz w:val="24"/>
                <w:szCs w:val="24"/>
              </w:rPr>
            </w:pPr>
          </w:p>
          <w:p w:rsidR="00024F1A" w:rsidRPr="001D630A" w:rsidRDefault="00024F1A" w:rsidP="00024F1A">
            <w:pPr>
              <w:spacing w:after="0"/>
              <w:rPr>
                <w:b w:val="0"/>
                <w:sz w:val="24"/>
                <w:szCs w:val="24"/>
              </w:rPr>
            </w:pPr>
            <w:r w:rsidRPr="001D630A">
              <w:rPr>
                <w:b w:val="0"/>
                <w:sz w:val="24"/>
                <w:szCs w:val="24"/>
              </w:rPr>
              <w:t>0,0</w:t>
            </w:r>
          </w:p>
          <w:p w:rsidR="00024F1A" w:rsidRPr="001D630A" w:rsidRDefault="00024F1A" w:rsidP="00024F1A">
            <w:pPr>
              <w:spacing w:after="0"/>
              <w:rPr>
                <w:b w:val="0"/>
                <w:sz w:val="24"/>
                <w:szCs w:val="24"/>
              </w:rPr>
            </w:pPr>
          </w:p>
          <w:p w:rsidR="00024F1A" w:rsidRPr="001D630A" w:rsidRDefault="00024F1A" w:rsidP="00024F1A">
            <w:pPr>
              <w:spacing w:after="0"/>
              <w:rPr>
                <w:b w:val="0"/>
                <w:sz w:val="24"/>
                <w:szCs w:val="24"/>
              </w:rPr>
            </w:pPr>
          </w:p>
          <w:p w:rsidR="00024F1A" w:rsidRPr="001D630A" w:rsidRDefault="00024F1A" w:rsidP="00024F1A">
            <w:pPr>
              <w:spacing w:after="0"/>
              <w:rPr>
                <w:b w:val="0"/>
                <w:sz w:val="24"/>
                <w:szCs w:val="24"/>
              </w:rPr>
            </w:pPr>
          </w:p>
          <w:p w:rsidR="00024F1A" w:rsidRPr="001D630A" w:rsidRDefault="00024F1A" w:rsidP="00024F1A">
            <w:pPr>
              <w:spacing w:after="0"/>
              <w:rPr>
                <w:b w:val="0"/>
                <w:sz w:val="24"/>
                <w:szCs w:val="24"/>
              </w:rPr>
            </w:pPr>
          </w:p>
          <w:p w:rsidR="00024F1A" w:rsidRPr="001D630A" w:rsidRDefault="00024F1A" w:rsidP="00024F1A">
            <w:pPr>
              <w:spacing w:after="0"/>
              <w:rPr>
                <w:b w:val="0"/>
                <w:sz w:val="24"/>
                <w:szCs w:val="24"/>
              </w:rPr>
            </w:pPr>
          </w:p>
          <w:p w:rsidR="00024F1A" w:rsidRPr="001D630A" w:rsidRDefault="00024F1A" w:rsidP="00024F1A">
            <w:pPr>
              <w:spacing w:after="0"/>
              <w:rPr>
                <w:b w:val="0"/>
                <w:sz w:val="24"/>
                <w:szCs w:val="24"/>
              </w:rPr>
            </w:pPr>
          </w:p>
          <w:p w:rsidR="00024F1A" w:rsidRPr="001D630A" w:rsidRDefault="00024F1A" w:rsidP="00024F1A">
            <w:pPr>
              <w:spacing w:after="0"/>
              <w:rPr>
                <w:b w:val="0"/>
                <w:sz w:val="24"/>
                <w:szCs w:val="24"/>
              </w:rPr>
            </w:pPr>
          </w:p>
          <w:p w:rsidR="00024F1A" w:rsidRPr="001D630A" w:rsidRDefault="00024F1A" w:rsidP="00024F1A">
            <w:pPr>
              <w:spacing w:after="0"/>
              <w:rPr>
                <w:b w:val="0"/>
                <w:sz w:val="24"/>
                <w:szCs w:val="24"/>
              </w:rPr>
            </w:pPr>
          </w:p>
          <w:p w:rsidR="00024F1A" w:rsidRPr="001D630A" w:rsidRDefault="00024F1A" w:rsidP="00024F1A">
            <w:pPr>
              <w:spacing w:after="0"/>
              <w:rPr>
                <w:b w:val="0"/>
                <w:sz w:val="24"/>
                <w:szCs w:val="24"/>
              </w:rPr>
            </w:pPr>
          </w:p>
          <w:p w:rsidR="00024F1A" w:rsidRPr="001D630A" w:rsidRDefault="00024F1A" w:rsidP="00024F1A">
            <w:pPr>
              <w:spacing w:after="0"/>
              <w:rPr>
                <w:b w:val="0"/>
                <w:sz w:val="24"/>
                <w:szCs w:val="24"/>
              </w:rPr>
            </w:pPr>
          </w:p>
          <w:p w:rsidR="00024F1A" w:rsidRPr="001D630A" w:rsidRDefault="00024F1A" w:rsidP="00024F1A">
            <w:pPr>
              <w:spacing w:after="0"/>
              <w:rPr>
                <w:b w:val="0"/>
                <w:sz w:val="24"/>
                <w:szCs w:val="24"/>
              </w:rPr>
            </w:pPr>
          </w:p>
          <w:p w:rsidR="00024F1A" w:rsidRPr="001D630A" w:rsidRDefault="00024F1A" w:rsidP="00024F1A">
            <w:pPr>
              <w:spacing w:after="0"/>
              <w:rPr>
                <w:b w:val="0"/>
                <w:sz w:val="24"/>
                <w:szCs w:val="24"/>
              </w:rPr>
            </w:pPr>
          </w:p>
          <w:p w:rsidR="00024F1A" w:rsidRPr="001D630A" w:rsidRDefault="00024F1A" w:rsidP="00024F1A">
            <w:pPr>
              <w:spacing w:after="0"/>
              <w:rPr>
                <w:b w:val="0"/>
                <w:sz w:val="24"/>
                <w:szCs w:val="24"/>
              </w:rPr>
            </w:pPr>
          </w:p>
          <w:p w:rsidR="00024F1A" w:rsidRPr="001D630A" w:rsidRDefault="00024F1A" w:rsidP="00024F1A">
            <w:pPr>
              <w:spacing w:after="0"/>
              <w:rPr>
                <w:b w:val="0"/>
                <w:sz w:val="24"/>
                <w:szCs w:val="24"/>
              </w:rPr>
            </w:pPr>
            <w:r w:rsidRPr="001D630A">
              <w:rPr>
                <w:b w:val="0"/>
                <w:sz w:val="24"/>
                <w:szCs w:val="24"/>
              </w:rPr>
              <w:t>-3 600,0</w:t>
            </w:r>
          </w:p>
          <w:p w:rsidR="00024F1A" w:rsidRPr="001D630A" w:rsidRDefault="00024F1A" w:rsidP="00024F1A">
            <w:pPr>
              <w:spacing w:after="0"/>
              <w:rPr>
                <w:b w:val="0"/>
                <w:sz w:val="24"/>
                <w:szCs w:val="24"/>
              </w:rPr>
            </w:pPr>
          </w:p>
          <w:p w:rsidR="00024F1A" w:rsidRPr="001D630A" w:rsidRDefault="00024F1A" w:rsidP="00024F1A">
            <w:pPr>
              <w:spacing w:after="0"/>
              <w:rPr>
                <w:b w:val="0"/>
                <w:sz w:val="24"/>
                <w:szCs w:val="24"/>
              </w:rPr>
            </w:pPr>
          </w:p>
          <w:p w:rsidR="00024F1A" w:rsidRPr="001D630A" w:rsidRDefault="00024F1A" w:rsidP="00024F1A">
            <w:pPr>
              <w:spacing w:after="0"/>
              <w:rPr>
                <w:b w:val="0"/>
                <w:sz w:val="24"/>
                <w:szCs w:val="24"/>
              </w:rPr>
            </w:pPr>
          </w:p>
          <w:p w:rsidR="00024F1A" w:rsidRPr="001D630A" w:rsidRDefault="00024F1A" w:rsidP="00024F1A">
            <w:pPr>
              <w:spacing w:after="0"/>
              <w:rPr>
                <w:b w:val="0"/>
                <w:sz w:val="24"/>
                <w:szCs w:val="24"/>
              </w:rPr>
            </w:pPr>
          </w:p>
          <w:p w:rsidR="00024F1A" w:rsidRPr="001D630A" w:rsidRDefault="00024F1A" w:rsidP="00024F1A">
            <w:pPr>
              <w:spacing w:after="0"/>
              <w:rPr>
                <w:b w:val="0"/>
                <w:sz w:val="24"/>
                <w:szCs w:val="24"/>
              </w:rPr>
            </w:pPr>
          </w:p>
          <w:p w:rsidR="00024F1A" w:rsidRPr="001D630A" w:rsidRDefault="00024F1A" w:rsidP="00024F1A">
            <w:pPr>
              <w:spacing w:after="0"/>
              <w:rPr>
                <w:b w:val="0"/>
                <w:sz w:val="24"/>
                <w:szCs w:val="24"/>
              </w:rPr>
            </w:pPr>
          </w:p>
          <w:p w:rsidR="00024F1A" w:rsidRPr="001D630A" w:rsidRDefault="00024F1A" w:rsidP="00024F1A">
            <w:pPr>
              <w:spacing w:after="0"/>
              <w:rPr>
                <w:b w:val="0"/>
                <w:sz w:val="24"/>
                <w:szCs w:val="24"/>
              </w:rPr>
            </w:pPr>
          </w:p>
          <w:p w:rsidR="00024F1A" w:rsidRPr="001D630A" w:rsidRDefault="00024F1A" w:rsidP="00024F1A">
            <w:pPr>
              <w:spacing w:after="0"/>
              <w:rPr>
                <w:b w:val="0"/>
                <w:sz w:val="24"/>
                <w:szCs w:val="24"/>
              </w:rPr>
            </w:pPr>
          </w:p>
          <w:p w:rsidR="00024F1A" w:rsidRPr="001D630A" w:rsidRDefault="00024F1A" w:rsidP="00024F1A">
            <w:pPr>
              <w:spacing w:after="0"/>
              <w:rPr>
                <w:b w:val="0"/>
                <w:sz w:val="24"/>
                <w:szCs w:val="24"/>
              </w:rPr>
            </w:pPr>
          </w:p>
          <w:p w:rsidR="00024F1A" w:rsidRPr="001D630A" w:rsidRDefault="00024F1A" w:rsidP="00024F1A">
            <w:pPr>
              <w:spacing w:after="0"/>
              <w:rPr>
                <w:b w:val="0"/>
                <w:sz w:val="24"/>
                <w:szCs w:val="24"/>
              </w:rPr>
            </w:pPr>
          </w:p>
          <w:p w:rsidR="00024F1A" w:rsidRPr="001D630A" w:rsidRDefault="00024F1A" w:rsidP="00024F1A">
            <w:pPr>
              <w:spacing w:after="0"/>
              <w:rPr>
                <w:b w:val="0"/>
                <w:sz w:val="24"/>
                <w:szCs w:val="24"/>
              </w:rPr>
            </w:pPr>
            <w:r w:rsidRPr="001D630A">
              <w:rPr>
                <w:b w:val="0"/>
                <w:sz w:val="24"/>
                <w:szCs w:val="24"/>
              </w:rPr>
              <w:t>-200,0</w:t>
            </w:r>
          </w:p>
          <w:p w:rsidR="00024F1A" w:rsidRPr="001D630A" w:rsidRDefault="00024F1A" w:rsidP="00024F1A">
            <w:pPr>
              <w:spacing w:after="0"/>
              <w:rPr>
                <w:b w:val="0"/>
                <w:sz w:val="24"/>
                <w:szCs w:val="24"/>
              </w:rPr>
            </w:pPr>
          </w:p>
          <w:p w:rsidR="00024F1A" w:rsidRPr="001D630A" w:rsidRDefault="00024F1A" w:rsidP="00024F1A">
            <w:pPr>
              <w:spacing w:after="0"/>
              <w:rPr>
                <w:b w:val="0"/>
                <w:sz w:val="24"/>
                <w:szCs w:val="24"/>
              </w:rPr>
            </w:pPr>
          </w:p>
          <w:p w:rsidR="00024F1A" w:rsidRDefault="00024F1A" w:rsidP="00024F1A">
            <w:pPr>
              <w:spacing w:after="0"/>
              <w:rPr>
                <w:b w:val="0"/>
                <w:sz w:val="24"/>
                <w:szCs w:val="24"/>
              </w:rPr>
            </w:pPr>
          </w:p>
          <w:p w:rsidR="00487763" w:rsidRDefault="00487763" w:rsidP="00024F1A">
            <w:pPr>
              <w:spacing w:after="0"/>
              <w:rPr>
                <w:b w:val="0"/>
                <w:sz w:val="24"/>
                <w:szCs w:val="24"/>
              </w:rPr>
            </w:pPr>
          </w:p>
          <w:p w:rsidR="00487763" w:rsidRPr="001D630A" w:rsidRDefault="00456D80" w:rsidP="00A84C49">
            <w:pPr>
              <w:spacing w:after="0"/>
              <w:rPr>
                <w:b w:val="0"/>
                <w:sz w:val="24"/>
                <w:szCs w:val="24"/>
              </w:rPr>
            </w:pPr>
            <w:r>
              <w:rPr>
                <w:b w:val="0"/>
                <w:sz w:val="24"/>
                <w:szCs w:val="24"/>
              </w:rPr>
              <w:t>-</w:t>
            </w:r>
            <w:r w:rsidR="00487763">
              <w:rPr>
                <w:b w:val="0"/>
                <w:sz w:val="24"/>
                <w:szCs w:val="24"/>
              </w:rPr>
              <w:t>1 883,0</w:t>
            </w:r>
          </w:p>
        </w:tc>
        <w:tc>
          <w:tcPr>
            <w:tcW w:w="1701" w:type="dxa"/>
            <w:tcBorders>
              <w:top w:val="single" w:sz="4" w:space="0" w:color="000000"/>
              <w:left w:val="single" w:sz="4" w:space="0" w:color="000000"/>
              <w:bottom w:val="single" w:sz="4" w:space="0" w:color="000000"/>
              <w:right w:val="single" w:sz="4" w:space="0" w:color="000000"/>
            </w:tcBorders>
          </w:tcPr>
          <w:p w:rsidR="00024F1A" w:rsidRPr="001D630A" w:rsidRDefault="0005339A" w:rsidP="00024F1A">
            <w:pPr>
              <w:pStyle w:val="a8"/>
              <w:ind w:firstLine="0"/>
              <w:jc w:val="center"/>
              <w:rPr>
                <w:szCs w:val="24"/>
              </w:rPr>
            </w:pPr>
            <w:r>
              <w:rPr>
                <w:szCs w:val="24"/>
              </w:rPr>
              <w:t>-2 590 755,</w:t>
            </w:r>
            <w:r w:rsidR="00E10D7A">
              <w:rPr>
                <w:szCs w:val="24"/>
              </w:rPr>
              <w:t>4</w:t>
            </w:r>
          </w:p>
          <w:p w:rsidR="00024F1A" w:rsidRPr="001D630A" w:rsidRDefault="00024F1A" w:rsidP="00024F1A">
            <w:pPr>
              <w:spacing w:after="0"/>
              <w:rPr>
                <w:b w:val="0"/>
                <w:sz w:val="24"/>
                <w:szCs w:val="24"/>
              </w:rPr>
            </w:pPr>
            <w:r w:rsidRPr="001D630A">
              <w:rPr>
                <w:b w:val="0"/>
                <w:sz w:val="24"/>
                <w:szCs w:val="24"/>
              </w:rPr>
              <w:t>в т.ч.:</w:t>
            </w:r>
          </w:p>
          <w:p w:rsidR="00024F1A" w:rsidRDefault="00024F1A" w:rsidP="00024F1A">
            <w:pPr>
              <w:pStyle w:val="a8"/>
              <w:ind w:firstLine="0"/>
              <w:jc w:val="center"/>
              <w:rPr>
                <w:szCs w:val="24"/>
              </w:rPr>
            </w:pPr>
          </w:p>
          <w:p w:rsidR="00E10D7A" w:rsidRPr="001D630A" w:rsidRDefault="00E10D7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r w:rsidRPr="001D630A">
              <w:rPr>
                <w:szCs w:val="24"/>
              </w:rPr>
              <w:t>-1 075 410,6</w:t>
            </w: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r w:rsidRPr="001D630A">
              <w:rPr>
                <w:szCs w:val="24"/>
              </w:rPr>
              <w:t>0,0</w:t>
            </w: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r w:rsidRPr="001D630A">
              <w:rPr>
                <w:szCs w:val="24"/>
              </w:rPr>
              <w:t>0,0</w:t>
            </w: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p>
          <w:p w:rsidR="00024F1A" w:rsidRDefault="00024F1A" w:rsidP="00024F1A">
            <w:pPr>
              <w:pStyle w:val="a8"/>
              <w:ind w:firstLine="0"/>
              <w:jc w:val="center"/>
              <w:rPr>
                <w:szCs w:val="24"/>
              </w:rPr>
            </w:pPr>
          </w:p>
          <w:p w:rsidR="00487763" w:rsidRDefault="00487763" w:rsidP="00024F1A">
            <w:pPr>
              <w:pStyle w:val="a8"/>
              <w:ind w:firstLine="0"/>
              <w:jc w:val="center"/>
              <w:rPr>
                <w:szCs w:val="24"/>
              </w:rPr>
            </w:pPr>
          </w:p>
          <w:p w:rsidR="00487763" w:rsidRPr="001D630A" w:rsidRDefault="00487763" w:rsidP="00024F1A">
            <w:pPr>
              <w:pStyle w:val="a8"/>
              <w:ind w:firstLine="0"/>
              <w:jc w:val="center"/>
              <w:rPr>
                <w:szCs w:val="24"/>
              </w:rPr>
            </w:pPr>
            <w:r>
              <w:rPr>
                <w:szCs w:val="24"/>
              </w:rPr>
              <w:t>0,0</w:t>
            </w:r>
          </w:p>
        </w:tc>
        <w:tc>
          <w:tcPr>
            <w:tcW w:w="1560" w:type="dxa"/>
            <w:tcBorders>
              <w:top w:val="single" w:sz="4" w:space="0" w:color="000000"/>
              <w:left w:val="single" w:sz="4" w:space="0" w:color="000000"/>
              <w:bottom w:val="single" w:sz="4" w:space="0" w:color="000000"/>
              <w:right w:val="single" w:sz="4" w:space="0" w:color="000000"/>
            </w:tcBorders>
          </w:tcPr>
          <w:p w:rsidR="00024F1A" w:rsidRPr="001D630A" w:rsidRDefault="0005339A" w:rsidP="00024F1A">
            <w:pPr>
              <w:pStyle w:val="a8"/>
              <w:ind w:firstLine="0"/>
              <w:jc w:val="center"/>
              <w:rPr>
                <w:szCs w:val="24"/>
              </w:rPr>
            </w:pPr>
            <w:r>
              <w:rPr>
                <w:szCs w:val="24"/>
              </w:rPr>
              <w:t>+1 603 684,2</w:t>
            </w:r>
          </w:p>
          <w:p w:rsidR="00024F1A" w:rsidRPr="001D630A" w:rsidRDefault="00024F1A" w:rsidP="00024F1A">
            <w:pPr>
              <w:spacing w:after="0"/>
              <w:rPr>
                <w:b w:val="0"/>
                <w:sz w:val="24"/>
                <w:szCs w:val="24"/>
              </w:rPr>
            </w:pPr>
            <w:r w:rsidRPr="001D630A">
              <w:rPr>
                <w:b w:val="0"/>
                <w:sz w:val="24"/>
                <w:szCs w:val="24"/>
              </w:rPr>
              <w:t>в т.ч.:</w:t>
            </w:r>
          </w:p>
          <w:p w:rsidR="00024F1A" w:rsidRDefault="00024F1A" w:rsidP="00024F1A">
            <w:pPr>
              <w:pStyle w:val="a8"/>
              <w:ind w:firstLine="0"/>
              <w:jc w:val="center"/>
              <w:rPr>
                <w:szCs w:val="24"/>
              </w:rPr>
            </w:pPr>
          </w:p>
          <w:p w:rsidR="00E10D7A" w:rsidRPr="001D630A" w:rsidRDefault="00E10D7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r w:rsidRPr="001D630A">
              <w:rPr>
                <w:szCs w:val="24"/>
              </w:rPr>
              <w:t>0,0</w:t>
            </w: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r w:rsidRPr="001D630A">
              <w:rPr>
                <w:szCs w:val="24"/>
              </w:rPr>
              <w:t>0,0</w:t>
            </w: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p>
          <w:p w:rsidR="00024F1A" w:rsidRPr="001D630A" w:rsidRDefault="00024F1A" w:rsidP="00024F1A">
            <w:pPr>
              <w:pStyle w:val="a8"/>
              <w:ind w:firstLine="0"/>
              <w:jc w:val="center"/>
              <w:rPr>
                <w:szCs w:val="24"/>
              </w:rPr>
            </w:pPr>
            <w:r w:rsidRPr="001D630A">
              <w:rPr>
                <w:szCs w:val="24"/>
              </w:rPr>
              <w:t>0,0</w:t>
            </w:r>
          </w:p>
          <w:p w:rsidR="00024F1A" w:rsidRPr="001D630A" w:rsidRDefault="00024F1A" w:rsidP="00024F1A">
            <w:pPr>
              <w:pStyle w:val="a8"/>
              <w:ind w:firstLine="0"/>
              <w:jc w:val="center"/>
              <w:rPr>
                <w:szCs w:val="24"/>
              </w:rPr>
            </w:pPr>
          </w:p>
          <w:p w:rsidR="00024F1A" w:rsidRDefault="00024F1A" w:rsidP="00024F1A">
            <w:pPr>
              <w:pStyle w:val="a8"/>
              <w:ind w:firstLine="0"/>
              <w:jc w:val="center"/>
              <w:rPr>
                <w:szCs w:val="24"/>
              </w:rPr>
            </w:pPr>
          </w:p>
          <w:p w:rsidR="00487763" w:rsidRDefault="00487763" w:rsidP="00024F1A">
            <w:pPr>
              <w:pStyle w:val="a8"/>
              <w:ind w:firstLine="0"/>
              <w:jc w:val="center"/>
              <w:rPr>
                <w:szCs w:val="24"/>
              </w:rPr>
            </w:pPr>
          </w:p>
          <w:p w:rsidR="00487763" w:rsidRDefault="00487763" w:rsidP="00024F1A">
            <w:pPr>
              <w:pStyle w:val="a8"/>
              <w:ind w:firstLine="0"/>
              <w:jc w:val="center"/>
              <w:rPr>
                <w:szCs w:val="24"/>
              </w:rPr>
            </w:pPr>
          </w:p>
          <w:p w:rsidR="00024F1A" w:rsidRPr="001D630A" w:rsidRDefault="00487763" w:rsidP="00A84C49">
            <w:pPr>
              <w:pStyle w:val="a8"/>
              <w:ind w:firstLine="0"/>
              <w:jc w:val="center"/>
              <w:rPr>
                <w:szCs w:val="24"/>
              </w:rPr>
            </w:pPr>
            <w:r>
              <w:rPr>
                <w:szCs w:val="24"/>
              </w:rPr>
              <w:t>0,0</w:t>
            </w:r>
          </w:p>
        </w:tc>
        <w:tc>
          <w:tcPr>
            <w:tcW w:w="2693" w:type="dxa"/>
            <w:tcBorders>
              <w:top w:val="single" w:sz="4" w:space="0" w:color="000000"/>
              <w:left w:val="single" w:sz="4" w:space="0" w:color="000000"/>
              <w:bottom w:val="single" w:sz="4" w:space="0" w:color="000000"/>
              <w:right w:val="single" w:sz="4" w:space="0" w:color="000000"/>
            </w:tcBorders>
          </w:tcPr>
          <w:p w:rsidR="00024F1A" w:rsidRPr="001D630A" w:rsidRDefault="00024F1A" w:rsidP="00024F1A">
            <w:pPr>
              <w:pStyle w:val="a8"/>
              <w:ind w:firstLine="0"/>
              <w:jc w:val="left"/>
              <w:rPr>
                <w:szCs w:val="24"/>
              </w:rPr>
            </w:pPr>
            <w:r w:rsidRPr="001D630A">
              <w:rPr>
                <w:szCs w:val="24"/>
              </w:rPr>
              <w:t>Перераспределить с Министерства финансов Удмуртской Республики на Министерство строительства, жилищно-коммунального хозяйства и эне</w:t>
            </w:r>
            <w:r w:rsidR="00487763">
              <w:rPr>
                <w:szCs w:val="24"/>
              </w:rPr>
              <w:t xml:space="preserve">ргетики Удмуртской Республики, </w:t>
            </w:r>
            <w:r w:rsidRPr="001D630A">
              <w:rPr>
                <w:szCs w:val="24"/>
              </w:rPr>
              <w:t xml:space="preserve">Министерство </w:t>
            </w:r>
            <w:proofErr w:type="gramStart"/>
            <w:r w:rsidRPr="001D630A">
              <w:rPr>
                <w:szCs w:val="24"/>
              </w:rPr>
              <w:t>культуры  Удмуртской</w:t>
            </w:r>
            <w:proofErr w:type="gramEnd"/>
            <w:r w:rsidRPr="001D630A">
              <w:rPr>
                <w:szCs w:val="24"/>
              </w:rPr>
              <w:t xml:space="preserve"> Республики</w:t>
            </w:r>
            <w:r w:rsidR="00487763">
              <w:rPr>
                <w:szCs w:val="24"/>
              </w:rPr>
              <w:t xml:space="preserve">, </w:t>
            </w:r>
            <w:r w:rsidR="00487763" w:rsidRPr="00E85898">
              <w:rPr>
                <w:szCs w:val="24"/>
              </w:rPr>
              <w:t>Министерство по физической культуре, спорту и молодёжной политике Удмуртской Республики</w:t>
            </w:r>
            <w:r w:rsidR="00487763">
              <w:rPr>
                <w:szCs w:val="24"/>
              </w:rPr>
              <w:t>.</w:t>
            </w:r>
          </w:p>
          <w:p w:rsidR="00024F1A" w:rsidRPr="001D630A" w:rsidRDefault="00024F1A" w:rsidP="00024F1A">
            <w:pPr>
              <w:pStyle w:val="a8"/>
              <w:ind w:firstLine="0"/>
              <w:jc w:val="left"/>
              <w:rPr>
                <w:szCs w:val="24"/>
              </w:rPr>
            </w:pPr>
            <w:r w:rsidRPr="001D630A">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tcPr>
          <w:p w:rsidR="00024F1A" w:rsidRPr="001D630A" w:rsidRDefault="00024F1A" w:rsidP="00024F1A">
            <w:pPr>
              <w:rPr>
                <w:sz w:val="24"/>
                <w:szCs w:val="24"/>
              </w:rPr>
            </w:pPr>
            <w:r w:rsidRPr="001D630A">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tcPr>
          <w:p w:rsidR="00024F1A" w:rsidRPr="001D630A" w:rsidRDefault="00024F1A" w:rsidP="00024F1A">
            <w:pPr>
              <w:spacing w:after="0"/>
              <w:jc w:val="left"/>
              <w:rPr>
                <w:b w:val="0"/>
                <w:sz w:val="24"/>
                <w:szCs w:val="24"/>
              </w:rPr>
            </w:pPr>
            <w:r w:rsidRPr="003B518C">
              <w:rPr>
                <w:b w:val="0"/>
                <w:sz w:val="24"/>
                <w:szCs w:val="24"/>
              </w:rPr>
              <w:t>Принять</w:t>
            </w:r>
          </w:p>
        </w:tc>
      </w:tr>
      <w:tr w:rsidR="00024F1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sidRPr="00E85898">
              <w:rPr>
                <w:b w:val="0"/>
                <w:sz w:val="24"/>
                <w:szCs w:val="24"/>
              </w:rPr>
              <w:t>Приложения 6,7,8</w:t>
            </w:r>
          </w:p>
          <w:p w:rsidR="00024F1A" w:rsidRPr="00E85898" w:rsidRDefault="00024F1A" w:rsidP="00024F1A">
            <w:pPr>
              <w:tabs>
                <w:tab w:val="right" w:pos="2604"/>
              </w:tabs>
              <w:spacing w:after="0"/>
              <w:jc w:val="left"/>
              <w:rPr>
                <w:b w:val="0"/>
                <w:sz w:val="24"/>
                <w:szCs w:val="24"/>
              </w:rPr>
            </w:pPr>
            <w:r w:rsidRPr="00E85898">
              <w:rPr>
                <w:b w:val="0"/>
                <w:sz w:val="24"/>
                <w:szCs w:val="24"/>
              </w:rPr>
              <w:t>Код главы 892</w:t>
            </w:r>
          </w:p>
          <w:p w:rsidR="00024F1A" w:rsidRPr="00E85898" w:rsidRDefault="00024F1A" w:rsidP="00024F1A">
            <w:pPr>
              <w:spacing w:after="0"/>
              <w:jc w:val="left"/>
              <w:rPr>
                <w:b w:val="0"/>
                <w:sz w:val="24"/>
                <w:szCs w:val="24"/>
              </w:rPr>
            </w:pPr>
            <w:r w:rsidRPr="00E85898">
              <w:rPr>
                <w:b w:val="0"/>
                <w:sz w:val="24"/>
                <w:szCs w:val="24"/>
              </w:rPr>
              <w:t>«Министерство финансов Удмуртской Республики»</w:t>
            </w:r>
          </w:p>
          <w:p w:rsidR="00024F1A" w:rsidRPr="00E85898" w:rsidRDefault="00024F1A" w:rsidP="00024F1A">
            <w:pPr>
              <w:tabs>
                <w:tab w:val="right" w:pos="2604"/>
              </w:tabs>
              <w:spacing w:after="0"/>
              <w:jc w:val="left"/>
              <w:rPr>
                <w:b w:val="0"/>
                <w:sz w:val="24"/>
                <w:szCs w:val="24"/>
              </w:rPr>
            </w:pPr>
            <w:r w:rsidRPr="00E85898">
              <w:rPr>
                <w:b w:val="0"/>
                <w:sz w:val="24"/>
                <w:szCs w:val="24"/>
              </w:rPr>
              <w:t>1402</w:t>
            </w:r>
          </w:p>
          <w:p w:rsidR="00024F1A" w:rsidRPr="00E85898" w:rsidRDefault="00024F1A" w:rsidP="00024F1A">
            <w:pPr>
              <w:tabs>
                <w:tab w:val="right" w:pos="2604"/>
              </w:tabs>
              <w:spacing w:after="0"/>
              <w:jc w:val="left"/>
              <w:rPr>
                <w:b w:val="0"/>
                <w:sz w:val="24"/>
                <w:szCs w:val="24"/>
              </w:rPr>
            </w:pPr>
            <w:r w:rsidRPr="00E85898">
              <w:rPr>
                <w:b w:val="0"/>
                <w:sz w:val="24"/>
                <w:szCs w:val="24"/>
              </w:rPr>
              <w:t>2650304220 510</w:t>
            </w:r>
          </w:p>
        </w:tc>
        <w:tc>
          <w:tcPr>
            <w:tcW w:w="2622"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both"/>
              <w:rPr>
                <w:b w:val="0"/>
                <w:sz w:val="24"/>
                <w:szCs w:val="24"/>
              </w:rPr>
            </w:pPr>
            <w:r w:rsidRPr="00E85898">
              <w:rPr>
                <w:b w:val="0"/>
                <w:sz w:val="24"/>
                <w:szCs w:val="24"/>
              </w:rPr>
              <w:t>Увеличить бюджетные ассигнования на предоставление дотации из бюджета Удмуртской Республики бюджетам муниципальных образований в Удмуртской Республике на</w:t>
            </w:r>
            <w:r w:rsidRPr="00E85898">
              <w:rPr>
                <w:sz w:val="24"/>
                <w:szCs w:val="24"/>
              </w:rPr>
              <w:t xml:space="preserve"> </w:t>
            </w:r>
            <w:r w:rsidRPr="00E85898">
              <w:rPr>
                <w:b w:val="0"/>
                <w:sz w:val="24"/>
                <w:szCs w:val="24"/>
              </w:rPr>
              <w:t>поддержку мер по обеспечению сбалансированности бюджетов</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rPr>
                <w:b w:val="0"/>
                <w:sz w:val="24"/>
                <w:szCs w:val="24"/>
              </w:rPr>
            </w:pPr>
            <w:r w:rsidRPr="00E85898">
              <w:rPr>
                <w:b w:val="0"/>
                <w:sz w:val="24"/>
                <w:szCs w:val="24"/>
              </w:rPr>
              <w:t>+115 000</w:t>
            </w:r>
          </w:p>
        </w:tc>
        <w:tc>
          <w:tcPr>
            <w:tcW w:w="1701"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tc>
        <w:tc>
          <w:tcPr>
            <w:tcW w:w="1560"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center"/>
              <w:rPr>
                <w:szCs w:val="24"/>
              </w:rPr>
            </w:pPr>
            <w:r w:rsidRPr="00E85898">
              <w:rPr>
                <w:szCs w:val="24"/>
              </w:rPr>
              <w:t>0,0</w:t>
            </w:r>
          </w:p>
        </w:tc>
        <w:tc>
          <w:tcPr>
            <w:tcW w:w="2693"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rPr>
                <w:b w:val="0"/>
                <w:sz w:val="24"/>
                <w:szCs w:val="24"/>
              </w:rPr>
            </w:pPr>
          </w:p>
        </w:tc>
        <w:tc>
          <w:tcPr>
            <w:tcW w:w="1058" w:type="dxa"/>
            <w:tcBorders>
              <w:top w:val="single" w:sz="4" w:space="0" w:color="000000"/>
              <w:left w:val="single" w:sz="4" w:space="0" w:color="000000"/>
              <w:bottom w:val="single" w:sz="4" w:space="0" w:color="000000"/>
              <w:right w:val="single" w:sz="4" w:space="0" w:color="000000"/>
            </w:tcBorders>
          </w:tcPr>
          <w:p w:rsidR="00024F1A" w:rsidRPr="00E85898" w:rsidRDefault="00024F1A" w:rsidP="00024F1A">
            <w:pPr>
              <w:spacing w:after="0"/>
              <w:jc w:val="left"/>
              <w:rPr>
                <w:b w:val="0"/>
                <w:sz w:val="24"/>
                <w:szCs w:val="24"/>
              </w:rPr>
            </w:pPr>
            <w:r>
              <w:rPr>
                <w:b w:val="0"/>
                <w:sz w:val="24"/>
                <w:szCs w:val="24"/>
              </w:rPr>
              <w:t>Принять</w:t>
            </w:r>
          </w:p>
        </w:tc>
      </w:tr>
      <w:tr w:rsidR="00E10D7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tcPr>
          <w:p w:rsidR="00E10D7A" w:rsidRPr="00E85898" w:rsidRDefault="00E10D7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E10D7A" w:rsidRPr="00EC15BA" w:rsidRDefault="00E10D7A" w:rsidP="00DF392E">
            <w:pPr>
              <w:tabs>
                <w:tab w:val="right" w:pos="2604"/>
              </w:tabs>
              <w:spacing w:after="0"/>
              <w:jc w:val="left"/>
              <w:rPr>
                <w:b w:val="0"/>
                <w:color w:val="000000" w:themeColor="text1"/>
                <w:sz w:val="24"/>
                <w:szCs w:val="24"/>
              </w:rPr>
            </w:pPr>
            <w:r w:rsidRPr="00EC15BA">
              <w:rPr>
                <w:b w:val="0"/>
                <w:color w:val="000000" w:themeColor="text1"/>
                <w:sz w:val="24"/>
                <w:szCs w:val="24"/>
              </w:rPr>
              <w:t>Текстовая часть</w:t>
            </w:r>
          </w:p>
        </w:tc>
        <w:tc>
          <w:tcPr>
            <w:tcW w:w="2622" w:type="dxa"/>
            <w:tcBorders>
              <w:top w:val="single" w:sz="4" w:space="0" w:color="000000"/>
              <w:left w:val="single" w:sz="4" w:space="0" w:color="000000"/>
              <w:bottom w:val="single" w:sz="4" w:space="0" w:color="000000"/>
              <w:right w:val="single" w:sz="4" w:space="0" w:color="000000"/>
            </w:tcBorders>
          </w:tcPr>
          <w:p w:rsidR="00E10D7A" w:rsidRPr="00EC15BA" w:rsidRDefault="00E10D7A" w:rsidP="00DF392E">
            <w:pPr>
              <w:spacing w:after="0"/>
              <w:jc w:val="both"/>
              <w:rPr>
                <w:b w:val="0"/>
                <w:color w:val="000000" w:themeColor="text1"/>
                <w:sz w:val="24"/>
                <w:szCs w:val="24"/>
              </w:rPr>
            </w:pPr>
            <w:r w:rsidRPr="00EC15BA">
              <w:rPr>
                <w:b w:val="0"/>
                <w:color w:val="000000" w:themeColor="text1"/>
                <w:sz w:val="24"/>
                <w:szCs w:val="24"/>
              </w:rPr>
              <w:t>Увеличить бюджетные ассигнования на условно-утвержденные расходы</w:t>
            </w:r>
          </w:p>
        </w:tc>
        <w:tc>
          <w:tcPr>
            <w:tcW w:w="1701" w:type="dxa"/>
            <w:tcBorders>
              <w:top w:val="single" w:sz="4" w:space="0" w:color="000000"/>
              <w:left w:val="single" w:sz="4" w:space="0" w:color="000000"/>
              <w:bottom w:val="single" w:sz="4" w:space="0" w:color="000000"/>
              <w:right w:val="single" w:sz="4" w:space="0" w:color="000000"/>
            </w:tcBorders>
          </w:tcPr>
          <w:p w:rsidR="00E10D7A" w:rsidRPr="00EC15BA" w:rsidRDefault="00E10D7A" w:rsidP="00DF392E">
            <w:pPr>
              <w:spacing w:after="0"/>
              <w:rPr>
                <w:b w:val="0"/>
                <w:color w:val="000000" w:themeColor="text1"/>
                <w:sz w:val="24"/>
                <w:szCs w:val="24"/>
              </w:rPr>
            </w:pPr>
            <w:r w:rsidRPr="00EC15BA">
              <w:rPr>
                <w:b w:val="0"/>
                <w:color w:val="000000" w:themeColor="text1"/>
                <w:sz w:val="24"/>
                <w:szCs w:val="24"/>
              </w:rPr>
              <w:t>0,0</w:t>
            </w:r>
          </w:p>
        </w:tc>
        <w:tc>
          <w:tcPr>
            <w:tcW w:w="1701" w:type="dxa"/>
            <w:tcBorders>
              <w:top w:val="single" w:sz="4" w:space="0" w:color="000000"/>
              <w:left w:val="single" w:sz="4" w:space="0" w:color="000000"/>
              <w:bottom w:val="single" w:sz="4" w:space="0" w:color="000000"/>
              <w:right w:val="single" w:sz="4" w:space="0" w:color="000000"/>
            </w:tcBorders>
          </w:tcPr>
          <w:p w:rsidR="00E10D7A" w:rsidRPr="00EC15BA" w:rsidRDefault="00E10D7A" w:rsidP="00284F90">
            <w:pPr>
              <w:pStyle w:val="a8"/>
              <w:ind w:firstLine="0"/>
              <w:jc w:val="center"/>
              <w:rPr>
                <w:color w:val="000000" w:themeColor="text1"/>
                <w:szCs w:val="24"/>
              </w:rPr>
            </w:pPr>
            <w:r w:rsidRPr="00EC15BA">
              <w:rPr>
                <w:color w:val="000000" w:themeColor="text1"/>
                <w:szCs w:val="24"/>
              </w:rPr>
              <w:t>+</w:t>
            </w:r>
            <w:r w:rsidR="00284F90">
              <w:rPr>
                <w:color w:val="000000" w:themeColor="text1"/>
                <w:szCs w:val="24"/>
              </w:rPr>
              <w:t>571 415,0</w:t>
            </w:r>
          </w:p>
        </w:tc>
        <w:tc>
          <w:tcPr>
            <w:tcW w:w="1560" w:type="dxa"/>
            <w:tcBorders>
              <w:top w:val="single" w:sz="4" w:space="0" w:color="000000"/>
              <w:left w:val="single" w:sz="4" w:space="0" w:color="000000"/>
              <w:bottom w:val="single" w:sz="4" w:space="0" w:color="000000"/>
              <w:right w:val="single" w:sz="4" w:space="0" w:color="000000"/>
            </w:tcBorders>
          </w:tcPr>
          <w:p w:rsidR="00E10D7A" w:rsidRPr="00EC15BA" w:rsidRDefault="00E10D7A" w:rsidP="00284F90">
            <w:pPr>
              <w:pStyle w:val="a8"/>
              <w:ind w:firstLine="0"/>
              <w:jc w:val="center"/>
              <w:rPr>
                <w:color w:val="000000" w:themeColor="text1"/>
                <w:szCs w:val="24"/>
              </w:rPr>
            </w:pPr>
            <w:r w:rsidRPr="00EC15BA">
              <w:rPr>
                <w:color w:val="000000" w:themeColor="text1"/>
                <w:szCs w:val="24"/>
              </w:rPr>
              <w:t>+</w:t>
            </w:r>
            <w:r w:rsidR="00284F90">
              <w:rPr>
                <w:color w:val="000000" w:themeColor="text1"/>
                <w:szCs w:val="24"/>
              </w:rPr>
              <w:t>1 240 836,</w:t>
            </w:r>
            <w:r w:rsidRPr="00EC15BA">
              <w:rPr>
                <w:color w:val="000000" w:themeColor="text1"/>
                <w:szCs w:val="24"/>
              </w:rPr>
              <w:t>0</w:t>
            </w:r>
          </w:p>
        </w:tc>
        <w:tc>
          <w:tcPr>
            <w:tcW w:w="2693" w:type="dxa"/>
            <w:tcBorders>
              <w:top w:val="single" w:sz="4" w:space="0" w:color="000000"/>
              <w:left w:val="single" w:sz="4" w:space="0" w:color="000000"/>
              <w:bottom w:val="single" w:sz="4" w:space="0" w:color="000000"/>
              <w:right w:val="single" w:sz="4" w:space="0" w:color="000000"/>
            </w:tcBorders>
          </w:tcPr>
          <w:p w:rsidR="00E10D7A" w:rsidRPr="00EC15BA" w:rsidRDefault="00E10D7A" w:rsidP="00DF392E">
            <w:pPr>
              <w:pStyle w:val="a8"/>
              <w:ind w:firstLine="0"/>
              <w:jc w:val="left"/>
              <w:rPr>
                <w:color w:val="000000" w:themeColor="text1"/>
                <w:szCs w:val="24"/>
              </w:rPr>
            </w:pPr>
            <w:r w:rsidRPr="00EC15BA">
              <w:rPr>
                <w:color w:val="000000" w:themeColor="text1"/>
                <w:szCs w:val="24"/>
              </w:rPr>
              <w:t xml:space="preserve">За счет безвозмездных поступлений из федерального бюджета бюджету Удмуртской Республики </w:t>
            </w:r>
          </w:p>
        </w:tc>
        <w:tc>
          <w:tcPr>
            <w:tcW w:w="1417" w:type="dxa"/>
            <w:tcBorders>
              <w:top w:val="single" w:sz="4" w:space="0" w:color="000000"/>
              <w:left w:val="single" w:sz="4" w:space="0" w:color="000000"/>
              <w:bottom w:val="single" w:sz="4" w:space="0" w:color="000000"/>
              <w:right w:val="single" w:sz="4" w:space="0" w:color="000000"/>
            </w:tcBorders>
          </w:tcPr>
          <w:p w:rsidR="00E10D7A" w:rsidRPr="00EC15BA" w:rsidRDefault="00E10D7A" w:rsidP="00DF392E">
            <w:pPr>
              <w:rPr>
                <w:color w:val="000000" w:themeColor="text1"/>
                <w:sz w:val="24"/>
                <w:szCs w:val="24"/>
              </w:rPr>
            </w:pPr>
            <w:r w:rsidRPr="00EC15BA">
              <w:rPr>
                <w:b w:val="0"/>
                <w:color w:val="000000" w:themeColor="text1"/>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tcPr>
          <w:p w:rsidR="00E10D7A" w:rsidRDefault="00E10D7A" w:rsidP="00024F1A">
            <w:pPr>
              <w:spacing w:after="0"/>
              <w:jc w:val="left"/>
              <w:rPr>
                <w:b w:val="0"/>
                <w:sz w:val="24"/>
                <w:szCs w:val="24"/>
              </w:rPr>
            </w:pPr>
            <w:r>
              <w:rPr>
                <w:b w:val="0"/>
                <w:sz w:val="24"/>
                <w:szCs w:val="24"/>
              </w:rPr>
              <w:t>Принять</w:t>
            </w:r>
          </w:p>
        </w:tc>
      </w:tr>
      <w:tr w:rsidR="00E10D7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E10D7A" w:rsidRPr="00E85898" w:rsidRDefault="00E10D7A" w:rsidP="00024F1A">
            <w:pPr>
              <w:tabs>
                <w:tab w:val="center" w:pos="150"/>
              </w:tabs>
              <w:ind w:left="150"/>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E10D7A" w:rsidRPr="00E85898" w:rsidRDefault="00E10D7A" w:rsidP="00024F1A">
            <w:pPr>
              <w:spacing w:after="0"/>
              <w:jc w:val="left"/>
              <w:rPr>
                <w:sz w:val="24"/>
                <w:szCs w:val="24"/>
              </w:rPr>
            </w:pPr>
            <w:r w:rsidRPr="00E85898">
              <w:rPr>
                <w:sz w:val="24"/>
                <w:szCs w:val="24"/>
              </w:rPr>
              <w:t>Управление по обеспечению деятельности мировых судей Удмуртской Республики при Правительстве Удмуртской Республики</w:t>
            </w:r>
          </w:p>
        </w:tc>
        <w:tc>
          <w:tcPr>
            <w:tcW w:w="262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E10D7A" w:rsidRPr="00E85898" w:rsidRDefault="00E10D7A" w:rsidP="00024F1A">
            <w:pPr>
              <w:spacing w:after="0"/>
              <w:jc w:val="left"/>
              <w:rPr>
                <w:b w:val="0"/>
                <w:sz w:val="24"/>
                <w:szCs w:val="24"/>
              </w:rPr>
            </w:pPr>
            <w:r w:rsidRPr="00E85898">
              <w:rPr>
                <w:b w:val="0"/>
                <w:sz w:val="24"/>
                <w:szCs w:val="24"/>
              </w:rPr>
              <w:t>Бюджет УР</w:t>
            </w:r>
          </w:p>
          <w:p w:rsidR="00E10D7A" w:rsidRPr="00E85898" w:rsidRDefault="00E10D7A" w:rsidP="00024F1A">
            <w:pPr>
              <w:spacing w:after="0"/>
              <w:jc w:val="left"/>
              <w:rPr>
                <w:b w:val="0"/>
                <w:sz w:val="24"/>
                <w:szCs w:val="24"/>
              </w:rPr>
            </w:pPr>
            <w:r w:rsidRPr="00E85898">
              <w:rPr>
                <w:b w:val="0"/>
                <w:sz w:val="24"/>
                <w:szCs w:val="24"/>
              </w:rPr>
              <w:t>Федеральные средства</w:t>
            </w:r>
          </w:p>
          <w:p w:rsidR="00E10D7A" w:rsidRPr="00E85898" w:rsidRDefault="00E10D7A" w:rsidP="00024F1A">
            <w:pPr>
              <w:spacing w:after="0"/>
              <w:jc w:val="left"/>
              <w:rPr>
                <w:b w:val="0"/>
                <w:sz w:val="24"/>
                <w:szCs w:val="24"/>
              </w:rPr>
            </w:pPr>
            <w:r w:rsidRPr="00E85898">
              <w:rPr>
                <w:b w:val="0"/>
                <w:sz w:val="24"/>
                <w:szCs w:val="24"/>
              </w:rPr>
              <w:t>ИТОГО</w:t>
            </w:r>
          </w:p>
        </w:tc>
        <w:tc>
          <w:tcPr>
            <w:tcW w:w="170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E10D7A" w:rsidRPr="00E85898" w:rsidRDefault="00E10D7A" w:rsidP="00024F1A">
            <w:pPr>
              <w:spacing w:after="0"/>
              <w:rPr>
                <w:b w:val="0"/>
                <w:sz w:val="24"/>
                <w:szCs w:val="24"/>
              </w:rPr>
            </w:pPr>
            <w:r w:rsidRPr="00E85898">
              <w:rPr>
                <w:b w:val="0"/>
                <w:sz w:val="24"/>
                <w:szCs w:val="24"/>
              </w:rPr>
              <w:t>+87,6</w:t>
            </w:r>
          </w:p>
          <w:p w:rsidR="00E10D7A" w:rsidRPr="00E85898" w:rsidRDefault="00E10D7A" w:rsidP="00024F1A">
            <w:pPr>
              <w:spacing w:after="0"/>
              <w:rPr>
                <w:b w:val="0"/>
                <w:sz w:val="24"/>
                <w:szCs w:val="24"/>
              </w:rPr>
            </w:pPr>
            <w:r w:rsidRPr="00E85898">
              <w:rPr>
                <w:b w:val="0"/>
                <w:sz w:val="24"/>
                <w:szCs w:val="24"/>
              </w:rPr>
              <w:t>+55 154,7</w:t>
            </w:r>
          </w:p>
          <w:p w:rsidR="00E10D7A" w:rsidRPr="00E85898" w:rsidRDefault="00E10D7A" w:rsidP="00024F1A">
            <w:pPr>
              <w:spacing w:after="0"/>
              <w:rPr>
                <w:b w:val="0"/>
                <w:sz w:val="24"/>
                <w:szCs w:val="24"/>
              </w:rPr>
            </w:pPr>
            <w:r w:rsidRPr="00E85898">
              <w:rPr>
                <w:b w:val="0"/>
                <w:sz w:val="24"/>
                <w:szCs w:val="24"/>
              </w:rPr>
              <w:t>+55 242,3</w:t>
            </w:r>
          </w:p>
        </w:tc>
        <w:tc>
          <w:tcPr>
            <w:tcW w:w="170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E10D7A" w:rsidRPr="00E85898" w:rsidRDefault="00E10D7A" w:rsidP="00024F1A">
            <w:pPr>
              <w:spacing w:after="0"/>
              <w:rPr>
                <w:b w:val="0"/>
                <w:sz w:val="24"/>
                <w:szCs w:val="24"/>
              </w:rPr>
            </w:pPr>
            <w:r w:rsidRPr="00E85898">
              <w:rPr>
                <w:b w:val="0"/>
                <w:sz w:val="24"/>
                <w:szCs w:val="24"/>
              </w:rPr>
              <w:t>+15,9</w:t>
            </w:r>
          </w:p>
          <w:p w:rsidR="00E10D7A" w:rsidRPr="00E85898" w:rsidRDefault="00E10D7A" w:rsidP="00024F1A">
            <w:pPr>
              <w:spacing w:after="0"/>
              <w:rPr>
                <w:b w:val="0"/>
                <w:sz w:val="24"/>
                <w:szCs w:val="24"/>
              </w:rPr>
            </w:pPr>
            <w:r w:rsidRPr="00E85898">
              <w:rPr>
                <w:b w:val="0"/>
                <w:sz w:val="24"/>
                <w:szCs w:val="24"/>
              </w:rPr>
              <w:t>+10 628,4</w:t>
            </w:r>
          </w:p>
          <w:p w:rsidR="00E10D7A" w:rsidRPr="00E85898" w:rsidRDefault="00E10D7A" w:rsidP="00024F1A">
            <w:pPr>
              <w:spacing w:after="0"/>
              <w:rPr>
                <w:b w:val="0"/>
                <w:sz w:val="24"/>
                <w:szCs w:val="24"/>
              </w:rPr>
            </w:pPr>
            <w:r w:rsidRPr="00E85898">
              <w:rPr>
                <w:b w:val="0"/>
                <w:sz w:val="24"/>
                <w:szCs w:val="24"/>
              </w:rPr>
              <w:t>+10 644,3</w:t>
            </w:r>
          </w:p>
        </w:tc>
        <w:tc>
          <w:tcPr>
            <w:tcW w:w="156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E10D7A" w:rsidRPr="00E85898" w:rsidRDefault="00E10D7A" w:rsidP="00024F1A">
            <w:pPr>
              <w:spacing w:after="0"/>
              <w:rPr>
                <w:b w:val="0"/>
                <w:sz w:val="24"/>
                <w:szCs w:val="24"/>
              </w:rPr>
            </w:pPr>
            <w:r w:rsidRPr="00E85898">
              <w:rPr>
                <w:b w:val="0"/>
                <w:sz w:val="24"/>
                <w:szCs w:val="24"/>
              </w:rPr>
              <w:t>+328,7</w:t>
            </w:r>
          </w:p>
          <w:p w:rsidR="00E10D7A" w:rsidRPr="00E85898" w:rsidRDefault="00E10D7A" w:rsidP="00024F1A">
            <w:pPr>
              <w:spacing w:after="0"/>
              <w:rPr>
                <w:b w:val="0"/>
                <w:sz w:val="24"/>
                <w:szCs w:val="24"/>
              </w:rPr>
            </w:pPr>
            <w:r w:rsidRPr="00E85898">
              <w:rPr>
                <w:b w:val="0"/>
                <w:sz w:val="24"/>
                <w:szCs w:val="24"/>
              </w:rPr>
              <w:t>+10 628,4</w:t>
            </w:r>
          </w:p>
          <w:p w:rsidR="00E10D7A" w:rsidRPr="00E85898" w:rsidRDefault="00E10D7A" w:rsidP="00024F1A">
            <w:pPr>
              <w:spacing w:after="0"/>
              <w:rPr>
                <w:b w:val="0"/>
                <w:sz w:val="24"/>
                <w:szCs w:val="24"/>
              </w:rPr>
            </w:pPr>
            <w:r w:rsidRPr="00E85898">
              <w:rPr>
                <w:b w:val="0"/>
                <w:sz w:val="24"/>
                <w:szCs w:val="24"/>
              </w:rPr>
              <w:t>+10 957,1</w:t>
            </w:r>
          </w:p>
        </w:tc>
        <w:tc>
          <w:tcPr>
            <w:tcW w:w="269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E10D7A" w:rsidRPr="00E85898" w:rsidRDefault="00E10D7A" w:rsidP="00024F1A">
            <w:pPr>
              <w:spacing w:after="0"/>
              <w:jc w:val="left"/>
              <w:rPr>
                <w:b w:val="0"/>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E10D7A" w:rsidRPr="00E85898" w:rsidRDefault="00E10D7A" w:rsidP="00024F1A">
            <w:pPr>
              <w:rPr>
                <w:sz w:val="24"/>
                <w:szCs w:val="24"/>
              </w:rPr>
            </w:pPr>
          </w:p>
        </w:tc>
        <w:tc>
          <w:tcPr>
            <w:tcW w:w="105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E10D7A" w:rsidRPr="00E85898" w:rsidRDefault="00E10D7A" w:rsidP="00024F1A">
            <w:pPr>
              <w:spacing w:after="0"/>
              <w:jc w:val="left"/>
              <w:rPr>
                <w:b w:val="0"/>
                <w:sz w:val="24"/>
                <w:szCs w:val="24"/>
              </w:rPr>
            </w:pPr>
          </w:p>
        </w:tc>
      </w:tr>
      <w:tr w:rsidR="00E10D7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tcPr>
          <w:p w:rsidR="00E10D7A" w:rsidRPr="00E85898" w:rsidRDefault="00E10D7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rsidR="00E10D7A" w:rsidRPr="00E85898" w:rsidRDefault="00E10D7A" w:rsidP="00024F1A">
            <w:pPr>
              <w:tabs>
                <w:tab w:val="right" w:pos="2604"/>
              </w:tabs>
              <w:spacing w:after="0"/>
              <w:jc w:val="left"/>
              <w:rPr>
                <w:b w:val="0"/>
                <w:sz w:val="24"/>
                <w:szCs w:val="24"/>
              </w:rPr>
            </w:pPr>
            <w:r w:rsidRPr="00E85898">
              <w:rPr>
                <w:b w:val="0"/>
                <w:sz w:val="24"/>
                <w:szCs w:val="24"/>
              </w:rPr>
              <w:t xml:space="preserve">Приложения 6,7,8  </w:t>
            </w:r>
          </w:p>
          <w:p w:rsidR="00E10D7A" w:rsidRPr="00E85898" w:rsidRDefault="00E10D7A" w:rsidP="00024F1A">
            <w:pPr>
              <w:tabs>
                <w:tab w:val="right" w:pos="2604"/>
              </w:tabs>
              <w:spacing w:after="0"/>
              <w:jc w:val="left"/>
              <w:rPr>
                <w:b w:val="0"/>
                <w:sz w:val="24"/>
                <w:szCs w:val="24"/>
              </w:rPr>
            </w:pPr>
            <w:r w:rsidRPr="00E85898">
              <w:rPr>
                <w:b w:val="0"/>
                <w:sz w:val="24"/>
                <w:szCs w:val="24"/>
              </w:rPr>
              <w:t>Код главы 897</w:t>
            </w:r>
          </w:p>
          <w:p w:rsidR="00E10D7A" w:rsidRPr="00E85898" w:rsidRDefault="00E10D7A" w:rsidP="00024F1A">
            <w:pPr>
              <w:tabs>
                <w:tab w:val="right" w:pos="2604"/>
              </w:tabs>
              <w:spacing w:after="0"/>
              <w:jc w:val="left"/>
              <w:rPr>
                <w:b w:val="0"/>
                <w:sz w:val="24"/>
                <w:szCs w:val="24"/>
              </w:rPr>
            </w:pPr>
            <w:r w:rsidRPr="00E85898">
              <w:rPr>
                <w:b w:val="0"/>
                <w:sz w:val="24"/>
                <w:szCs w:val="24"/>
              </w:rPr>
              <w:t>«Управление по обеспечению деятельности мировых судей Удмуртской Республики при Правительстве Удмуртской Республики»</w:t>
            </w:r>
          </w:p>
          <w:p w:rsidR="00E10D7A" w:rsidRPr="00E85898" w:rsidRDefault="00E10D7A" w:rsidP="00024F1A">
            <w:pPr>
              <w:tabs>
                <w:tab w:val="right" w:pos="2604"/>
              </w:tabs>
              <w:spacing w:after="0"/>
              <w:jc w:val="left"/>
              <w:rPr>
                <w:b w:val="0"/>
                <w:sz w:val="24"/>
                <w:szCs w:val="24"/>
              </w:rPr>
            </w:pPr>
            <w:r w:rsidRPr="00E85898">
              <w:rPr>
                <w:b w:val="0"/>
                <w:sz w:val="24"/>
                <w:szCs w:val="24"/>
              </w:rPr>
              <w:t xml:space="preserve">0410 </w:t>
            </w:r>
          </w:p>
          <w:p w:rsidR="00E10D7A" w:rsidRPr="00E85898" w:rsidRDefault="00E10D7A" w:rsidP="00024F1A">
            <w:pPr>
              <w:tabs>
                <w:tab w:val="right" w:pos="2604"/>
              </w:tabs>
              <w:spacing w:after="0"/>
              <w:jc w:val="left"/>
              <w:rPr>
                <w:b w:val="0"/>
                <w:sz w:val="24"/>
                <w:szCs w:val="24"/>
              </w:rPr>
            </w:pPr>
            <w:r w:rsidRPr="00E85898">
              <w:rPr>
                <w:b w:val="0"/>
                <w:sz w:val="24"/>
                <w:szCs w:val="24"/>
              </w:rPr>
              <w:t>234D255890 240</w:t>
            </w:r>
          </w:p>
        </w:tc>
        <w:tc>
          <w:tcPr>
            <w:tcW w:w="2622" w:type="dxa"/>
            <w:tcBorders>
              <w:top w:val="single" w:sz="4" w:space="0" w:color="000000"/>
              <w:left w:val="single" w:sz="4" w:space="0" w:color="000000"/>
              <w:bottom w:val="single" w:sz="4" w:space="0" w:color="000000"/>
              <w:right w:val="single" w:sz="4" w:space="0" w:color="000000"/>
            </w:tcBorders>
          </w:tcPr>
          <w:p w:rsidR="00E10D7A" w:rsidRPr="00E85898" w:rsidRDefault="00E10D7A" w:rsidP="00024F1A">
            <w:pPr>
              <w:spacing w:after="0"/>
              <w:jc w:val="both"/>
              <w:rPr>
                <w:b w:val="0"/>
                <w:sz w:val="24"/>
                <w:szCs w:val="24"/>
              </w:rPr>
            </w:pPr>
            <w:r w:rsidRPr="00E85898">
              <w:rPr>
                <w:b w:val="0"/>
                <w:sz w:val="24"/>
                <w:szCs w:val="24"/>
              </w:rPr>
              <w:t>Увеличить бюджетные ассигнования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024F1A">
            <w:pPr>
              <w:spacing w:after="0"/>
              <w:rPr>
                <w:b w:val="0"/>
                <w:sz w:val="24"/>
                <w:szCs w:val="24"/>
              </w:rPr>
            </w:pPr>
            <w:r w:rsidRPr="00E85898">
              <w:rPr>
                <w:b w:val="0"/>
                <w:sz w:val="24"/>
                <w:szCs w:val="24"/>
              </w:rPr>
              <w:t>+55 242,3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024F1A">
            <w:pPr>
              <w:pStyle w:val="a8"/>
              <w:ind w:firstLine="0"/>
              <w:jc w:val="center"/>
              <w:rPr>
                <w:szCs w:val="24"/>
              </w:rPr>
            </w:pPr>
            <w:r w:rsidRPr="00E85898">
              <w:rPr>
                <w:szCs w:val="24"/>
              </w:rPr>
              <w:t>+10 644,3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024F1A">
            <w:pPr>
              <w:pStyle w:val="a8"/>
              <w:ind w:firstLine="0"/>
              <w:jc w:val="center"/>
              <w:rPr>
                <w:szCs w:val="24"/>
              </w:rPr>
            </w:pPr>
            <w:r w:rsidRPr="00E85898">
              <w:rPr>
                <w:szCs w:val="24"/>
              </w:rPr>
              <w:t>+10 957,1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024F1A">
            <w:pPr>
              <w:pStyle w:val="a8"/>
              <w:ind w:firstLine="0"/>
              <w:jc w:val="left"/>
              <w:rPr>
                <w:szCs w:val="24"/>
              </w:rPr>
            </w:pPr>
            <w:r w:rsidRPr="00E85898">
              <w:rPr>
                <w:szCs w:val="24"/>
              </w:rPr>
              <w:t>За счет безвозмездных поступлений из федерального бюджета бюджету Удмуртской Республики</w:t>
            </w:r>
          </w:p>
        </w:tc>
        <w:tc>
          <w:tcPr>
            <w:tcW w:w="1417" w:type="dxa"/>
            <w:tcBorders>
              <w:top w:val="single" w:sz="4" w:space="0" w:color="000000"/>
              <w:left w:val="single" w:sz="4" w:space="0" w:color="000000"/>
              <w:bottom w:val="single" w:sz="4" w:space="0" w:color="000000"/>
              <w:right w:val="single" w:sz="4" w:space="0" w:color="000000"/>
            </w:tcBorders>
          </w:tcPr>
          <w:p w:rsidR="00E10D7A" w:rsidRPr="00E85898" w:rsidRDefault="00E10D7A" w:rsidP="00024F1A">
            <w:pPr>
              <w:spacing w:after="0"/>
              <w:rPr>
                <w:b w:val="0"/>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tcPr>
          <w:p w:rsidR="00E10D7A" w:rsidRPr="00E85898" w:rsidRDefault="00E10D7A" w:rsidP="00024F1A">
            <w:pPr>
              <w:spacing w:after="0"/>
              <w:jc w:val="left"/>
              <w:rPr>
                <w:b w:val="0"/>
                <w:sz w:val="24"/>
                <w:szCs w:val="24"/>
              </w:rPr>
            </w:pPr>
            <w:r>
              <w:rPr>
                <w:b w:val="0"/>
                <w:sz w:val="24"/>
                <w:szCs w:val="24"/>
              </w:rPr>
              <w:t>Принять</w:t>
            </w:r>
          </w:p>
        </w:tc>
      </w:tr>
      <w:tr w:rsidR="00E10D7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DA70A3">
            <w:pPr>
              <w:tabs>
                <w:tab w:val="center" w:pos="150"/>
              </w:tabs>
              <w:ind w:left="150"/>
              <w:jc w:val="both"/>
              <w:rPr>
                <w:b w:val="0"/>
                <w:sz w:val="24"/>
                <w:szCs w:val="24"/>
              </w:rPr>
            </w:pPr>
            <w:bookmarkStart w:id="0" w:name="_GoBack"/>
            <w:bookmarkEnd w:id="0"/>
          </w:p>
        </w:tc>
        <w:tc>
          <w:tcPr>
            <w:tcW w:w="24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024F1A">
            <w:pPr>
              <w:spacing w:after="0"/>
              <w:jc w:val="left"/>
              <w:rPr>
                <w:sz w:val="24"/>
                <w:szCs w:val="24"/>
              </w:rPr>
            </w:pPr>
            <w:r w:rsidRPr="00E85898">
              <w:rPr>
                <w:sz w:val="24"/>
                <w:szCs w:val="24"/>
              </w:rPr>
              <w:t>ИТОГО увеличение расходов</w:t>
            </w:r>
          </w:p>
        </w:tc>
        <w:tc>
          <w:tcPr>
            <w:tcW w:w="26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024F1A">
            <w:pPr>
              <w:spacing w:after="0"/>
              <w:jc w:val="left"/>
              <w:rPr>
                <w:b w:val="0"/>
                <w:sz w:val="24"/>
                <w:szCs w:val="24"/>
              </w:rPr>
            </w:pPr>
            <w:r w:rsidRPr="00E85898">
              <w:rPr>
                <w:b w:val="0"/>
                <w:sz w:val="24"/>
                <w:szCs w:val="24"/>
              </w:rPr>
              <w:t>Бюджет УР</w:t>
            </w:r>
          </w:p>
          <w:p w:rsidR="00E10D7A" w:rsidRPr="00E85898" w:rsidRDefault="00E10D7A" w:rsidP="00024F1A">
            <w:pPr>
              <w:spacing w:after="0"/>
              <w:jc w:val="left"/>
              <w:rPr>
                <w:b w:val="0"/>
                <w:sz w:val="24"/>
                <w:szCs w:val="24"/>
              </w:rPr>
            </w:pPr>
            <w:r w:rsidRPr="00E85898">
              <w:rPr>
                <w:b w:val="0"/>
                <w:sz w:val="24"/>
                <w:szCs w:val="24"/>
              </w:rPr>
              <w:t>Федеральные средства</w:t>
            </w:r>
          </w:p>
          <w:p w:rsidR="00E10D7A" w:rsidRPr="00E85898" w:rsidRDefault="00E10D7A" w:rsidP="00024F1A">
            <w:pPr>
              <w:spacing w:after="0"/>
              <w:jc w:val="left"/>
              <w:rPr>
                <w:b w:val="0"/>
                <w:sz w:val="24"/>
                <w:szCs w:val="24"/>
              </w:rPr>
            </w:pPr>
            <w:r w:rsidRPr="00E85898">
              <w:rPr>
                <w:b w:val="0"/>
                <w:sz w:val="24"/>
                <w:szCs w:val="24"/>
              </w:rPr>
              <w:t>ИТОГО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024F1A">
            <w:pPr>
              <w:spacing w:after="0"/>
              <w:rPr>
                <w:b w:val="0"/>
                <w:sz w:val="24"/>
                <w:szCs w:val="24"/>
              </w:rPr>
            </w:pPr>
            <w:r w:rsidRPr="00E85898">
              <w:rPr>
                <w:b w:val="0"/>
                <w:sz w:val="24"/>
                <w:szCs w:val="24"/>
              </w:rPr>
              <w:t>+4 736 164,</w:t>
            </w:r>
            <w:r>
              <w:rPr>
                <w:b w:val="0"/>
                <w:sz w:val="24"/>
                <w:szCs w:val="24"/>
              </w:rPr>
              <w:t>5</w:t>
            </w:r>
          </w:p>
          <w:p w:rsidR="00E10D7A" w:rsidRPr="00E85898" w:rsidRDefault="00E10D7A" w:rsidP="00024F1A">
            <w:pPr>
              <w:spacing w:after="0"/>
              <w:rPr>
                <w:b w:val="0"/>
                <w:sz w:val="24"/>
                <w:szCs w:val="24"/>
              </w:rPr>
            </w:pPr>
            <w:r w:rsidRPr="00E85898">
              <w:rPr>
                <w:b w:val="0"/>
                <w:sz w:val="24"/>
                <w:szCs w:val="24"/>
              </w:rPr>
              <w:t>+5 669 222,9</w:t>
            </w:r>
          </w:p>
          <w:p w:rsidR="00E10D7A" w:rsidRPr="00E85898" w:rsidRDefault="00E10D7A" w:rsidP="009B2A0F">
            <w:pPr>
              <w:spacing w:after="0"/>
              <w:rPr>
                <w:b w:val="0"/>
                <w:sz w:val="24"/>
                <w:szCs w:val="24"/>
              </w:rPr>
            </w:pPr>
            <w:r w:rsidRPr="00E85898">
              <w:rPr>
                <w:b w:val="0"/>
                <w:sz w:val="24"/>
                <w:szCs w:val="24"/>
              </w:rPr>
              <w:t>+10 405 387,4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024F1A">
            <w:pPr>
              <w:pStyle w:val="a8"/>
              <w:ind w:firstLine="0"/>
              <w:jc w:val="center"/>
              <w:rPr>
                <w:szCs w:val="24"/>
              </w:rPr>
            </w:pPr>
            <w:r w:rsidRPr="00E85898">
              <w:rPr>
                <w:szCs w:val="24"/>
              </w:rPr>
              <w:t>+635</w:t>
            </w:r>
            <w:r>
              <w:rPr>
                <w:szCs w:val="24"/>
              </w:rPr>
              <w:t> 393,9</w:t>
            </w:r>
          </w:p>
          <w:p w:rsidR="00E10D7A" w:rsidRPr="00E85898" w:rsidRDefault="00E10D7A" w:rsidP="00024F1A">
            <w:pPr>
              <w:pStyle w:val="a8"/>
              <w:ind w:firstLine="0"/>
              <w:jc w:val="center"/>
              <w:rPr>
                <w:szCs w:val="24"/>
              </w:rPr>
            </w:pPr>
            <w:r w:rsidRPr="00E85898">
              <w:rPr>
                <w:szCs w:val="24"/>
              </w:rPr>
              <w:t>+6 378 517,7</w:t>
            </w:r>
          </w:p>
          <w:p w:rsidR="00E10D7A" w:rsidRPr="00E85898" w:rsidRDefault="00E10D7A" w:rsidP="00920657">
            <w:pPr>
              <w:pStyle w:val="a8"/>
              <w:ind w:firstLine="0"/>
              <w:jc w:val="center"/>
              <w:rPr>
                <w:szCs w:val="24"/>
              </w:rPr>
            </w:pPr>
            <w:r w:rsidRPr="00E85898">
              <w:rPr>
                <w:szCs w:val="24"/>
              </w:rPr>
              <w:t>+7 013 911,6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024F1A">
            <w:pPr>
              <w:pStyle w:val="a8"/>
              <w:ind w:firstLine="0"/>
              <w:jc w:val="center"/>
              <w:rPr>
                <w:szCs w:val="24"/>
              </w:rPr>
            </w:pPr>
            <w:r w:rsidRPr="00E85898">
              <w:rPr>
                <w:szCs w:val="24"/>
              </w:rPr>
              <w:t>+3 699 693,</w:t>
            </w:r>
            <w:r>
              <w:rPr>
                <w:szCs w:val="24"/>
              </w:rPr>
              <w:t>6</w:t>
            </w:r>
          </w:p>
          <w:p w:rsidR="00E10D7A" w:rsidRPr="00E85898" w:rsidRDefault="00E10D7A" w:rsidP="00024F1A">
            <w:pPr>
              <w:pStyle w:val="a8"/>
              <w:ind w:firstLine="0"/>
              <w:jc w:val="center"/>
              <w:rPr>
                <w:szCs w:val="24"/>
              </w:rPr>
            </w:pPr>
            <w:r w:rsidRPr="00E85898">
              <w:rPr>
                <w:szCs w:val="24"/>
              </w:rPr>
              <w:t>+5 176 816,5</w:t>
            </w:r>
          </w:p>
          <w:p w:rsidR="00E10D7A" w:rsidRPr="00E85898" w:rsidRDefault="00E10D7A" w:rsidP="00487763">
            <w:pPr>
              <w:pStyle w:val="a8"/>
              <w:ind w:firstLine="0"/>
              <w:jc w:val="center"/>
              <w:rPr>
                <w:szCs w:val="24"/>
              </w:rPr>
            </w:pPr>
            <w:r>
              <w:rPr>
                <w:szCs w:val="24"/>
              </w:rPr>
              <w:t>+8 876 510,1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024F1A">
            <w:pPr>
              <w:pStyle w:val="a8"/>
              <w:ind w:firstLine="0"/>
              <w:jc w:val="left"/>
              <w:rPr>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024F1A">
            <w:pPr>
              <w:rPr>
                <w:b w:val="0"/>
                <w:sz w:val="24"/>
                <w:szCs w:val="24"/>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024F1A">
            <w:pPr>
              <w:jc w:val="left"/>
              <w:rPr>
                <w:b w:val="0"/>
                <w:sz w:val="24"/>
                <w:szCs w:val="24"/>
              </w:rPr>
            </w:pPr>
          </w:p>
        </w:tc>
      </w:tr>
      <w:tr w:rsidR="00E10D7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024F1A">
            <w:pPr>
              <w:spacing w:after="0"/>
              <w:jc w:val="left"/>
              <w:rPr>
                <w:b w:val="0"/>
                <w:sz w:val="24"/>
                <w:szCs w:val="24"/>
              </w:rPr>
            </w:pPr>
            <w:r w:rsidRPr="00E85898">
              <w:rPr>
                <w:b w:val="0"/>
                <w:sz w:val="24"/>
                <w:szCs w:val="24"/>
              </w:rPr>
              <w:t>Приложение 9</w:t>
            </w:r>
          </w:p>
          <w:p w:rsidR="00E10D7A" w:rsidRPr="00E85898" w:rsidRDefault="00E10D7A" w:rsidP="00024F1A">
            <w:pPr>
              <w:spacing w:after="0"/>
              <w:jc w:val="left"/>
              <w:rPr>
                <w:b w:val="0"/>
                <w:sz w:val="24"/>
                <w:szCs w:val="24"/>
              </w:rPr>
            </w:pPr>
            <w:r w:rsidRPr="00E85898">
              <w:rPr>
                <w:b w:val="0"/>
                <w:sz w:val="24"/>
                <w:szCs w:val="24"/>
              </w:rPr>
              <w:t xml:space="preserve">Распределение бюджетных ассигнований, </w:t>
            </w:r>
          </w:p>
          <w:p w:rsidR="00E10D7A" w:rsidRPr="00E85898" w:rsidRDefault="00E10D7A" w:rsidP="00024F1A">
            <w:pPr>
              <w:spacing w:after="0"/>
              <w:jc w:val="left"/>
              <w:rPr>
                <w:b w:val="0"/>
                <w:sz w:val="24"/>
                <w:szCs w:val="24"/>
              </w:rPr>
            </w:pPr>
            <w:r w:rsidRPr="00E85898">
              <w:rPr>
                <w:b w:val="0"/>
                <w:sz w:val="24"/>
                <w:szCs w:val="24"/>
              </w:rPr>
              <w:t>направляемых на исполнение публичных нормативных обязательств Удмуртской Республики</w:t>
            </w:r>
          </w:p>
        </w:tc>
        <w:tc>
          <w:tcPr>
            <w:tcW w:w="26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024F1A">
            <w:pPr>
              <w:spacing w:after="0"/>
              <w:jc w:val="left"/>
              <w:rPr>
                <w:b w:val="0"/>
                <w:sz w:val="24"/>
                <w:szCs w:val="24"/>
              </w:rPr>
            </w:pPr>
            <w:r w:rsidRPr="00E85898">
              <w:rPr>
                <w:b w:val="0"/>
                <w:sz w:val="24"/>
                <w:szCs w:val="24"/>
              </w:rPr>
              <w:t>Изложить в новой редакции</w:t>
            </w:r>
          </w:p>
          <w:p w:rsidR="00E10D7A" w:rsidRPr="00E85898" w:rsidRDefault="00E10D7A" w:rsidP="00024F1A">
            <w:pPr>
              <w:spacing w:after="0"/>
              <w:jc w:val="both"/>
              <w:rPr>
                <w:b w:val="0"/>
                <w:sz w:val="24"/>
                <w:szCs w:val="24"/>
              </w:rPr>
            </w:pPr>
            <w:r w:rsidRPr="00E85898">
              <w:rPr>
                <w:b w:val="0"/>
                <w:sz w:val="24"/>
                <w:szCs w:val="24"/>
              </w:rPr>
              <w:t>(Приложение 3 к таблице)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024F1A">
            <w:pPr>
              <w:spacing w:after="0"/>
              <w:rPr>
                <w:b w:val="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024F1A">
            <w:pPr>
              <w:pStyle w:val="a8"/>
              <w:ind w:firstLine="0"/>
              <w:jc w:val="center"/>
              <w:rPr>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024F1A">
            <w:pPr>
              <w:pStyle w:val="a8"/>
              <w:ind w:firstLine="0"/>
              <w:jc w:val="center"/>
              <w:rPr>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024F1A">
            <w:pPr>
              <w:pStyle w:val="a8"/>
              <w:ind w:firstLine="0"/>
              <w:jc w:val="left"/>
              <w:rPr>
                <w:szCs w:val="24"/>
              </w:rPr>
            </w:pPr>
            <w:r w:rsidRPr="00E85898">
              <w:rPr>
                <w:szCs w:val="24"/>
              </w:rPr>
              <w:t xml:space="preserve">За счет безвозмездных поступлений из федерального бюджета бюджету Удмуртской Республики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024F1A">
            <w:pPr>
              <w:rPr>
                <w:b w:val="0"/>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024F1A">
            <w:pPr>
              <w:jc w:val="left"/>
              <w:rPr>
                <w:b w:val="0"/>
                <w:sz w:val="24"/>
                <w:szCs w:val="24"/>
              </w:rPr>
            </w:pPr>
            <w:r>
              <w:rPr>
                <w:b w:val="0"/>
                <w:sz w:val="24"/>
                <w:szCs w:val="24"/>
              </w:rPr>
              <w:t>Принять</w:t>
            </w:r>
          </w:p>
        </w:tc>
      </w:tr>
      <w:tr w:rsidR="00E10D7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024F1A">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024F1A">
            <w:pPr>
              <w:spacing w:after="0"/>
              <w:jc w:val="left"/>
              <w:rPr>
                <w:b w:val="0"/>
                <w:sz w:val="24"/>
                <w:szCs w:val="24"/>
              </w:rPr>
            </w:pPr>
            <w:r w:rsidRPr="00E85898">
              <w:rPr>
                <w:b w:val="0"/>
                <w:sz w:val="24"/>
                <w:szCs w:val="24"/>
              </w:rPr>
              <w:t>Приложение 10</w:t>
            </w:r>
          </w:p>
          <w:p w:rsidR="00E10D7A" w:rsidRPr="00E85898" w:rsidRDefault="00E10D7A" w:rsidP="00024F1A">
            <w:pPr>
              <w:spacing w:after="0"/>
              <w:jc w:val="left"/>
              <w:rPr>
                <w:b w:val="0"/>
                <w:sz w:val="24"/>
                <w:szCs w:val="24"/>
              </w:rPr>
            </w:pPr>
            <w:r w:rsidRPr="00E85898">
              <w:rPr>
                <w:b w:val="0"/>
                <w:sz w:val="24"/>
                <w:szCs w:val="24"/>
              </w:rPr>
              <w:t xml:space="preserve">Распределение бюджетных ассигнований, </w:t>
            </w:r>
          </w:p>
          <w:p w:rsidR="00E10D7A" w:rsidRPr="00E85898" w:rsidRDefault="00E10D7A" w:rsidP="00024F1A">
            <w:pPr>
              <w:spacing w:after="0"/>
              <w:jc w:val="left"/>
              <w:rPr>
                <w:b w:val="0"/>
                <w:sz w:val="24"/>
                <w:szCs w:val="24"/>
              </w:rPr>
            </w:pPr>
            <w:r w:rsidRPr="00E85898">
              <w:rPr>
                <w:b w:val="0"/>
                <w:sz w:val="24"/>
                <w:szCs w:val="24"/>
              </w:rPr>
              <w:t>направляемых на государственную поддержку семьи и детей за счет средств бюджета Удмуртской Республики</w:t>
            </w:r>
          </w:p>
        </w:tc>
        <w:tc>
          <w:tcPr>
            <w:tcW w:w="26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024F1A">
            <w:pPr>
              <w:spacing w:after="0"/>
              <w:jc w:val="left"/>
              <w:rPr>
                <w:b w:val="0"/>
                <w:sz w:val="24"/>
                <w:szCs w:val="24"/>
              </w:rPr>
            </w:pPr>
            <w:r w:rsidRPr="00E85898">
              <w:rPr>
                <w:b w:val="0"/>
                <w:sz w:val="24"/>
                <w:szCs w:val="24"/>
              </w:rPr>
              <w:t>Изложить в новой редакции</w:t>
            </w:r>
          </w:p>
          <w:p w:rsidR="00E10D7A" w:rsidRPr="00E85898" w:rsidRDefault="00E10D7A" w:rsidP="00024F1A">
            <w:pPr>
              <w:spacing w:after="0"/>
              <w:jc w:val="both"/>
              <w:rPr>
                <w:b w:val="0"/>
                <w:sz w:val="24"/>
                <w:szCs w:val="24"/>
              </w:rPr>
            </w:pPr>
            <w:r w:rsidRPr="00E85898">
              <w:rPr>
                <w:b w:val="0"/>
                <w:sz w:val="24"/>
                <w:szCs w:val="24"/>
              </w:rPr>
              <w:t>(Приложение 4 к таблице)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024F1A">
            <w:pPr>
              <w:spacing w:after="0"/>
              <w:rPr>
                <w:b w:val="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024F1A">
            <w:pPr>
              <w:pStyle w:val="a8"/>
              <w:ind w:firstLine="0"/>
              <w:jc w:val="center"/>
              <w:rPr>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024F1A">
            <w:pPr>
              <w:pStyle w:val="a8"/>
              <w:ind w:firstLine="0"/>
              <w:jc w:val="center"/>
              <w:rPr>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024F1A">
            <w:pPr>
              <w:pStyle w:val="a8"/>
              <w:ind w:firstLine="0"/>
              <w:jc w:val="left"/>
              <w:rPr>
                <w:szCs w:val="24"/>
              </w:rPr>
            </w:pPr>
            <w:r w:rsidRPr="00E85898">
              <w:rPr>
                <w:szCs w:val="24"/>
              </w:rPr>
              <w:t xml:space="preserve">За счет безвозмездных поступлений из федерального бюджета бюджету Удмуртской Республики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024F1A">
            <w:pPr>
              <w:rPr>
                <w:b w:val="0"/>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024F1A">
            <w:pPr>
              <w:jc w:val="left"/>
              <w:rPr>
                <w:b w:val="0"/>
                <w:sz w:val="24"/>
                <w:szCs w:val="24"/>
              </w:rPr>
            </w:pPr>
            <w:r>
              <w:rPr>
                <w:b w:val="0"/>
                <w:sz w:val="24"/>
                <w:szCs w:val="24"/>
              </w:rPr>
              <w:t>Принять</w:t>
            </w:r>
          </w:p>
        </w:tc>
      </w:tr>
      <w:tr w:rsidR="00E10D7A" w:rsidRPr="00E85898" w:rsidTr="001777F4">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A21DC5">
            <w:pPr>
              <w:numPr>
                <w:ilvl w:val="0"/>
                <w:numId w:val="4"/>
              </w:numPr>
              <w:tabs>
                <w:tab w:val="center" w:pos="150"/>
              </w:tabs>
              <w:jc w:val="both"/>
              <w:rPr>
                <w:b w:val="0"/>
                <w:sz w:val="24"/>
                <w:szCs w:val="24"/>
              </w:rPr>
            </w:pPr>
          </w:p>
        </w:tc>
        <w:tc>
          <w:tcPr>
            <w:tcW w:w="2401" w:type="dxa"/>
          </w:tcPr>
          <w:p w:rsidR="00E10D7A" w:rsidRPr="00E85898" w:rsidRDefault="00E10D7A" w:rsidP="00A21DC5">
            <w:pPr>
              <w:spacing w:after="0"/>
              <w:jc w:val="left"/>
              <w:rPr>
                <w:b w:val="0"/>
                <w:sz w:val="24"/>
                <w:szCs w:val="24"/>
              </w:rPr>
            </w:pPr>
            <w:r w:rsidRPr="00E85898">
              <w:rPr>
                <w:b w:val="0"/>
                <w:sz w:val="24"/>
                <w:szCs w:val="24"/>
              </w:rPr>
              <w:t>Приложение 11</w:t>
            </w:r>
          </w:p>
          <w:p w:rsidR="00E10D7A" w:rsidRPr="00E85898" w:rsidRDefault="00E10D7A" w:rsidP="00A21DC5">
            <w:pPr>
              <w:spacing w:after="0"/>
              <w:jc w:val="left"/>
              <w:rPr>
                <w:b w:val="0"/>
                <w:sz w:val="24"/>
                <w:szCs w:val="24"/>
              </w:rPr>
            </w:pPr>
            <w:r w:rsidRPr="00E85898">
              <w:rPr>
                <w:b w:val="0"/>
                <w:sz w:val="24"/>
                <w:szCs w:val="24"/>
              </w:rPr>
              <w:t>«Объём бюджетных ассигнований дорожного фонда Удмуртской Республики на 2022 год»</w:t>
            </w:r>
          </w:p>
        </w:tc>
        <w:tc>
          <w:tcPr>
            <w:tcW w:w="2622" w:type="dxa"/>
          </w:tcPr>
          <w:p w:rsidR="00E10D7A" w:rsidRPr="00E85898" w:rsidRDefault="00E10D7A" w:rsidP="00A21DC5">
            <w:pPr>
              <w:spacing w:after="0"/>
              <w:jc w:val="left"/>
              <w:rPr>
                <w:b w:val="0"/>
                <w:sz w:val="24"/>
                <w:szCs w:val="24"/>
              </w:rPr>
            </w:pPr>
            <w:r w:rsidRPr="00E85898">
              <w:rPr>
                <w:b w:val="0"/>
                <w:sz w:val="24"/>
                <w:szCs w:val="24"/>
              </w:rPr>
              <w:t>Приложение 11 изложить в новой редакции (Приложение 5 к таблице)</w:t>
            </w:r>
          </w:p>
        </w:tc>
        <w:tc>
          <w:tcPr>
            <w:tcW w:w="1701" w:type="dxa"/>
          </w:tcPr>
          <w:p w:rsidR="00E10D7A" w:rsidRPr="00E85898" w:rsidRDefault="00E10D7A" w:rsidP="00A21DC5">
            <w:pPr>
              <w:spacing w:after="0"/>
              <w:rPr>
                <w:b w:val="0"/>
                <w:sz w:val="24"/>
                <w:szCs w:val="24"/>
              </w:rPr>
            </w:pPr>
            <w:r w:rsidRPr="00E85898">
              <w:rPr>
                <w:b w:val="0"/>
                <w:sz w:val="24"/>
                <w:szCs w:val="24"/>
              </w:rPr>
              <w:t>+ 2 265 458,8</w:t>
            </w:r>
          </w:p>
        </w:tc>
        <w:tc>
          <w:tcPr>
            <w:tcW w:w="1701" w:type="dxa"/>
          </w:tcPr>
          <w:p w:rsidR="00E10D7A" w:rsidRPr="00E85898" w:rsidRDefault="00E10D7A" w:rsidP="00A21DC5">
            <w:pPr>
              <w:pStyle w:val="a8"/>
              <w:ind w:firstLine="0"/>
              <w:jc w:val="center"/>
              <w:rPr>
                <w:szCs w:val="24"/>
              </w:rPr>
            </w:pPr>
            <w:r w:rsidRPr="00E85898">
              <w:rPr>
                <w:szCs w:val="24"/>
              </w:rPr>
              <w:t>0,0</w:t>
            </w:r>
          </w:p>
        </w:tc>
        <w:tc>
          <w:tcPr>
            <w:tcW w:w="1560" w:type="dxa"/>
          </w:tcPr>
          <w:p w:rsidR="00E10D7A" w:rsidRPr="00E85898" w:rsidRDefault="00E10D7A" w:rsidP="00A21DC5">
            <w:pPr>
              <w:pStyle w:val="a8"/>
              <w:ind w:firstLine="0"/>
              <w:jc w:val="center"/>
              <w:rPr>
                <w:szCs w:val="24"/>
              </w:rPr>
            </w:pPr>
            <w:r w:rsidRPr="00E85898">
              <w:rPr>
                <w:szCs w:val="24"/>
              </w:rPr>
              <w:t>0,0</w:t>
            </w:r>
          </w:p>
        </w:tc>
        <w:tc>
          <w:tcPr>
            <w:tcW w:w="2693" w:type="dxa"/>
          </w:tcPr>
          <w:p w:rsidR="00E10D7A" w:rsidRPr="00E85898" w:rsidRDefault="00E10D7A" w:rsidP="00A21DC5">
            <w:pPr>
              <w:pStyle w:val="a8"/>
              <w:ind w:firstLine="0"/>
              <w:jc w:val="left"/>
              <w:rPr>
                <w:szCs w:val="24"/>
              </w:rPr>
            </w:pPr>
            <w:r w:rsidRPr="00E85898">
              <w:rPr>
                <w:szCs w:val="24"/>
              </w:rPr>
              <w:t>В связи с изменением объема доходов:</w:t>
            </w:r>
          </w:p>
          <w:p w:rsidR="00E10D7A" w:rsidRPr="00E85898" w:rsidRDefault="00E10D7A" w:rsidP="00A21DC5">
            <w:pPr>
              <w:pStyle w:val="a8"/>
              <w:ind w:firstLine="0"/>
              <w:jc w:val="left"/>
              <w:rPr>
                <w:szCs w:val="24"/>
              </w:rPr>
            </w:pPr>
            <w:r w:rsidRPr="00E85898">
              <w:rPr>
                <w:szCs w:val="24"/>
              </w:rPr>
              <w:t>на (+) 569 967,0 тыс. руб. от уплаты акцизов на нефтепродукты в соответствии с уточненным прогнозом УФК по УР;</w:t>
            </w:r>
          </w:p>
          <w:p w:rsidR="00E10D7A" w:rsidRPr="00E85898" w:rsidRDefault="00E10D7A" w:rsidP="00A21DC5">
            <w:pPr>
              <w:pStyle w:val="a8"/>
              <w:ind w:firstLine="0"/>
              <w:jc w:val="left"/>
              <w:rPr>
                <w:szCs w:val="24"/>
              </w:rPr>
            </w:pPr>
            <w:r w:rsidRPr="00E85898">
              <w:rPr>
                <w:szCs w:val="24"/>
              </w:rPr>
              <w:t>на (+) 1 695 491,8 тыс. руб. за счет увеличения объема безвозмездных поступлений из федерального бюджета в соответствии с проектом федерального закона о федеральном бюджете на 2022 - 2024 годы</w:t>
            </w:r>
          </w:p>
        </w:tc>
        <w:tc>
          <w:tcPr>
            <w:tcW w:w="1417" w:type="dxa"/>
          </w:tcPr>
          <w:p w:rsidR="00E10D7A" w:rsidRPr="00E85898" w:rsidRDefault="00E10D7A" w:rsidP="00A21DC5">
            <w:pPr>
              <w:rPr>
                <w:b w:val="0"/>
                <w:sz w:val="24"/>
                <w:szCs w:val="24"/>
              </w:rPr>
            </w:pPr>
            <w:r w:rsidRPr="00E85898">
              <w:rPr>
                <w:b w:val="0"/>
                <w:sz w:val="24"/>
                <w:szCs w:val="24"/>
              </w:rPr>
              <w:t>Глава Удмуртской Республики</w:t>
            </w:r>
          </w:p>
        </w:tc>
        <w:tc>
          <w:tcPr>
            <w:tcW w:w="1058" w:type="dxa"/>
          </w:tcPr>
          <w:p w:rsidR="00E10D7A" w:rsidRDefault="00E10D7A" w:rsidP="00A21DC5">
            <w:pPr>
              <w:jc w:val="left"/>
              <w:rPr>
                <w:b w:val="0"/>
                <w:sz w:val="24"/>
                <w:szCs w:val="24"/>
              </w:rPr>
            </w:pPr>
            <w:r>
              <w:rPr>
                <w:b w:val="0"/>
                <w:sz w:val="24"/>
                <w:szCs w:val="24"/>
              </w:rPr>
              <w:t>Принять</w:t>
            </w:r>
          </w:p>
        </w:tc>
      </w:tr>
      <w:tr w:rsidR="00E10D7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A21DC5">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A21DC5">
            <w:pPr>
              <w:spacing w:after="0"/>
              <w:jc w:val="left"/>
              <w:rPr>
                <w:b w:val="0"/>
                <w:sz w:val="24"/>
                <w:szCs w:val="24"/>
              </w:rPr>
            </w:pPr>
            <w:r w:rsidRPr="00E85898">
              <w:rPr>
                <w:b w:val="0"/>
                <w:sz w:val="24"/>
                <w:szCs w:val="24"/>
              </w:rPr>
              <w:t>Приложение 15</w:t>
            </w:r>
          </w:p>
          <w:p w:rsidR="00E10D7A" w:rsidRPr="00E85898" w:rsidRDefault="00E10D7A" w:rsidP="00A21DC5">
            <w:pPr>
              <w:spacing w:after="0"/>
              <w:jc w:val="left"/>
              <w:rPr>
                <w:b w:val="0"/>
                <w:sz w:val="24"/>
                <w:szCs w:val="24"/>
              </w:rPr>
            </w:pPr>
            <w:r w:rsidRPr="00E85898">
              <w:rPr>
                <w:b w:val="0"/>
                <w:sz w:val="24"/>
                <w:szCs w:val="24"/>
              </w:rPr>
              <w:t>Перечень субсидий бюджетам муниципальных образований в Удмуртской Республике, предоставляемых из бюджета Удмуртской Республики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w:t>
            </w:r>
            <w:r>
              <w:rPr>
                <w:b w:val="0"/>
                <w:sz w:val="24"/>
                <w:szCs w:val="24"/>
              </w:rPr>
              <w:t xml:space="preserve"> значения</w:t>
            </w:r>
          </w:p>
        </w:tc>
        <w:tc>
          <w:tcPr>
            <w:tcW w:w="26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A21DC5">
            <w:pPr>
              <w:spacing w:after="0"/>
              <w:jc w:val="left"/>
              <w:rPr>
                <w:b w:val="0"/>
                <w:sz w:val="24"/>
                <w:szCs w:val="24"/>
              </w:rPr>
            </w:pPr>
            <w:r w:rsidRPr="00E85898">
              <w:rPr>
                <w:b w:val="0"/>
                <w:sz w:val="24"/>
                <w:szCs w:val="24"/>
              </w:rPr>
              <w:t>Изложить в новой редакции</w:t>
            </w:r>
          </w:p>
          <w:p w:rsidR="00E10D7A" w:rsidRPr="00E85898" w:rsidRDefault="00E10D7A" w:rsidP="00A21DC5">
            <w:pPr>
              <w:spacing w:after="0"/>
              <w:jc w:val="both"/>
              <w:rPr>
                <w:b w:val="0"/>
                <w:sz w:val="24"/>
                <w:szCs w:val="24"/>
              </w:rPr>
            </w:pPr>
            <w:r w:rsidRPr="00E85898">
              <w:rPr>
                <w:b w:val="0"/>
                <w:sz w:val="24"/>
                <w:szCs w:val="24"/>
              </w:rPr>
              <w:t>(Приложение 6 к таблице)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A21DC5">
            <w:pPr>
              <w:spacing w:after="0"/>
              <w:rPr>
                <w:b w:val="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A21DC5">
            <w:pPr>
              <w:pStyle w:val="a8"/>
              <w:ind w:firstLine="0"/>
              <w:jc w:val="center"/>
              <w:rPr>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A21DC5">
            <w:pPr>
              <w:pStyle w:val="a8"/>
              <w:ind w:firstLine="0"/>
              <w:jc w:val="center"/>
              <w:rPr>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A21DC5">
            <w:pPr>
              <w:pStyle w:val="a8"/>
              <w:ind w:firstLine="0"/>
              <w:jc w:val="left"/>
              <w:rPr>
                <w:szCs w:val="24"/>
              </w:rPr>
            </w:pPr>
            <w:r w:rsidRPr="00E85898">
              <w:rPr>
                <w:szCs w:val="24"/>
              </w:rPr>
              <w:t xml:space="preserve">За счет безвозмездных поступлений из федерального бюджета бюджету Удмуртской Республики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A21DC5">
            <w:pPr>
              <w:rPr>
                <w:b w:val="0"/>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783630" w:rsidRDefault="00E10D7A" w:rsidP="00A21DC5">
            <w:pPr>
              <w:jc w:val="left"/>
              <w:rPr>
                <w:sz w:val="24"/>
                <w:szCs w:val="24"/>
              </w:rPr>
            </w:pPr>
            <w:r>
              <w:rPr>
                <w:b w:val="0"/>
                <w:sz w:val="24"/>
                <w:szCs w:val="24"/>
              </w:rPr>
              <w:t>Принять</w:t>
            </w:r>
          </w:p>
        </w:tc>
      </w:tr>
      <w:tr w:rsidR="00E10D7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A21DC5">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A21DC5">
            <w:pPr>
              <w:spacing w:after="0"/>
              <w:jc w:val="left"/>
              <w:rPr>
                <w:b w:val="0"/>
                <w:sz w:val="24"/>
                <w:szCs w:val="24"/>
              </w:rPr>
            </w:pPr>
            <w:r w:rsidRPr="00E85898">
              <w:rPr>
                <w:b w:val="0"/>
                <w:sz w:val="24"/>
                <w:szCs w:val="24"/>
              </w:rPr>
              <w:t xml:space="preserve">Приложение 16 </w:t>
            </w:r>
          </w:p>
          <w:p w:rsidR="00E10D7A" w:rsidRPr="00E85898" w:rsidRDefault="00E10D7A" w:rsidP="00A21DC5">
            <w:pPr>
              <w:spacing w:after="0"/>
              <w:jc w:val="left"/>
              <w:rPr>
                <w:b w:val="0"/>
                <w:sz w:val="24"/>
                <w:szCs w:val="24"/>
              </w:rPr>
            </w:pPr>
            <w:r w:rsidRPr="00E85898">
              <w:rPr>
                <w:b w:val="0"/>
                <w:sz w:val="24"/>
                <w:szCs w:val="24"/>
              </w:rPr>
              <w:t>Распределение субсидий из бюджета Удмуртской Республики бюджетам муниципальных образований в Удмуртской Республике</w:t>
            </w:r>
          </w:p>
        </w:tc>
        <w:tc>
          <w:tcPr>
            <w:tcW w:w="26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A21DC5">
            <w:pPr>
              <w:spacing w:after="0"/>
              <w:jc w:val="left"/>
              <w:rPr>
                <w:b w:val="0"/>
                <w:sz w:val="24"/>
                <w:szCs w:val="24"/>
              </w:rPr>
            </w:pPr>
            <w:r w:rsidRPr="00E85898">
              <w:rPr>
                <w:b w:val="0"/>
                <w:sz w:val="24"/>
                <w:szCs w:val="24"/>
              </w:rPr>
              <w:t>Изложить в новой редакции</w:t>
            </w:r>
          </w:p>
          <w:p w:rsidR="00E10D7A" w:rsidRPr="00E85898" w:rsidRDefault="00E10D7A" w:rsidP="00A21DC5">
            <w:pPr>
              <w:spacing w:after="0"/>
              <w:jc w:val="both"/>
              <w:rPr>
                <w:b w:val="0"/>
                <w:sz w:val="24"/>
                <w:szCs w:val="24"/>
              </w:rPr>
            </w:pPr>
            <w:r w:rsidRPr="00E85898">
              <w:rPr>
                <w:b w:val="0"/>
                <w:sz w:val="24"/>
                <w:szCs w:val="24"/>
              </w:rPr>
              <w:t>(Приложение 7 к таблице)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A21DC5">
            <w:pPr>
              <w:spacing w:after="0"/>
              <w:rPr>
                <w:b w:val="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A21DC5">
            <w:pPr>
              <w:pStyle w:val="a8"/>
              <w:ind w:firstLine="0"/>
              <w:jc w:val="center"/>
              <w:rPr>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A21DC5">
            <w:pPr>
              <w:pStyle w:val="a8"/>
              <w:ind w:firstLine="0"/>
              <w:jc w:val="center"/>
              <w:rPr>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A21DC5">
            <w:pPr>
              <w:pStyle w:val="a8"/>
              <w:ind w:firstLine="0"/>
              <w:jc w:val="left"/>
              <w:rPr>
                <w:szCs w:val="24"/>
              </w:rPr>
            </w:pPr>
            <w:r w:rsidRPr="00E85898">
              <w:rPr>
                <w:szCs w:val="24"/>
              </w:rPr>
              <w:t xml:space="preserve">За счет безвозмездных поступлений из федерального бюджета бюджету Удмуртской Республики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A21DC5">
            <w:pPr>
              <w:rPr>
                <w:b w:val="0"/>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A21DC5">
            <w:pPr>
              <w:jc w:val="left"/>
              <w:rPr>
                <w:b w:val="0"/>
                <w:sz w:val="24"/>
                <w:szCs w:val="24"/>
              </w:rPr>
            </w:pPr>
            <w:r>
              <w:rPr>
                <w:b w:val="0"/>
                <w:sz w:val="24"/>
                <w:szCs w:val="24"/>
              </w:rPr>
              <w:t>Принять</w:t>
            </w:r>
          </w:p>
        </w:tc>
      </w:tr>
      <w:tr w:rsidR="00E10D7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A21DC5">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A21DC5">
            <w:pPr>
              <w:spacing w:after="0"/>
              <w:jc w:val="left"/>
              <w:rPr>
                <w:b w:val="0"/>
                <w:sz w:val="24"/>
                <w:szCs w:val="24"/>
              </w:rPr>
            </w:pPr>
            <w:r w:rsidRPr="00E85898">
              <w:rPr>
                <w:b w:val="0"/>
                <w:sz w:val="24"/>
                <w:szCs w:val="24"/>
              </w:rPr>
              <w:t>Приложение 17</w:t>
            </w:r>
          </w:p>
          <w:p w:rsidR="00E10D7A" w:rsidRPr="00E85898" w:rsidRDefault="00E10D7A" w:rsidP="00A21DC5">
            <w:pPr>
              <w:spacing w:after="0"/>
              <w:jc w:val="left"/>
              <w:rPr>
                <w:b w:val="0"/>
                <w:sz w:val="24"/>
                <w:szCs w:val="24"/>
              </w:rPr>
            </w:pPr>
            <w:r w:rsidRPr="00E85898">
              <w:rPr>
                <w:b w:val="0"/>
                <w:sz w:val="24"/>
                <w:szCs w:val="24"/>
              </w:rPr>
              <w:t>Распределение субвенций из бюджета Удмуртской Республики бюджетам муниципальных образований в Удмуртской Республике</w:t>
            </w:r>
          </w:p>
        </w:tc>
        <w:tc>
          <w:tcPr>
            <w:tcW w:w="26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A21DC5">
            <w:pPr>
              <w:spacing w:after="0"/>
              <w:jc w:val="left"/>
              <w:rPr>
                <w:b w:val="0"/>
                <w:sz w:val="24"/>
                <w:szCs w:val="24"/>
              </w:rPr>
            </w:pPr>
            <w:r w:rsidRPr="00E85898">
              <w:rPr>
                <w:b w:val="0"/>
                <w:sz w:val="24"/>
                <w:szCs w:val="24"/>
              </w:rPr>
              <w:t>Изложить в новой редакции</w:t>
            </w:r>
          </w:p>
          <w:p w:rsidR="00E10D7A" w:rsidRPr="00E85898" w:rsidRDefault="00E10D7A" w:rsidP="00A21DC5">
            <w:pPr>
              <w:spacing w:after="0"/>
              <w:jc w:val="both"/>
              <w:rPr>
                <w:b w:val="0"/>
                <w:sz w:val="24"/>
                <w:szCs w:val="24"/>
              </w:rPr>
            </w:pPr>
            <w:r w:rsidRPr="00E85898">
              <w:rPr>
                <w:b w:val="0"/>
                <w:sz w:val="24"/>
                <w:szCs w:val="24"/>
              </w:rPr>
              <w:t>(Приложение 8 к таблице)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A21DC5">
            <w:pPr>
              <w:spacing w:after="0"/>
              <w:rPr>
                <w:b w:val="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A21DC5">
            <w:pPr>
              <w:pStyle w:val="a8"/>
              <w:ind w:firstLine="0"/>
              <w:jc w:val="center"/>
              <w:rPr>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A21DC5">
            <w:pPr>
              <w:pStyle w:val="a8"/>
              <w:ind w:firstLine="0"/>
              <w:jc w:val="center"/>
              <w:rPr>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A21DC5">
            <w:pPr>
              <w:pStyle w:val="a8"/>
              <w:ind w:firstLine="0"/>
              <w:jc w:val="left"/>
              <w:rPr>
                <w:szCs w:val="24"/>
              </w:rPr>
            </w:pPr>
            <w:r w:rsidRPr="00E85898">
              <w:rPr>
                <w:szCs w:val="24"/>
              </w:rPr>
              <w:t xml:space="preserve">За счет безвозмездных поступлений из федерального бюджета бюджету Удмуртской Республики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A21DC5">
            <w:pPr>
              <w:rPr>
                <w:b w:val="0"/>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A21DC5">
            <w:pPr>
              <w:jc w:val="left"/>
              <w:rPr>
                <w:b w:val="0"/>
                <w:sz w:val="24"/>
                <w:szCs w:val="24"/>
              </w:rPr>
            </w:pPr>
            <w:r>
              <w:rPr>
                <w:b w:val="0"/>
                <w:sz w:val="24"/>
                <w:szCs w:val="24"/>
              </w:rPr>
              <w:t>Принять</w:t>
            </w:r>
          </w:p>
        </w:tc>
      </w:tr>
      <w:tr w:rsidR="00E10D7A" w:rsidRPr="00E85898" w:rsidTr="00677B62">
        <w:trPr>
          <w:trHeight w:val="591"/>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A21DC5">
            <w:pPr>
              <w:numPr>
                <w:ilvl w:val="0"/>
                <w:numId w:val="4"/>
              </w:numPr>
              <w:tabs>
                <w:tab w:val="center" w:pos="150"/>
              </w:tabs>
              <w:jc w:val="both"/>
              <w:rPr>
                <w:b w:val="0"/>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A21DC5">
            <w:pPr>
              <w:jc w:val="both"/>
              <w:rPr>
                <w:b w:val="0"/>
                <w:sz w:val="24"/>
                <w:szCs w:val="24"/>
              </w:rPr>
            </w:pPr>
            <w:r w:rsidRPr="00E85898">
              <w:rPr>
                <w:b w:val="0"/>
                <w:sz w:val="24"/>
                <w:szCs w:val="24"/>
              </w:rPr>
              <w:t xml:space="preserve">Приложения </w:t>
            </w:r>
            <w:r>
              <w:rPr>
                <w:b w:val="0"/>
                <w:sz w:val="24"/>
                <w:szCs w:val="24"/>
              </w:rPr>
              <w:t xml:space="preserve">6, </w:t>
            </w:r>
            <w:r w:rsidRPr="00E85898">
              <w:rPr>
                <w:b w:val="0"/>
                <w:sz w:val="24"/>
                <w:szCs w:val="24"/>
              </w:rPr>
              <w:t xml:space="preserve">7, 8, 9, 10, 11, </w:t>
            </w:r>
            <w:r>
              <w:rPr>
                <w:b w:val="0"/>
                <w:sz w:val="24"/>
                <w:szCs w:val="24"/>
              </w:rPr>
              <w:t xml:space="preserve">15, </w:t>
            </w:r>
            <w:r w:rsidRPr="00E85898">
              <w:rPr>
                <w:b w:val="0"/>
                <w:sz w:val="24"/>
                <w:szCs w:val="24"/>
              </w:rPr>
              <w:t>16, 17</w:t>
            </w:r>
          </w:p>
        </w:tc>
        <w:tc>
          <w:tcPr>
            <w:tcW w:w="26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A21DC5">
            <w:pPr>
              <w:spacing w:after="0"/>
              <w:jc w:val="both"/>
              <w:rPr>
                <w:b w:val="0"/>
                <w:sz w:val="24"/>
                <w:szCs w:val="24"/>
              </w:rPr>
            </w:pPr>
            <w:r w:rsidRPr="00E85898">
              <w:rPr>
                <w:b w:val="0"/>
                <w:sz w:val="24"/>
                <w:szCs w:val="24"/>
              </w:rPr>
              <w:t xml:space="preserve">Внести изменения в приложения к проекту закона о бюджете Удмуртской Республики на 2022 год и на плановый период 2023 и 2024 годов в связи с уточнением кодов и наименований кодов бюджетной классификации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A21DC5">
            <w:pPr>
              <w:spacing w:after="0"/>
              <w:rPr>
                <w:b w:val="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A21DC5">
            <w:pPr>
              <w:spacing w:after="0"/>
              <w:rPr>
                <w:b w:val="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A21DC5">
            <w:pPr>
              <w:spacing w:after="0"/>
              <w:rPr>
                <w:b w:val="0"/>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A21DC5">
            <w:pPr>
              <w:spacing w:after="0"/>
              <w:jc w:val="both"/>
              <w:rPr>
                <w:b w:val="0"/>
                <w:sz w:val="24"/>
                <w:szCs w:val="24"/>
              </w:rPr>
            </w:pPr>
            <w:r w:rsidRPr="00E85898">
              <w:rPr>
                <w:b w:val="0"/>
                <w:sz w:val="24"/>
                <w:szCs w:val="24"/>
              </w:rPr>
              <w:t>Техническая правка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A21DC5">
            <w:pPr>
              <w:rPr>
                <w:sz w:val="24"/>
                <w:szCs w:val="24"/>
              </w:rPr>
            </w:pPr>
            <w:r w:rsidRPr="00E85898">
              <w:rPr>
                <w:b w:val="0"/>
                <w:sz w:val="24"/>
                <w:szCs w:val="24"/>
              </w:rPr>
              <w:t>Глава Удмуртской Республики</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0D7A" w:rsidRPr="00E85898" w:rsidRDefault="00E10D7A" w:rsidP="00A21DC5">
            <w:pPr>
              <w:spacing w:after="0"/>
              <w:jc w:val="left"/>
              <w:rPr>
                <w:b w:val="0"/>
                <w:sz w:val="24"/>
                <w:szCs w:val="24"/>
              </w:rPr>
            </w:pPr>
            <w:r>
              <w:rPr>
                <w:b w:val="0"/>
                <w:sz w:val="24"/>
                <w:szCs w:val="24"/>
              </w:rPr>
              <w:t>Принять</w:t>
            </w:r>
          </w:p>
        </w:tc>
      </w:tr>
      <w:tr w:rsidR="00E10D7A" w:rsidRPr="00E85898" w:rsidTr="00DF67A1">
        <w:trPr>
          <w:trHeight w:val="622"/>
        </w:trPr>
        <w:tc>
          <w:tcPr>
            <w:tcW w:w="15857"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10D7A" w:rsidRPr="00E85898" w:rsidRDefault="00E10D7A" w:rsidP="00A21DC5">
            <w:pPr>
              <w:rPr>
                <w:b w:val="0"/>
                <w:sz w:val="24"/>
                <w:szCs w:val="24"/>
              </w:rPr>
            </w:pPr>
            <w:r w:rsidRPr="00E85898">
              <w:rPr>
                <w:b w:val="0"/>
                <w:sz w:val="24"/>
                <w:szCs w:val="24"/>
              </w:rPr>
              <w:t>Техническая правка: учесть настоящие изменения во всех структурных единицах законопроекта</w:t>
            </w:r>
          </w:p>
        </w:tc>
      </w:tr>
    </w:tbl>
    <w:p w:rsidR="006662D7" w:rsidRPr="00E85898" w:rsidRDefault="006662D7" w:rsidP="002461EE">
      <w:pPr>
        <w:spacing w:after="0"/>
        <w:jc w:val="both"/>
        <w:rPr>
          <w:b w:val="0"/>
          <w:sz w:val="24"/>
          <w:szCs w:val="24"/>
        </w:rPr>
      </w:pPr>
    </w:p>
    <w:sectPr w:rsidR="006662D7" w:rsidRPr="00E85898" w:rsidSect="002249E5">
      <w:headerReference w:type="default" r:id="rId8"/>
      <w:pgSz w:w="16838" w:h="11906" w:orient="landscape"/>
      <w:pgMar w:top="1134" w:right="567" w:bottom="567" w:left="567" w:header="397" w:footer="340" w:gutter="0"/>
      <w:cols w:space="708"/>
      <w:titlePg/>
      <w:docGrid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72D" w:rsidRDefault="0014372D" w:rsidP="002C51A6">
      <w:r>
        <w:separator/>
      </w:r>
    </w:p>
  </w:endnote>
  <w:endnote w:type="continuationSeparator" w:id="0">
    <w:p w:rsidR="0014372D" w:rsidRDefault="0014372D" w:rsidP="002C5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72D" w:rsidRDefault="0014372D" w:rsidP="002C51A6">
      <w:r>
        <w:separator/>
      </w:r>
    </w:p>
  </w:footnote>
  <w:footnote w:type="continuationSeparator" w:id="0">
    <w:p w:rsidR="0014372D" w:rsidRDefault="0014372D" w:rsidP="002C5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72D" w:rsidRPr="00D165D1" w:rsidRDefault="0014372D" w:rsidP="002C51A6">
    <w:pPr>
      <w:pStyle w:val="a4"/>
      <w:rPr>
        <w:b w:val="0"/>
        <w:sz w:val="20"/>
      </w:rPr>
    </w:pPr>
    <w:r w:rsidRPr="00D165D1">
      <w:rPr>
        <w:b w:val="0"/>
        <w:sz w:val="20"/>
      </w:rPr>
      <w:fldChar w:fldCharType="begin"/>
    </w:r>
    <w:r w:rsidRPr="00D165D1">
      <w:rPr>
        <w:b w:val="0"/>
        <w:sz w:val="20"/>
      </w:rPr>
      <w:instrText xml:space="preserve"> PAGE   \* MERGEFORMAT </w:instrText>
    </w:r>
    <w:r w:rsidRPr="00D165D1">
      <w:rPr>
        <w:b w:val="0"/>
        <w:sz w:val="20"/>
      </w:rPr>
      <w:fldChar w:fldCharType="separate"/>
    </w:r>
    <w:r w:rsidR="00DA70A3">
      <w:rPr>
        <w:b w:val="0"/>
        <w:noProof/>
        <w:sz w:val="20"/>
      </w:rPr>
      <w:t>22</w:t>
    </w:r>
    <w:r w:rsidRPr="00D165D1">
      <w:rPr>
        <w:b w:val="0"/>
        <w:sz w:val="20"/>
      </w:rPr>
      <w:fldChar w:fldCharType="end"/>
    </w:r>
  </w:p>
  <w:p w:rsidR="0014372D" w:rsidRDefault="0014372D" w:rsidP="002C51A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924FB"/>
    <w:multiLevelType w:val="hybridMultilevel"/>
    <w:tmpl w:val="CEFC4998"/>
    <w:lvl w:ilvl="0" w:tplc="2672500A">
      <w:start w:val="1"/>
      <w:numFmt w:val="decimal"/>
      <w:lvlText w:val="%1."/>
      <w:lvlJc w:val="left"/>
      <w:pPr>
        <w:ind w:left="510" w:hanging="360"/>
      </w:pPr>
      <w:rPr>
        <w:rFonts w:hint="default"/>
        <w:b w:val="0"/>
        <w:i w:val="0"/>
        <w:spacing w:val="0"/>
        <w:w w:val="100"/>
        <w:kern w:val="0"/>
        <w:position w:val="-2"/>
        <w:sz w:val="28"/>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
    <w:nsid w:val="139A35F8"/>
    <w:multiLevelType w:val="hybridMultilevel"/>
    <w:tmpl w:val="581EDDBC"/>
    <w:lvl w:ilvl="0" w:tplc="C834FA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A9A3A76"/>
    <w:multiLevelType w:val="hybridMultilevel"/>
    <w:tmpl w:val="395CF776"/>
    <w:lvl w:ilvl="0" w:tplc="2672500A">
      <w:start w:val="1"/>
      <w:numFmt w:val="decimal"/>
      <w:lvlText w:val="%1."/>
      <w:lvlJc w:val="left"/>
      <w:pPr>
        <w:ind w:left="510" w:hanging="360"/>
      </w:pPr>
      <w:rPr>
        <w:rFonts w:hint="default"/>
        <w:b w:val="0"/>
        <w:i w:val="0"/>
        <w:spacing w:val="0"/>
        <w:w w:val="100"/>
        <w:kern w:val="0"/>
        <w:position w:val="-2"/>
        <w:sz w:val="28"/>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
    <w:nsid w:val="255E3D32"/>
    <w:multiLevelType w:val="hybridMultilevel"/>
    <w:tmpl w:val="4F2265D2"/>
    <w:lvl w:ilvl="0" w:tplc="2672500A">
      <w:start w:val="1"/>
      <w:numFmt w:val="decimal"/>
      <w:lvlText w:val="%1."/>
      <w:lvlJc w:val="left"/>
      <w:pPr>
        <w:ind w:left="510" w:hanging="360"/>
      </w:pPr>
      <w:rPr>
        <w:rFonts w:hint="default"/>
        <w:b w:val="0"/>
        <w:i w:val="0"/>
        <w:spacing w:val="0"/>
        <w:w w:val="100"/>
        <w:kern w:val="0"/>
        <w:position w:val="-2"/>
        <w:sz w:val="28"/>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
    <w:nsid w:val="26A83F16"/>
    <w:multiLevelType w:val="hybridMultilevel"/>
    <w:tmpl w:val="179AEBFE"/>
    <w:lvl w:ilvl="0" w:tplc="2672500A">
      <w:start w:val="1"/>
      <w:numFmt w:val="decimal"/>
      <w:lvlText w:val="%1."/>
      <w:lvlJc w:val="left"/>
      <w:pPr>
        <w:ind w:left="510" w:hanging="360"/>
      </w:pPr>
      <w:rPr>
        <w:rFonts w:hint="default"/>
        <w:b w:val="0"/>
        <w:i w:val="0"/>
        <w:spacing w:val="0"/>
        <w:w w:val="100"/>
        <w:kern w:val="0"/>
        <w:position w:val="-2"/>
        <w:sz w:val="28"/>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5">
    <w:nsid w:val="399673F7"/>
    <w:multiLevelType w:val="hybridMultilevel"/>
    <w:tmpl w:val="42AE8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704D66"/>
    <w:multiLevelType w:val="hybridMultilevel"/>
    <w:tmpl w:val="070EF86A"/>
    <w:lvl w:ilvl="0" w:tplc="AE323E68">
      <w:start w:val="1"/>
      <w:numFmt w:val="decimal"/>
      <w:lvlText w:val="%1."/>
      <w:lvlJc w:val="left"/>
      <w:pPr>
        <w:ind w:left="720" w:hanging="360"/>
      </w:pPr>
      <w:rPr>
        <w:rFonts w:hint="default"/>
        <w:b w:val="0"/>
        <w:i w:val="0"/>
        <w:spacing w:val="0"/>
        <w:w w:val="100"/>
        <w:kern w:val="0"/>
        <w:position w:val="-2"/>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0E3460"/>
    <w:multiLevelType w:val="hybridMultilevel"/>
    <w:tmpl w:val="173253B6"/>
    <w:lvl w:ilvl="0" w:tplc="2672500A">
      <w:start w:val="1"/>
      <w:numFmt w:val="decimal"/>
      <w:lvlText w:val="%1."/>
      <w:lvlJc w:val="left"/>
      <w:pPr>
        <w:ind w:left="510" w:hanging="360"/>
      </w:pPr>
      <w:rPr>
        <w:rFonts w:hint="default"/>
        <w:b w:val="0"/>
        <w:i w:val="0"/>
        <w:spacing w:val="0"/>
        <w:w w:val="100"/>
        <w:kern w:val="0"/>
        <w:position w:val="-2"/>
        <w:sz w:val="28"/>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8">
    <w:nsid w:val="5EDA2D49"/>
    <w:multiLevelType w:val="hybridMultilevel"/>
    <w:tmpl w:val="E4820CB8"/>
    <w:lvl w:ilvl="0" w:tplc="2672500A">
      <w:start w:val="1"/>
      <w:numFmt w:val="decimal"/>
      <w:lvlText w:val="%1."/>
      <w:lvlJc w:val="left"/>
      <w:pPr>
        <w:ind w:left="510" w:hanging="360"/>
      </w:pPr>
      <w:rPr>
        <w:rFonts w:hint="default"/>
        <w:b w:val="0"/>
        <w:i w:val="0"/>
        <w:spacing w:val="0"/>
        <w:w w:val="100"/>
        <w:kern w:val="0"/>
        <w:position w:val="-2"/>
        <w:sz w:val="28"/>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9">
    <w:nsid w:val="71F337CE"/>
    <w:multiLevelType w:val="hybridMultilevel"/>
    <w:tmpl w:val="651675D6"/>
    <w:lvl w:ilvl="0" w:tplc="2672500A">
      <w:start w:val="1"/>
      <w:numFmt w:val="decimal"/>
      <w:lvlText w:val="%1."/>
      <w:lvlJc w:val="left"/>
      <w:pPr>
        <w:ind w:left="510" w:hanging="360"/>
      </w:pPr>
      <w:rPr>
        <w:rFonts w:hint="default"/>
        <w:b w:val="0"/>
        <w:i w:val="0"/>
        <w:spacing w:val="0"/>
        <w:w w:val="100"/>
        <w:kern w:val="0"/>
        <w:position w:val="-2"/>
        <w:sz w:val="28"/>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0">
    <w:nsid w:val="72421CAD"/>
    <w:multiLevelType w:val="hybridMultilevel"/>
    <w:tmpl w:val="D352AD56"/>
    <w:lvl w:ilvl="0" w:tplc="2672500A">
      <w:start w:val="1"/>
      <w:numFmt w:val="decimal"/>
      <w:lvlText w:val="%1."/>
      <w:lvlJc w:val="left"/>
      <w:pPr>
        <w:ind w:left="510" w:hanging="360"/>
      </w:pPr>
      <w:rPr>
        <w:rFonts w:hint="default"/>
        <w:b w:val="0"/>
        <w:i w:val="0"/>
        <w:spacing w:val="0"/>
        <w:w w:val="100"/>
        <w:kern w:val="0"/>
        <w:position w:val="-2"/>
        <w:sz w:val="28"/>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1">
    <w:nsid w:val="77ED19CE"/>
    <w:multiLevelType w:val="hybridMultilevel"/>
    <w:tmpl w:val="179AEBFE"/>
    <w:lvl w:ilvl="0" w:tplc="2672500A">
      <w:start w:val="1"/>
      <w:numFmt w:val="decimal"/>
      <w:lvlText w:val="%1."/>
      <w:lvlJc w:val="left"/>
      <w:pPr>
        <w:ind w:left="510" w:hanging="360"/>
      </w:pPr>
      <w:rPr>
        <w:rFonts w:hint="default"/>
        <w:b w:val="0"/>
        <w:i w:val="0"/>
        <w:spacing w:val="0"/>
        <w:w w:val="100"/>
        <w:kern w:val="0"/>
        <w:position w:val="-2"/>
        <w:sz w:val="28"/>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2">
    <w:nsid w:val="78B92D82"/>
    <w:multiLevelType w:val="hybridMultilevel"/>
    <w:tmpl w:val="6CE653F8"/>
    <w:lvl w:ilvl="0" w:tplc="2672500A">
      <w:start w:val="1"/>
      <w:numFmt w:val="decimal"/>
      <w:lvlText w:val="%1."/>
      <w:lvlJc w:val="left"/>
      <w:pPr>
        <w:ind w:left="510" w:hanging="360"/>
      </w:pPr>
      <w:rPr>
        <w:rFonts w:hint="default"/>
        <w:b w:val="0"/>
        <w:i w:val="0"/>
        <w:spacing w:val="0"/>
        <w:w w:val="100"/>
        <w:kern w:val="0"/>
        <w:position w:val="-2"/>
        <w:sz w:val="28"/>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1"/>
  </w:num>
  <w:num w:numId="2">
    <w:abstractNumId w:val="5"/>
  </w:num>
  <w:num w:numId="3">
    <w:abstractNumId w:val="6"/>
  </w:num>
  <w:num w:numId="4">
    <w:abstractNumId w:val="8"/>
  </w:num>
  <w:num w:numId="5">
    <w:abstractNumId w:val="4"/>
  </w:num>
  <w:num w:numId="6">
    <w:abstractNumId w:val="11"/>
  </w:num>
  <w:num w:numId="7">
    <w:abstractNumId w:val="3"/>
  </w:num>
  <w:num w:numId="8">
    <w:abstractNumId w:val="0"/>
  </w:num>
  <w:num w:numId="9">
    <w:abstractNumId w:val="10"/>
  </w:num>
  <w:num w:numId="10">
    <w:abstractNumId w:val="2"/>
  </w:num>
  <w:num w:numId="11">
    <w:abstractNumId w:val="1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9"/>
  <w:drawingGridHorizontalSpacing w:val="321"/>
  <w:characterSpacingControl w:val="doNotCompress"/>
  <w:hdrShapeDefaults>
    <o:shapedefaults v:ext="edit" spidmax="335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F71"/>
    <w:rsid w:val="00000649"/>
    <w:rsid w:val="00000C8E"/>
    <w:rsid w:val="00001752"/>
    <w:rsid w:val="00001CBE"/>
    <w:rsid w:val="000025B6"/>
    <w:rsid w:val="00002CB6"/>
    <w:rsid w:val="0000362E"/>
    <w:rsid w:val="000036AE"/>
    <w:rsid w:val="0000382E"/>
    <w:rsid w:val="00003B65"/>
    <w:rsid w:val="0000428D"/>
    <w:rsid w:val="00004D13"/>
    <w:rsid w:val="00004E75"/>
    <w:rsid w:val="00004EAE"/>
    <w:rsid w:val="000050B1"/>
    <w:rsid w:val="0000547A"/>
    <w:rsid w:val="00005654"/>
    <w:rsid w:val="000066F9"/>
    <w:rsid w:val="00006D1C"/>
    <w:rsid w:val="00006D26"/>
    <w:rsid w:val="000116C3"/>
    <w:rsid w:val="00011D6A"/>
    <w:rsid w:val="000124A6"/>
    <w:rsid w:val="0001262A"/>
    <w:rsid w:val="00012C11"/>
    <w:rsid w:val="0001373E"/>
    <w:rsid w:val="00013B38"/>
    <w:rsid w:val="00014549"/>
    <w:rsid w:val="00015302"/>
    <w:rsid w:val="000155EA"/>
    <w:rsid w:val="00015F6F"/>
    <w:rsid w:val="00015FEC"/>
    <w:rsid w:val="0001608A"/>
    <w:rsid w:val="0001655F"/>
    <w:rsid w:val="0001663A"/>
    <w:rsid w:val="00017056"/>
    <w:rsid w:val="00020481"/>
    <w:rsid w:val="00020F8D"/>
    <w:rsid w:val="00020FB0"/>
    <w:rsid w:val="00021119"/>
    <w:rsid w:val="00021AF9"/>
    <w:rsid w:val="00022582"/>
    <w:rsid w:val="00022792"/>
    <w:rsid w:val="0002320F"/>
    <w:rsid w:val="00024163"/>
    <w:rsid w:val="00024242"/>
    <w:rsid w:val="00024621"/>
    <w:rsid w:val="000248A8"/>
    <w:rsid w:val="000249EF"/>
    <w:rsid w:val="00024D9C"/>
    <w:rsid w:val="00024E5E"/>
    <w:rsid w:val="00024F1A"/>
    <w:rsid w:val="00025205"/>
    <w:rsid w:val="000252D0"/>
    <w:rsid w:val="00025608"/>
    <w:rsid w:val="00025804"/>
    <w:rsid w:val="0002630E"/>
    <w:rsid w:val="00026B1B"/>
    <w:rsid w:val="00026DBF"/>
    <w:rsid w:val="00027DC9"/>
    <w:rsid w:val="000306A7"/>
    <w:rsid w:val="00030B37"/>
    <w:rsid w:val="00030B8A"/>
    <w:rsid w:val="00030D0B"/>
    <w:rsid w:val="0003126B"/>
    <w:rsid w:val="00031650"/>
    <w:rsid w:val="00032064"/>
    <w:rsid w:val="0003257B"/>
    <w:rsid w:val="0003310B"/>
    <w:rsid w:val="00033C67"/>
    <w:rsid w:val="00034472"/>
    <w:rsid w:val="000349FE"/>
    <w:rsid w:val="00034F93"/>
    <w:rsid w:val="0003599A"/>
    <w:rsid w:val="00035F04"/>
    <w:rsid w:val="00036390"/>
    <w:rsid w:val="00036753"/>
    <w:rsid w:val="00037840"/>
    <w:rsid w:val="00037A66"/>
    <w:rsid w:val="00037DBC"/>
    <w:rsid w:val="00040341"/>
    <w:rsid w:val="00040E17"/>
    <w:rsid w:val="000413E4"/>
    <w:rsid w:val="00043125"/>
    <w:rsid w:val="00043358"/>
    <w:rsid w:val="000452A9"/>
    <w:rsid w:val="00045ABC"/>
    <w:rsid w:val="00045CB7"/>
    <w:rsid w:val="000463C4"/>
    <w:rsid w:val="0004644D"/>
    <w:rsid w:val="000465FA"/>
    <w:rsid w:val="00046A2D"/>
    <w:rsid w:val="00046ADB"/>
    <w:rsid w:val="00047BC2"/>
    <w:rsid w:val="00047FA7"/>
    <w:rsid w:val="00050B26"/>
    <w:rsid w:val="0005156E"/>
    <w:rsid w:val="00051CBF"/>
    <w:rsid w:val="00052A6B"/>
    <w:rsid w:val="0005339A"/>
    <w:rsid w:val="00053841"/>
    <w:rsid w:val="00053F6C"/>
    <w:rsid w:val="000543CC"/>
    <w:rsid w:val="000546FF"/>
    <w:rsid w:val="000550A9"/>
    <w:rsid w:val="00055574"/>
    <w:rsid w:val="00055C6D"/>
    <w:rsid w:val="00055E2C"/>
    <w:rsid w:val="00055FDC"/>
    <w:rsid w:val="0005684F"/>
    <w:rsid w:val="00056F05"/>
    <w:rsid w:val="00057915"/>
    <w:rsid w:val="00057CAC"/>
    <w:rsid w:val="000604C8"/>
    <w:rsid w:val="00060643"/>
    <w:rsid w:val="00060DE8"/>
    <w:rsid w:val="000613D9"/>
    <w:rsid w:val="00061DAF"/>
    <w:rsid w:val="00061E95"/>
    <w:rsid w:val="000625CD"/>
    <w:rsid w:val="00062892"/>
    <w:rsid w:val="000632E4"/>
    <w:rsid w:val="00063DBF"/>
    <w:rsid w:val="00064409"/>
    <w:rsid w:val="0006449F"/>
    <w:rsid w:val="000653C6"/>
    <w:rsid w:val="00065ED5"/>
    <w:rsid w:val="000663F2"/>
    <w:rsid w:val="00067075"/>
    <w:rsid w:val="00067150"/>
    <w:rsid w:val="000677D1"/>
    <w:rsid w:val="00070280"/>
    <w:rsid w:val="00070C06"/>
    <w:rsid w:val="000710F4"/>
    <w:rsid w:val="00071170"/>
    <w:rsid w:val="00072CFD"/>
    <w:rsid w:val="000732F5"/>
    <w:rsid w:val="00073899"/>
    <w:rsid w:val="0007463B"/>
    <w:rsid w:val="00075696"/>
    <w:rsid w:val="000759DB"/>
    <w:rsid w:val="00076128"/>
    <w:rsid w:val="000768C7"/>
    <w:rsid w:val="0007721E"/>
    <w:rsid w:val="0008060A"/>
    <w:rsid w:val="00080B58"/>
    <w:rsid w:val="00080DBC"/>
    <w:rsid w:val="00080E8D"/>
    <w:rsid w:val="0008105D"/>
    <w:rsid w:val="000812C0"/>
    <w:rsid w:val="00081467"/>
    <w:rsid w:val="00081647"/>
    <w:rsid w:val="00081916"/>
    <w:rsid w:val="00081A1C"/>
    <w:rsid w:val="00082201"/>
    <w:rsid w:val="0008255E"/>
    <w:rsid w:val="00082742"/>
    <w:rsid w:val="00082A40"/>
    <w:rsid w:val="000834AF"/>
    <w:rsid w:val="00083AB8"/>
    <w:rsid w:val="00083D09"/>
    <w:rsid w:val="00084306"/>
    <w:rsid w:val="000844D8"/>
    <w:rsid w:val="0008480E"/>
    <w:rsid w:val="00084AAE"/>
    <w:rsid w:val="00084ACB"/>
    <w:rsid w:val="00084D00"/>
    <w:rsid w:val="000850DF"/>
    <w:rsid w:val="0008539A"/>
    <w:rsid w:val="00085759"/>
    <w:rsid w:val="000866BF"/>
    <w:rsid w:val="000870B7"/>
    <w:rsid w:val="0008736F"/>
    <w:rsid w:val="000874B5"/>
    <w:rsid w:val="0008771E"/>
    <w:rsid w:val="00087F23"/>
    <w:rsid w:val="000902FE"/>
    <w:rsid w:val="0009031F"/>
    <w:rsid w:val="00090462"/>
    <w:rsid w:val="0009140E"/>
    <w:rsid w:val="00091A86"/>
    <w:rsid w:val="00091C31"/>
    <w:rsid w:val="000928FB"/>
    <w:rsid w:val="00092A37"/>
    <w:rsid w:val="00093AB8"/>
    <w:rsid w:val="00093B94"/>
    <w:rsid w:val="00093BD3"/>
    <w:rsid w:val="0009458D"/>
    <w:rsid w:val="00095839"/>
    <w:rsid w:val="00095D2F"/>
    <w:rsid w:val="00096EE1"/>
    <w:rsid w:val="00097822"/>
    <w:rsid w:val="00097B03"/>
    <w:rsid w:val="00097BD1"/>
    <w:rsid w:val="000A0052"/>
    <w:rsid w:val="000A026B"/>
    <w:rsid w:val="000A0DA6"/>
    <w:rsid w:val="000A1048"/>
    <w:rsid w:val="000A10AE"/>
    <w:rsid w:val="000A1570"/>
    <w:rsid w:val="000A1B2C"/>
    <w:rsid w:val="000A1CFD"/>
    <w:rsid w:val="000A2870"/>
    <w:rsid w:val="000A32F6"/>
    <w:rsid w:val="000A3E72"/>
    <w:rsid w:val="000A4414"/>
    <w:rsid w:val="000A4A1F"/>
    <w:rsid w:val="000A4AB3"/>
    <w:rsid w:val="000A5AF3"/>
    <w:rsid w:val="000A6065"/>
    <w:rsid w:val="000A608D"/>
    <w:rsid w:val="000A647E"/>
    <w:rsid w:val="000A6B76"/>
    <w:rsid w:val="000A6E55"/>
    <w:rsid w:val="000A6F72"/>
    <w:rsid w:val="000A7538"/>
    <w:rsid w:val="000A7C8B"/>
    <w:rsid w:val="000B0534"/>
    <w:rsid w:val="000B08FD"/>
    <w:rsid w:val="000B0BE4"/>
    <w:rsid w:val="000B0FAF"/>
    <w:rsid w:val="000B1003"/>
    <w:rsid w:val="000B153D"/>
    <w:rsid w:val="000B1E71"/>
    <w:rsid w:val="000B2A1A"/>
    <w:rsid w:val="000B30C0"/>
    <w:rsid w:val="000B31A9"/>
    <w:rsid w:val="000B3708"/>
    <w:rsid w:val="000B3A54"/>
    <w:rsid w:val="000B3A83"/>
    <w:rsid w:val="000B3DF4"/>
    <w:rsid w:val="000B43E6"/>
    <w:rsid w:val="000B4573"/>
    <w:rsid w:val="000B4607"/>
    <w:rsid w:val="000B4F45"/>
    <w:rsid w:val="000B550B"/>
    <w:rsid w:val="000B62D1"/>
    <w:rsid w:val="000B7F60"/>
    <w:rsid w:val="000C0B31"/>
    <w:rsid w:val="000C130E"/>
    <w:rsid w:val="000C369C"/>
    <w:rsid w:val="000C3712"/>
    <w:rsid w:val="000C3E35"/>
    <w:rsid w:val="000C4ABA"/>
    <w:rsid w:val="000C4C40"/>
    <w:rsid w:val="000C4DA8"/>
    <w:rsid w:val="000C5647"/>
    <w:rsid w:val="000C5BB6"/>
    <w:rsid w:val="000C5DEB"/>
    <w:rsid w:val="000C631F"/>
    <w:rsid w:val="000C64CA"/>
    <w:rsid w:val="000C6506"/>
    <w:rsid w:val="000C6C49"/>
    <w:rsid w:val="000C6F83"/>
    <w:rsid w:val="000D03CB"/>
    <w:rsid w:val="000D05E0"/>
    <w:rsid w:val="000D0857"/>
    <w:rsid w:val="000D1F0D"/>
    <w:rsid w:val="000D25C9"/>
    <w:rsid w:val="000D2776"/>
    <w:rsid w:val="000D2A28"/>
    <w:rsid w:val="000D2E3D"/>
    <w:rsid w:val="000D31D8"/>
    <w:rsid w:val="000D3ACB"/>
    <w:rsid w:val="000D3C8A"/>
    <w:rsid w:val="000D3CF8"/>
    <w:rsid w:val="000D4AB9"/>
    <w:rsid w:val="000D547A"/>
    <w:rsid w:val="000D67DF"/>
    <w:rsid w:val="000D6F9A"/>
    <w:rsid w:val="000D735B"/>
    <w:rsid w:val="000E0840"/>
    <w:rsid w:val="000E0B24"/>
    <w:rsid w:val="000E0CE2"/>
    <w:rsid w:val="000E0D23"/>
    <w:rsid w:val="000E0E40"/>
    <w:rsid w:val="000E0F8C"/>
    <w:rsid w:val="000E103D"/>
    <w:rsid w:val="000E1055"/>
    <w:rsid w:val="000E108B"/>
    <w:rsid w:val="000E176D"/>
    <w:rsid w:val="000E1DAA"/>
    <w:rsid w:val="000E255C"/>
    <w:rsid w:val="000E2CE1"/>
    <w:rsid w:val="000E2D7B"/>
    <w:rsid w:val="000E2FB6"/>
    <w:rsid w:val="000E3223"/>
    <w:rsid w:val="000E38E8"/>
    <w:rsid w:val="000E393D"/>
    <w:rsid w:val="000E40EB"/>
    <w:rsid w:val="000E417C"/>
    <w:rsid w:val="000E497F"/>
    <w:rsid w:val="000E51A0"/>
    <w:rsid w:val="000E5439"/>
    <w:rsid w:val="000E54E1"/>
    <w:rsid w:val="000E55D0"/>
    <w:rsid w:val="000E58D4"/>
    <w:rsid w:val="000E6315"/>
    <w:rsid w:val="000E66C7"/>
    <w:rsid w:val="000E6F58"/>
    <w:rsid w:val="000E7471"/>
    <w:rsid w:val="000F027A"/>
    <w:rsid w:val="000F0638"/>
    <w:rsid w:val="000F15EA"/>
    <w:rsid w:val="000F18E9"/>
    <w:rsid w:val="000F2750"/>
    <w:rsid w:val="000F2C67"/>
    <w:rsid w:val="000F39D5"/>
    <w:rsid w:val="000F3A8B"/>
    <w:rsid w:val="000F3C83"/>
    <w:rsid w:val="000F491E"/>
    <w:rsid w:val="000F4E3B"/>
    <w:rsid w:val="000F52F2"/>
    <w:rsid w:val="000F6840"/>
    <w:rsid w:val="000F68DA"/>
    <w:rsid w:val="000F6BDE"/>
    <w:rsid w:val="000F6EF5"/>
    <w:rsid w:val="0010066D"/>
    <w:rsid w:val="00100E3A"/>
    <w:rsid w:val="0010113B"/>
    <w:rsid w:val="00102863"/>
    <w:rsid w:val="001028BF"/>
    <w:rsid w:val="00102BBF"/>
    <w:rsid w:val="0010389A"/>
    <w:rsid w:val="0010395A"/>
    <w:rsid w:val="00103C80"/>
    <w:rsid w:val="0010430D"/>
    <w:rsid w:val="001045B8"/>
    <w:rsid w:val="00104FF0"/>
    <w:rsid w:val="00105618"/>
    <w:rsid w:val="0010602E"/>
    <w:rsid w:val="00106CA5"/>
    <w:rsid w:val="00106D85"/>
    <w:rsid w:val="00106FA9"/>
    <w:rsid w:val="00110144"/>
    <w:rsid w:val="001102D5"/>
    <w:rsid w:val="001103E4"/>
    <w:rsid w:val="0011054F"/>
    <w:rsid w:val="001115E4"/>
    <w:rsid w:val="001117B4"/>
    <w:rsid w:val="00111B34"/>
    <w:rsid w:val="00111C66"/>
    <w:rsid w:val="00112237"/>
    <w:rsid w:val="00113578"/>
    <w:rsid w:val="001137D4"/>
    <w:rsid w:val="0011529E"/>
    <w:rsid w:val="00115553"/>
    <w:rsid w:val="001155FF"/>
    <w:rsid w:val="001157F5"/>
    <w:rsid w:val="00115890"/>
    <w:rsid w:val="00116091"/>
    <w:rsid w:val="00116D02"/>
    <w:rsid w:val="00116F6D"/>
    <w:rsid w:val="00116FFE"/>
    <w:rsid w:val="00117011"/>
    <w:rsid w:val="001172C3"/>
    <w:rsid w:val="00117BC7"/>
    <w:rsid w:val="001202D8"/>
    <w:rsid w:val="00122538"/>
    <w:rsid w:val="001228C8"/>
    <w:rsid w:val="001229B1"/>
    <w:rsid w:val="00124285"/>
    <w:rsid w:val="001248B8"/>
    <w:rsid w:val="00124A72"/>
    <w:rsid w:val="00125493"/>
    <w:rsid w:val="00125505"/>
    <w:rsid w:val="0012559F"/>
    <w:rsid w:val="001276D3"/>
    <w:rsid w:val="00127E1A"/>
    <w:rsid w:val="00127F17"/>
    <w:rsid w:val="0013014A"/>
    <w:rsid w:val="00130275"/>
    <w:rsid w:val="00130D69"/>
    <w:rsid w:val="001313A5"/>
    <w:rsid w:val="0013175B"/>
    <w:rsid w:val="0013227C"/>
    <w:rsid w:val="001327BD"/>
    <w:rsid w:val="00133654"/>
    <w:rsid w:val="00133724"/>
    <w:rsid w:val="001339FB"/>
    <w:rsid w:val="001345C8"/>
    <w:rsid w:val="00134BDD"/>
    <w:rsid w:val="00135F8D"/>
    <w:rsid w:val="00136B04"/>
    <w:rsid w:val="001379BB"/>
    <w:rsid w:val="001379D8"/>
    <w:rsid w:val="00137ABA"/>
    <w:rsid w:val="00137CD9"/>
    <w:rsid w:val="0014024D"/>
    <w:rsid w:val="00140323"/>
    <w:rsid w:val="0014046E"/>
    <w:rsid w:val="001406F6"/>
    <w:rsid w:val="00140872"/>
    <w:rsid w:val="00140C0D"/>
    <w:rsid w:val="00140E74"/>
    <w:rsid w:val="0014151E"/>
    <w:rsid w:val="00141CC7"/>
    <w:rsid w:val="00141D05"/>
    <w:rsid w:val="00141F37"/>
    <w:rsid w:val="0014224B"/>
    <w:rsid w:val="00142353"/>
    <w:rsid w:val="00142A9E"/>
    <w:rsid w:val="00142FC2"/>
    <w:rsid w:val="0014319A"/>
    <w:rsid w:val="0014372D"/>
    <w:rsid w:val="00143A83"/>
    <w:rsid w:val="00144466"/>
    <w:rsid w:val="00144AEF"/>
    <w:rsid w:val="00145D67"/>
    <w:rsid w:val="001466B9"/>
    <w:rsid w:val="0014690F"/>
    <w:rsid w:val="00147B94"/>
    <w:rsid w:val="00147D91"/>
    <w:rsid w:val="00150F8D"/>
    <w:rsid w:val="0015130E"/>
    <w:rsid w:val="001526E6"/>
    <w:rsid w:val="00153045"/>
    <w:rsid w:val="001536E3"/>
    <w:rsid w:val="00154623"/>
    <w:rsid w:val="00154A9B"/>
    <w:rsid w:val="00155EDE"/>
    <w:rsid w:val="00156266"/>
    <w:rsid w:val="001565D9"/>
    <w:rsid w:val="001566DB"/>
    <w:rsid w:val="00156D99"/>
    <w:rsid w:val="001571DC"/>
    <w:rsid w:val="001578ED"/>
    <w:rsid w:val="00160326"/>
    <w:rsid w:val="00161191"/>
    <w:rsid w:val="0016175D"/>
    <w:rsid w:val="00162D0B"/>
    <w:rsid w:val="00162F55"/>
    <w:rsid w:val="001631A6"/>
    <w:rsid w:val="00163203"/>
    <w:rsid w:val="0016339C"/>
    <w:rsid w:val="001644E3"/>
    <w:rsid w:val="0016454E"/>
    <w:rsid w:val="001659C4"/>
    <w:rsid w:val="00165A1F"/>
    <w:rsid w:val="00165C52"/>
    <w:rsid w:val="00165C87"/>
    <w:rsid w:val="00170320"/>
    <w:rsid w:val="001704C2"/>
    <w:rsid w:val="00170D57"/>
    <w:rsid w:val="001711D0"/>
    <w:rsid w:val="0017157D"/>
    <w:rsid w:val="00172E33"/>
    <w:rsid w:val="00173065"/>
    <w:rsid w:val="001732D6"/>
    <w:rsid w:val="00174265"/>
    <w:rsid w:val="00174518"/>
    <w:rsid w:val="00174712"/>
    <w:rsid w:val="001748A6"/>
    <w:rsid w:val="00174B64"/>
    <w:rsid w:val="001753D4"/>
    <w:rsid w:val="001756C8"/>
    <w:rsid w:val="001762DE"/>
    <w:rsid w:val="001774F6"/>
    <w:rsid w:val="001777F4"/>
    <w:rsid w:val="00177E5A"/>
    <w:rsid w:val="0018066C"/>
    <w:rsid w:val="00180F35"/>
    <w:rsid w:val="001810F4"/>
    <w:rsid w:val="00184225"/>
    <w:rsid w:val="001842D8"/>
    <w:rsid w:val="0018478C"/>
    <w:rsid w:val="00184E64"/>
    <w:rsid w:val="00185AEB"/>
    <w:rsid w:val="00185E98"/>
    <w:rsid w:val="001868EA"/>
    <w:rsid w:val="00186F43"/>
    <w:rsid w:val="001872D4"/>
    <w:rsid w:val="00187321"/>
    <w:rsid w:val="0018797E"/>
    <w:rsid w:val="00191128"/>
    <w:rsid w:val="0019165D"/>
    <w:rsid w:val="00191752"/>
    <w:rsid w:val="00191995"/>
    <w:rsid w:val="00191A16"/>
    <w:rsid w:val="00191FEC"/>
    <w:rsid w:val="0019216C"/>
    <w:rsid w:val="001922E8"/>
    <w:rsid w:val="00192D8C"/>
    <w:rsid w:val="00194186"/>
    <w:rsid w:val="00194228"/>
    <w:rsid w:val="00194870"/>
    <w:rsid w:val="001948B5"/>
    <w:rsid w:val="00195163"/>
    <w:rsid w:val="001952DF"/>
    <w:rsid w:val="001955F6"/>
    <w:rsid w:val="00195714"/>
    <w:rsid w:val="001961CE"/>
    <w:rsid w:val="00196817"/>
    <w:rsid w:val="00197D5A"/>
    <w:rsid w:val="001A0E6D"/>
    <w:rsid w:val="001A0EAB"/>
    <w:rsid w:val="001A116F"/>
    <w:rsid w:val="001A198D"/>
    <w:rsid w:val="001A1D4A"/>
    <w:rsid w:val="001A24E6"/>
    <w:rsid w:val="001A384D"/>
    <w:rsid w:val="001A433A"/>
    <w:rsid w:val="001A4B18"/>
    <w:rsid w:val="001A57BC"/>
    <w:rsid w:val="001A5AD4"/>
    <w:rsid w:val="001A5AE6"/>
    <w:rsid w:val="001A5E57"/>
    <w:rsid w:val="001A5E75"/>
    <w:rsid w:val="001A6E71"/>
    <w:rsid w:val="001A775B"/>
    <w:rsid w:val="001A77E2"/>
    <w:rsid w:val="001A7E41"/>
    <w:rsid w:val="001B09CA"/>
    <w:rsid w:val="001B0E14"/>
    <w:rsid w:val="001B0EF4"/>
    <w:rsid w:val="001B14D9"/>
    <w:rsid w:val="001B21AD"/>
    <w:rsid w:val="001B2278"/>
    <w:rsid w:val="001B2B8C"/>
    <w:rsid w:val="001B2C5B"/>
    <w:rsid w:val="001B387A"/>
    <w:rsid w:val="001B3C35"/>
    <w:rsid w:val="001B4102"/>
    <w:rsid w:val="001B422C"/>
    <w:rsid w:val="001B4491"/>
    <w:rsid w:val="001B4A2E"/>
    <w:rsid w:val="001B4C33"/>
    <w:rsid w:val="001B5F75"/>
    <w:rsid w:val="001B5F88"/>
    <w:rsid w:val="001B5FCB"/>
    <w:rsid w:val="001B627C"/>
    <w:rsid w:val="001B6576"/>
    <w:rsid w:val="001B7282"/>
    <w:rsid w:val="001B77BE"/>
    <w:rsid w:val="001C0CDF"/>
    <w:rsid w:val="001C0F23"/>
    <w:rsid w:val="001C1B3E"/>
    <w:rsid w:val="001C1FD0"/>
    <w:rsid w:val="001C228F"/>
    <w:rsid w:val="001C24E6"/>
    <w:rsid w:val="001C263D"/>
    <w:rsid w:val="001C324F"/>
    <w:rsid w:val="001C331F"/>
    <w:rsid w:val="001C34E2"/>
    <w:rsid w:val="001C3D24"/>
    <w:rsid w:val="001C3FF4"/>
    <w:rsid w:val="001C46D7"/>
    <w:rsid w:val="001C4A59"/>
    <w:rsid w:val="001C5FF6"/>
    <w:rsid w:val="001C65FF"/>
    <w:rsid w:val="001C6E4A"/>
    <w:rsid w:val="001C794F"/>
    <w:rsid w:val="001D0512"/>
    <w:rsid w:val="001D120C"/>
    <w:rsid w:val="001D3114"/>
    <w:rsid w:val="001D4306"/>
    <w:rsid w:val="001D454E"/>
    <w:rsid w:val="001D4E53"/>
    <w:rsid w:val="001D5618"/>
    <w:rsid w:val="001D59A1"/>
    <w:rsid w:val="001D628D"/>
    <w:rsid w:val="001D630A"/>
    <w:rsid w:val="001D63FE"/>
    <w:rsid w:val="001D6466"/>
    <w:rsid w:val="001D6529"/>
    <w:rsid w:val="001D751D"/>
    <w:rsid w:val="001D7680"/>
    <w:rsid w:val="001D76F2"/>
    <w:rsid w:val="001D7E63"/>
    <w:rsid w:val="001E0BBF"/>
    <w:rsid w:val="001E0F6E"/>
    <w:rsid w:val="001E22A7"/>
    <w:rsid w:val="001E2D0D"/>
    <w:rsid w:val="001E3581"/>
    <w:rsid w:val="001E3A5A"/>
    <w:rsid w:val="001E3B09"/>
    <w:rsid w:val="001E3EA6"/>
    <w:rsid w:val="001E4457"/>
    <w:rsid w:val="001E4489"/>
    <w:rsid w:val="001E542A"/>
    <w:rsid w:val="001E56FE"/>
    <w:rsid w:val="001E60EC"/>
    <w:rsid w:val="001E628A"/>
    <w:rsid w:val="001E6818"/>
    <w:rsid w:val="001E685F"/>
    <w:rsid w:val="001E6A1B"/>
    <w:rsid w:val="001E6EBA"/>
    <w:rsid w:val="001E6FA8"/>
    <w:rsid w:val="001E7D60"/>
    <w:rsid w:val="001F15AD"/>
    <w:rsid w:val="001F2AD4"/>
    <w:rsid w:val="001F42F7"/>
    <w:rsid w:val="001F4C88"/>
    <w:rsid w:val="001F5426"/>
    <w:rsid w:val="001F59DF"/>
    <w:rsid w:val="001F5B75"/>
    <w:rsid w:val="001F5D5C"/>
    <w:rsid w:val="001F5E9C"/>
    <w:rsid w:val="001F60AB"/>
    <w:rsid w:val="001F620F"/>
    <w:rsid w:val="001F649F"/>
    <w:rsid w:val="001F67E7"/>
    <w:rsid w:val="001F7E16"/>
    <w:rsid w:val="001F7E8D"/>
    <w:rsid w:val="0020035D"/>
    <w:rsid w:val="0020107A"/>
    <w:rsid w:val="00202F5E"/>
    <w:rsid w:val="002030D2"/>
    <w:rsid w:val="00203DAD"/>
    <w:rsid w:val="00204C1E"/>
    <w:rsid w:val="00204D44"/>
    <w:rsid w:val="00204ECA"/>
    <w:rsid w:val="0020508D"/>
    <w:rsid w:val="00206210"/>
    <w:rsid w:val="002067E0"/>
    <w:rsid w:val="0020773F"/>
    <w:rsid w:val="00210212"/>
    <w:rsid w:val="00210810"/>
    <w:rsid w:val="00211152"/>
    <w:rsid w:val="002117CE"/>
    <w:rsid w:val="00211F64"/>
    <w:rsid w:val="00212325"/>
    <w:rsid w:val="002125FB"/>
    <w:rsid w:val="00212FFC"/>
    <w:rsid w:val="002132A9"/>
    <w:rsid w:val="00213686"/>
    <w:rsid w:val="002139AD"/>
    <w:rsid w:val="0021487C"/>
    <w:rsid w:val="00214A9A"/>
    <w:rsid w:val="0021532C"/>
    <w:rsid w:val="00215D9E"/>
    <w:rsid w:val="002168FF"/>
    <w:rsid w:val="00216F11"/>
    <w:rsid w:val="00216FF4"/>
    <w:rsid w:val="002178A8"/>
    <w:rsid w:val="00220493"/>
    <w:rsid w:val="00221298"/>
    <w:rsid w:val="00221B46"/>
    <w:rsid w:val="00221DDA"/>
    <w:rsid w:val="002220A4"/>
    <w:rsid w:val="00222882"/>
    <w:rsid w:val="00222B18"/>
    <w:rsid w:val="00223683"/>
    <w:rsid w:val="00223B7B"/>
    <w:rsid w:val="00223D93"/>
    <w:rsid w:val="00224004"/>
    <w:rsid w:val="002242D1"/>
    <w:rsid w:val="002242E3"/>
    <w:rsid w:val="00224355"/>
    <w:rsid w:val="0022436E"/>
    <w:rsid w:val="002243C1"/>
    <w:rsid w:val="002245AE"/>
    <w:rsid w:val="0022496E"/>
    <w:rsid w:val="002249E5"/>
    <w:rsid w:val="00224A5F"/>
    <w:rsid w:val="00227F84"/>
    <w:rsid w:val="002301C3"/>
    <w:rsid w:val="00230C02"/>
    <w:rsid w:val="00230DD7"/>
    <w:rsid w:val="00232223"/>
    <w:rsid w:val="002323AF"/>
    <w:rsid w:val="00232460"/>
    <w:rsid w:val="00232469"/>
    <w:rsid w:val="00233365"/>
    <w:rsid w:val="002333FF"/>
    <w:rsid w:val="00233553"/>
    <w:rsid w:val="002335FD"/>
    <w:rsid w:val="00233C5E"/>
    <w:rsid w:val="002340C6"/>
    <w:rsid w:val="0023421D"/>
    <w:rsid w:val="0023478F"/>
    <w:rsid w:val="00234B39"/>
    <w:rsid w:val="00234E75"/>
    <w:rsid w:val="0023625B"/>
    <w:rsid w:val="00236DEB"/>
    <w:rsid w:val="002372E9"/>
    <w:rsid w:val="00237453"/>
    <w:rsid w:val="0023772A"/>
    <w:rsid w:val="0023780C"/>
    <w:rsid w:val="002407F7"/>
    <w:rsid w:val="00240FB3"/>
    <w:rsid w:val="002412C5"/>
    <w:rsid w:val="002417DE"/>
    <w:rsid w:val="0024191A"/>
    <w:rsid w:val="00242341"/>
    <w:rsid w:val="00242C05"/>
    <w:rsid w:val="00243BD3"/>
    <w:rsid w:val="00243CF6"/>
    <w:rsid w:val="00243E98"/>
    <w:rsid w:val="00244BEF"/>
    <w:rsid w:val="00244D99"/>
    <w:rsid w:val="00245296"/>
    <w:rsid w:val="002457FB"/>
    <w:rsid w:val="00245CDD"/>
    <w:rsid w:val="002461EE"/>
    <w:rsid w:val="002462CF"/>
    <w:rsid w:val="00246BBC"/>
    <w:rsid w:val="002478BD"/>
    <w:rsid w:val="002510ED"/>
    <w:rsid w:val="0025110F"/>
    <w:rsid w:val="0025125C"/>
    <w:rsid w:val="00251605"/>
    <w:rsid w:val="00251B11"/>
    <w:rsid w:val="00253C23"/>
    <w:rsid w:val="00253D33"/>
    <w:rsid w:val="00253EDA"/>
    <w:rsid w:val="002545C7"/>
    <w:rsid w:val="00254DF6"/>
    <w:rsid w:val="002551E9"/>
    <w:rsid w:val="00255236"/>
    <w:rsid w:val="002552B1"/>
    <w:rsid w:val="002556B6"/>
    <w:rsid w:val="00256342"/>
    <w:rsid w:val="00256589"/>
    <w:rsid w:val="0025708C"/>
    <w:rsid w:val="0026007F"/>
    <w:rsid w:val="00260440"/>
    <w:rsid w:val="0026112D"/>
    <w:rsid w:val="00261CD0"/>
    <w:rsid w:val="00261F78"/>
    <w:rsid w:val="0026201B"/>
    <w:rsid w:val="00262C09"/>
    <w:rsid w:val="00262FEE"/>
    <w:rsid w:val="00263816"/>
    <w:rsid w:val="0026459D"/>
    <w:rsid w:val="002650B6"/>
    <w:rsid w:val="00265190"/>
    <w:rsid w:val="00265DA3"/>
    <w:rsid w:val="002662CF"/>
    <w:rsid w:val="00266BBA"/>
    <w:rsid w:val="00267B1D"/>
    <w:rsid w:val="00270361"/>
    <w:rsid w:val="002705A5"/>
    <w:rsid w:val="00270732"/>
    <w:rsid w:val="00270D15"/>
    <w:rsid w:val="00271EEE"/>
    <w:rsid w:val="0027466A"/>
    <w:rsid w:val="00274A5B"/>
    <w:rsid w:val="002750F2"/>
    <w:rsid w:val="002756D3"/>
    <w:rsid w:val="00275976"/>
    <w:rsid w:val="0027663A"/>
    <w:rsid w:val="00277627"/>
    <w:rsid w:val="002778AF"/>
    <w:rsid w:val="00277BFA"/>
    <w:rsid w:val="00277C2C"/>
    <w:rsid w:val="00277CBB"/>
    <w:rsid w:val="00277CEA"/>
    <w:rsid w:val="00277E2F"/>
    <w:rsid w:val="00280133"/>
    <w:rsid w:val="00280526"/>
    <w:rsid w:val="0028108A"/>
    <w:rsid w:val="002822B4"/>
    <w:rsid w:val="00282332"/>
    <w:rsid w:val="00282DF8"/>
    <w:rsid w:val="00282E15"/>
    <w:rsid w:val="00283580"/>
    <w:rsid w:val="00283F64"/>
    <w:rsid w:val="002842F4"/>
    <w:rsid w:val="00284454"/>
    <w:rsid w:val="00284810"/>
    <w:rsid w:val="00284F90"/>
    <w:rsid w:val="0028526E"/>
    <w:rsid w:val="00285570"/>
    <w:rsid w:val="00285BB5"/>
    <w:rsid w:val="00285C65"/>
    <w:rsid w:val="002866E6"/>
    <w:rsid w:val="00286F2D"/>
    <w:rsid w:val="00287217"/>
    <w:rsid w:val="002872E4"/>
    <w:rsid w:val="00287349"/>
    <w:rsid w:val="0028793E"/>
    <w:rsid w:val="00290CB7"/>
    <w:rsid w:val="00290CEA"/>
    <w:rsid w:val="002913CB"/>
    <w:rsid w:val="00291491"/>
    <w:rsid w:val="002915AD"/>
    <w:rsid w:val="00291773"/>
    <w:rsid w:val="00291DBA"/>
    <w:rsid w:val="00292F2A"/>
    <w:rsid w:val="00292FFC"/>
    <w:rsid w:val="00294495"/>
    <w:rsid w:val="002945F2"/>
    <w:rsid w:val="00295220"/>
    <w:rsid w:val="00296A50"/>
    <w:rsid w:val="0029703B"/>
    <w:rsid w:val="00297296"/>
    <w:rsid w:val="002978E8"/>
    <w:rsid w:val="002A078E"/>
    <w:rsid w:val="002A0937"/>
    <w:rsid w:val="002A14F5"/>
    <w:rsid w:val="002A39FD"/>
    <w:rsid w:val="002A3DBF"/>
    <w:rsid w:val="002A406D"/>
    <w:rsid w:val="002A42F9"/>
    <w:rsid w:val="002A4395"/>
    <w:rsid w:val="002A43F1"/>
    <w:rsid w:val="002A55D7"/>
    <w:rsid w:val="002A6B89"/>
    <w:rsid w:val="002A7A01"/>
    <w:rsid w:val="002A7C12"/>
    <w:rsid w:val="002B024F"/>
    <w:rsid w:val="002B0322"/>
    <w:rsid w:val="002B0704"/>
    <w:rsid w:val="002B0CDE"/>
    <w:rsid w:val="002B174B"/>
    <w:rsid w:val="002B2ADC"/>
    <w:rsid w:val="002B2DD4"/>
    <w:rsid w:val="002B2F7F"/>
    <w:rsid w:val="002B31FA"/>
    <w:rsid w:val="002B3A94"/>
    <w:rsid w:val="002B43A9"/>
    <w:rsid w:val="002B4A42"/>
    <w:rsid w:val="002B5EFB"/>
    <w:rsid w:val="002B6121"/>
    <w:rsid w:val="002B683B"/>
    <w:rsid w:val="002B7482"/>
    <w:rsid w:val="002C00CD"/>
    <w:rsid w:val="002C07D5"/>
    <w:rsid w:val="002C13AD"/>
    <w:rsid w:val="002C1A83"/>
    <w:rsid w:val="002C2101"/>
    <w:rsid w:val="002C26A9"/>
    <w:rsid w:val="002C2727"/>
    <w:rsid w:val="002C4139"/>
    <w:rsid w:val="002C45D8"/>
    <w:rsid w:val="002C4C01"/>
    <w:rsid w:val="002C4E1F"/>
    <w:rsid w:val="002C51A6"/>
    <w:rsid w:val="002C5488"/>
    <w:rsid w:val="002C67B0"/>
    <w:rsid w:val="002C709C"/>
    <w:rsid w:val="002C777F"/>
    <w:rsid w:val="002C7866"/>
    <w:rsid w:val="002C79EE"/>
    <w:rsid w:val="002D07C2"/>
    <w:rsid w:val="002D0E6A"/>
    <w:rsid w:val="002D0EEE"/>
    <w:rsid w:val="002D0FD4"/>
    <w:rsid w:val="002D1F7D"/>
    <w:rsid w:val="002D2466"/>
    <w:rsid w:val="002D251C"/>
    <w:rsid w:val="002D30E3"/>
    <w:rsid w:val="002D3A39"/>
    <w:rsid w:val="002D3D4C"/>
    <w:rsid w:val="002D4D5A"/>
    <w:rsid w:val="002D538A"/>
    <w:rsid w:val="002D55FE"/>
    <w:rsid w:val="002D7E5D"/>
    <w:rsid w:val="002E01F4"/>
    <w:rsid w:val="002E100D"/>
    <w:rsid w:val="002E12ED"/>
    <w:rsid w:val="002E2FEF"/>
    <w:rsid w:val="002E307D"/>
    <w:rsid w:val="002E311E"/>
    <w:rsid w:val="002E3B2B"/>
    <w:rsid w:val="002E3C1B"/>
    <w:rsid w:val="002E4600"/>
    <w:rsid w:val="002E47C1"/>
    <w:rsid w:val="002E48F7"/>
    <w:rsid w:val="002E4978"/>
    <w:rsid w:val="002E4AB4"/>
    <w:rsid w:val="002E4EDD"/>
    <w:rsid w:val="002E4F08"/>
    <w:rsid w:val="002E528E"/>
    <w:rsid w:val="002E532D"/>
    <w:rsid w:val="002E5623"/>
    <w:rsid w:val="002E5827"/>
    <w:rsid w:val="002E591A"/>
    <w:rsid w:val="002E5CE9"/>
    <w:rsid w:val="002E6B2A"/>
    <w:rsid w:val="002E6C2D"/>
    <w:rsid w:val="002E726B"/>
    <w:rsid w:val="002E7701"/>
    <w:rsid w:val="002E7BF3"/>
    <w:rsid w:val="002E7F05"/>
    <w:rsid w:val="002F01CB"/>
    <w:rsid w:val="002F0656"/>
    <w:rsid w:val="002F09FB"/>
    <w:rsid w:val="002F0EDE"/>
    <w:rsid w:val="002F0F22"/>
    <w:rsid w:val="002F13C5"/>
    <w:rsid w:val="002F1550"/>
    <w:rsid w:val="002F1D32"/>
    <w:rsid w:val="002F2171"/>
    <w:rsid w:val="002F2454"/>
    <w:rsid w:val="002F2D76"/>
    <w:rsid w:val="002F2F54"/>
    <w:rsid w:val="002F31CA"/>
    <w:rsid w:val="002F3371"/>
    <w:rsid w:val="002F3873"/>
    <w:rsid w:val="002F3A8A"/>
    <w:rsid w:val="002F3FF8"/>
    <w:rsid w:val="002F48FE"/>
    <w:rsid w:val="002F5133"/>
    <w:rsid w:val="002F53B1"/>
    <w:rsid w:val="002F5617"/>
    <w:rsid w:val="002F58B2"/>
    <w:rsid w:val="002F5A89"/>
    <w:rsid w:val="002F60D5"/>
    <w:rsid w:val="002F6801"/>
    <w:rsid w:val="002F708F"/>
    <w:rsid w:val="002F7B6E"/>
    <w:rsid w:val="00300169"/>
    <w:rsid w:val="003006D8"/>
    <w:rsid w:val="00300B83"/>
    <w:rsid w:val="0030217F"/>
    <w:rsid w:val="00302B5E"/>
    <w:rsid w:val="00303AAC"/>
    <w:rsid w:val="00303D02"/>
    <w:rsid w:val="0030458A"/>
    <w:rsid w:val="00304A19"/>
    <w:rsid w:val="003053CD"/>
    <w:rsid w:val="00305B08"/>
    <w:rsid w:val="00305DC7"/>
    <w:rsid w:val="003060D9"/>
    <w:rsid w:val="003066A6"/>
    <w:rsid w:val="003066F2"/>
    <w:rsid w:val="00306DF2"/>
    <w:rsid w:val="00306E9D"/>
    <w:rsid w:val="00307253"/>
    <w:rsid w:val="00307D75"/>
    <w:rsid w:val="003104EE"/>
    <w:rsid w:val="003107FA"/>
    <w:rsid w:val="00310C9A"/>
    <w:rsid w:val="003110C4"/>
    <w:rsid w:val="00311528"/>
    <w:rsid w:val="00312852"/>
    <w:rsid w:val="0031317A"/>
    <w:rsid w:val="0031344C"/>
    <w:rsid w:val="003139E4"/>
    <w:rsid w:val="003146C1"/>
    <w:rsid w:val="00314BA7"/>
    <w:rsid w:val="00315170"/>
    <w:rsid w:val="003156D2"/>
    <w:rsid w:val="00316083"/>
    <w:rsid w:val="003166D3"/>
    <w:rsid w:val="00316C38"/>
    <w:rsid w:val="003170B6"/>
    <w:rsid w:val="0031752F"/>
    <w:rsid w:val="00320130"/>
    <w:rsid w:val="00322941"/>
    <w:rsid w:val="00323039"/>
    <w:rsid w:val="00323365"/>
    <w:rsid w:val="00323498"/>
    <w:rsid w:val="003236C3"/>
    <w:rsid w:val="00323AC9"/>
    <w:rsid w:val="00323FCB"/>
    <w:rsid w:val="00324524"/>
    <w:rsid w:val="0032467D"/>
    <w:rsid w:val="00324868"/>
    <w:rsid w:val="00325CBF"/>
    <w:rsid w:val="00326369"/>
    <w:rsid w:val="0032665A"/>
    <w:rsid w:val="00326781"/>
    <w:rsid w:val="0032694F"/>
    <w:rsid w:val="00326C72"/>
    <w:rsid w:val="00326E6A"/>
    <w:rsid w:val="00326EB1"/>
    <w:rsid w:val="00327CD9"/>
    <w:rsid w:val="00327E42"/>
    <w:rsid w:val="00330E0C"/>
    <w:rsid w:val="00330EA9"/>
    <w:rsid w:val="00332B48"/>
    <w:rsid w:val="00332BAF"/>
    <w:rsid w:val="00333AEE"/>
    <w:rsid w:val="00333DA8"/>
    <w:rsid w:val="003340A7"/>
    <w:rsid w:val="00334E7C"/>
    <w:rsid w:val="00335A1C"/>
    <w:rsid w:val="003364F5"/>
    <w:rsid w:val="00337F06"/>
    <w:rsid w:val="00340738"/>
    <w:rsid w:val="0034115A"/>
    <w:rsid w:val="00341230"/>
    <w:rsid w:val="00341654"/>
    <w:rsid w:val="00341EF7"/>
    <w:rsid w:val="00342B88"/>
    <w:rsid w:val="00343242"/>
    <w:rsid w:val="00343957"/>
    <w:rsid w:val="00344397"/>
    <w:rsid w:val="003444BA"/>
    <w:rsid w:val="00344AAE"/>
    <w:rsid w:val="00344C02"/>
    <w:rsid w:val="00344F79"/>
    <w:rsid w:val="00345BDE"/>
    <w:rsid w:val="00345F32"/>
    <w:rsid w:val="00346341"/>
    <w:rsid w:val="00346464"/>
    <w:rsid w:val="00346A9F"/>
    <w:rsid w:val="0034707D"/>
    <w:rsid w:val="003474E1"/>
    <w:rsid w:val="003475A2"/>
    <w:rsid w:val="0034761A"/>
    <w:rsid w:val="003478E9"/>
    <w:rsid w:val="00350544"/>
    <w:rsid w:val="003508D8"/>
    <w:rsid w:val="00351378"/>
    <w:rsid w:val="00351C94"/>
    <w:rsid w:val="0035233A"/>
    <w:rsid w:val="00352EB7"/>
    <w:rsid w:val="00353F5B"/>
    <w:rsid w:val="00354439"/>
    <w:rsid w:val="00355112"/>
    <w:rsid w:val="003551FD"/>
    <w:rsid w:val="003553B1"/>
    <w:rsid w:val="00355625"/>
    <w:rsid w:val="003558EF"/>
    <w:rsid w:val="0035593A"/>
    <w:rsid w:val="0035638E"/>
    <w:rsid w:val="00356F7A"/>
    <w:rsid w:val="00357132"/>
    <w:rsid w:val="00357390"/>
    <w:rsid w:val="0035753C"/>
    <w:rsid w:val="00360099"/>
    <w:rsid w:val="00360614"/>
    <w:rsid w:val="00360D1F"/>
    <w:rsid w:val="00360D53"/>
    <w:rsid w:val="00360E48"/>
    <w:rsid w:val="00361A06"/>
    <w:rsid w:val="00361FD5"/>
    <w:rsid w:val="00363082"/>
    <w:rsid w:val="00363417"/>
    <w:rsid w:val="00363697"/>
    <w:rsid w:val="00363FAA"/>
    <w:rsid w:val="003643DF"/>
    <w:rsid w:val="0036448E"/>
    <w:rsid w:val="00364ECF"/>
    <w:rsid w:val="00365859"/>
    <w:rsid w:val="00365E88"/>
    <w:rsid w:val="00365F51"/>
    <w:rsid w:val="00365FA0"/>
    <w:rsid w:val="00365FE7"/>
    <w:rsid w:val="003665CF"/>
    <w:rsid w:val="00366A8C"/>
    <w:rsid w:val="00366E80"/>
    <w:rsid w:val="00370100"/>
    <w:rsid w:val="00370E90"/>
    <w:rsid w:val="00371222"/>
    <w:rsid w:val="00372040"/>
    <w:rsid w:val="003721DF"/>
    <w:rsid w:val="003724D7"/>
    <w:rsid w:val="00372AAF"/>
    <w:rsid w:val="00372B3F"/>
    <w:rsid w:val="00372C00"/>
    <w:rsid w:val="00373032"/>
    <w:rsid w:val="00373414"/>
    <w:rsid w:val="00373BB7"/>
    <w:rsid w:val="00373FCD"/>
    <w:rsid w:val="003742CA"/>
    <w:rsid w:val="00375158"/>
    <w:rsid w:val="003758FF"/>
    <w:rsid w:val="0037698A"/>
    <w:rsid w:val="00376B7E"/>
    <w:rsid w:val="00377569"/>
    <w:rsid w:val="00377E39"/>
    <w:rsid w:val="003809A5"/>
    <w:rsid w:val="00380CEB"/>
    <w:rsid w:val="00381FEE"/>
    <w:rsid w:val="003826A9"/>
    <w:rsid w:val="00383F77"/>
    <w:rsid w:val="0038474A"/>
    <w:rsid w:val="00384AE7"/>
    <w:rsid w:val="00386411"/>
    <w:rsid w:val="003869DC"/>
    <w:rsid w:val="00386AFD"/>
    <w:rsid w:val="003871AA"/>
    <w:rsid w:val="0038721E"/>
    <w:rsid w:val="00387250"/>
    <w:rsid w:val="0038748D"/>
    <w:rsid w:val="00387748"/>
    <w:rsid w:val="0039026E"/>
    <w:rsid w:val="00390668"/>
    <w:rsid w:val="00390759"/>
    <w:rsid w:val="00390B21"/>
    <w:rsid w:val="00391784"/>
    <w:rsid w:val="00391A9F"/>
    <w:rsid w:val="00391EE4"/>
    <w:rsid w:val="0039219B"/>
    <w:rsid w:val="003922C0"/>
    <w:rsid w:val="0039335A"/>
    <w:rsid w:val="0039359B"/>
    <w:rsid w:val="00394563"/>
    <w:rsid w:val="00394815"/>
    <w:rsid w:val="00394A08"/>
    <w:rsid w:val="00394F6E"/>
    <w:rsid w:val="00395929"/>
    <w:rsid w:val="00395E08"/>
    <w:rsid w:val="00396E7C"/>
    <w:rsid w:val="003970EB"/>
    <w:rsid w:val="00397601"/>
    <w:rsid w:val="00397964"/>
    <w:rsid w:val="00397C0F"/>
    <w:rsid w:val="003A00F0"/>
    <w:rsid w:val="003A04AB"/>
    <w:rsid w:val="003A0686"/>
    <w:rsid w:val="003A1B8E"/>
    <w:rsid w:val="003A2C65"/>
    <w:rsid w:val="003A300E"/>
    <w:rsid w:val="003A326F"/>
    <w:rsid w:val="003A3A85"/>
    <w:rsid w:val="003A3F3C"/>
    <w:rsid w:val="003A3F99"/>
    <w:rsid w:val="003A47D0"/>
    <w:rsid w:val="003A560D"/>
    <w:rsid w:val="003A566F"/>
    <w:rsid w:val="003A58EF"/>
    <w:rsid w:val="003A59FF"/>
    <w:rsid w:val="003A5A0B"/>
    <w:rsid w:val="003A5BC3"/>
    <w:rsid w:val="003A6240"/>
    <w:rsid w:val="003A6EF2"/>
    <w:rsid w:val="003A7562"/>
    <w:rsid w:val="003B024E"/>
    <w:rsid w:val="003B1986"/>
    <w:rsid w:val="003B1CD3"/>
    <w:rsid w:val="003B3280"/>
    <w:rsid w:val="003B36C8"/>
    <w:rsid w:val="003B3B59"/>
    <w:rsid w:val="003B3B70"/>
    <w:rsid w:val="003B3F65"/>
    <w:rsid w:val="003B4708"/>
    <w:rsid w:val="003B4C16"/>
    <w:rsid w:val="003B682D"/>
    <w:rsid w:val="003B71A9"/>
    <w:rsid w:val="003B7827"/>
    <w:rsid w:val="003C0025"/>
    <w:rsid w:val="003C08B7"/>
    <w:rsid w:val="003C0AA7"/>
    <w:rsid w:val="003C10C9"/>
    <w:rsid w:val="003C11E3"/>
    <w:rsid w:val="003C19A7"/>
    <w:rsid w:val="003C1BD0"/>
    <w:rsid w:val="003C2645"/>
    <w:rsid w:val="003C29C7"/>
    <w:rsid w:val="003C35F2"/>
    <w:rsid w:val="003C3DBF"/>
    <w:rsid w:val="003C52D4"/>
    <w:rsid w:val="003C5ABB"/>
    <w:rsid w:val="003C5B6B"/>
    <w:rsid w:val="003C671C"/>
    <w:rsid w:val="003C6BB5"/>
    <w:rsid w:val="003C6EDF"/>
    <w:rsid w:val="003C7EAE"/>
    <w:rsid w:val="003D08C5"/>
    <w:rsid w:val="003D0A2D"/>
    <w:rsid w:val="003D0B89"/>
    <w:rsid w:val="003D1166"/>
    <w:rsid w:val="003D1739"/>
    <w:rsid w:val="003D3806"/>
    <w:rsid w:val="003D3B43"/>
    <w:rsid w:val="003D413D"/>
    <w:rsid w:val="003D4EE7"/>
    <w:rsid w:val="003D58AC"/>
    <w:rsid w:val="003D6133"/>
    <w:rsid w:val="003D6E44"/>
    <w:rsid w:val="003D71E5"/>
    <w:rsid w:val="003E0D0F"/>
    <w:rsid w:val="003E11ED"/>
    <w:rsid w:val="003E1F70"/>
    <w:rsid w:val="003E2525"/>
    <w:rsid w:val="003E293A"/>
    <w:rsid w:val="003E2C33"/>
    <w:rsid w:val="003E32F4"/>
    <w:rsid w:val="003E3E2D"/>
    <w:rsid w:val="003E5D86"/>
    <w:rsid w:val="003E60AB"/>
    <w:rsid w:val="003E6282"/>
    <w:rsid w:val="003E6CC7"/>
    <w:rsid w:val="003E7223"/>
    <w:rsid w:val="003E767D"/>
    <w:rsid w:val="003E775A"/>
    <w:rsid w:val="003E7D76"/>
    <w:rsid w:val="003F0BB6"/>
    <w:rsid w:val="003F154C"/>
    <w:rsid w:val="003F1724"/>
    <w:rsid w:val="003F2C5D"/>
    <w:rsid w:val="003F2F58"/>
    <w:rsid w:val="003F367C"/>
    <w:rsid w:val="003F374E"/>
    <w:rsid w:val="003F3774"/>
    <w:rsid w:val="003F390B"/>
    <w:rsid w:val="003F3CCA"/>
    <w:rsid w:val="003F43B4"/>
    <w:rsid w:val="003F47B2"/>
    <w:rsid w:val="003F4CAB"/>
    <w:rsid w:val="003F4CE5"/>
    <w:rsid w:val="003F4D93"/>
    <w:rsid w:val="003F4FFD"/>
    <w:rsid w:val="003F5224"/>
    <w:rsid w:val="003F5252"/>
    <w:rsid w:val="003F59BB"/>
    <w:rsid w:val="003F5E91"/>
    <w:rsid w:val="003F6239"/>
    <w:rsid w:val="003F6E4F"/>
    <w:rsid w:val="003F7A7A"/>
    <w:rsid w:val="003F7D15"/>
    <w:rsid w:val="0040002E"/>
    <w:rsid w:val="004002B8"/>
    <w:rsid w:val="00400ADF"/>
    <w:rsid w:val="00400CC5"/>
    <w:rsid w:val="00400D4F"/>
    <w:rsid w:val="00400E53"/>
    <w:rsid w:val="004024A1"/>
    <w:rsid w:val="004028EC"/>
    <w:rsid w:val="00402A93"/>
    <w:rsid w:val="00402D28"/>
    <w:rsid w:val="0040329E"/>
    <w:rsid w:val="0040386C"/>
    <w:rsid w:val="004039F7"/>
    <w:rsid w:val="00403FD9"/>
    <w:rsid w:val="00404186"/>
    <w:rsid w:val="00404ACA"/>
    <w:rsid w:val="00405786"/>
    <w:rsid w:val="00405DC3"/>
    <w:rsid w:val="00406032"/>
    <w:rsid w:val="00407014"/>
    <w:rsid w:val="004079B4"/>
    <w:rsid w:val="00407AE1"/>
    <w:rsid w:val="00407FDF"/>
    <w:rsid w:val="004101CB"/>
    <w:rsid w:val="00410985"/>
    <w:rsid w:val="00411098"/>
    <w:rsid w:val="004129AE"/>
    <w:rsid w:val="00413970"/>
    <w:rsid w:val="0041534B"/>
    <w:rsid w:val="004155E8"/>
    <w:rsid w:val="00417498"/>
    <w:rsid w:val="0041788B"/>
    <w:rsid w:val="00417DD7"/>
    <w:rsid w:val="00420B31"/>
    <w:rsid w:val="004218AF"/>
    <w:rsid w:val="00421E7A"/>
    <w:rsid w:val="0042215B"/>
    <w:rsid w:val="004225D6"/>
    <w:rsid w:val="004226FB"/>
    <w:rsid w:val="00422BE1"/>
    <w:rsid w:val="004230F6"/>
    <w:rsid w:val="00423BBD"/>
    <w:rsid w:val="00423F95"/>
    <w:rsid w:val="004240B5"/>
    <w:rsid w:val="004244AE"/>
    <w:rsid w:val="00425CCA"/>
    <w:rsid w:val="00425F63"/>
    <w:rsid w:val="0042652C"/>
    <w:rsid w:val="00426681"/>
    <w:rsid w:val="0042688A"/>
    <w:rsid w:val="00426E4D"/>
    <w:rsid w:val="00427200"/>
    <w:rsid w:val="00427A0C"/>
    <w:rsid w:val="00430F5B"/>
    <w:rsid w:val="00431CC1"/>
    <w:rsid w:val="0043203E"/>
    <w:rsid w:val="00432074"/>
    <w:rsid w:val="00432331"/>
    <w:rsid w:val="004326E8"/>
    <w:rsid w:val="00432B07"/>
    <w:rsid w:val="00432E03"/>
    <w:rsid w:val="00433006"/>
    <w:rsid w:val="0043324A"/>
    <w:rsid w:val="0043368C"/>
    <w:rsid w:val="00433813"/>
    <w:rsid w:val="00433875"/>
    <w:rsid w:val="00433E60"/>
    <w:rsid w:val="004348D0"/>
    <w:rsid w:val="00434C7E"/>
    <w:rsid w:val="004363A8"/>
    <w:rsid w:val="00436875"/>
    <w:rsid w:val="00436B42"/>
    <w:rsid w:val="00437857"/>
    <w:rsid w:val="0043785F"/>
    <w:rsid w:val="00437C6A"/>
    <w:rsid w:val="00437C8E"/>
    <w:rsid w:val="00437F60"/>
    <w:rsid w:val="00440EDD"/>
    <w:rsid w:val="00440FB9"/>
    <w:rsid w:val="00441260"/>
    <w:rsid w:val="004418C9"/>
    <w:rsid w:val="00441AA4"/>
    <w:rsid w:val="00441EA7"/>
    <w:rsid w:val="00443D7E"/>
    <w:rsid w:val="00443E4D"/>
    <w:rsid w:val="00444A96"/>
    <w:rsid w:val="00444E1A"/>
    <w:rsid w:val="00444F8E"/>
    <w:rsid w:val="004456FE"/>
    <w:rsid w:val="00445D76"/>
    <w:rsid w:val="00445F44"/>
    <w:rsid w:val="0044635B"/>
    <w:rsid w:val="00446474"/>
    <w:rsid w:val="0045044B"/>
    <w:rsid w:val="00450E8C"/>
    <w:rsid w:val="00451201"/>
    <w:rsid w:val="00452952"/>
    <w:rsid w:val="00452B03"/>
    <w:rsid w:val="00452B27"/>
    <w:rsid w:val="00452C59"/>
    <w:rsid w:val="0045337C"/>
    <w:rsid w:val="004533C4"/>
    <w:rsid w:val="00453848"/>
    <w:rsid w:val="00453927"/>
    <w:rsid w:val="00453F65"/>
    <w:rsid w:val="00453F6B"/>
    <w:rsid w:val="004547CF"/>
    <w:rsid w:val="00455032"/>
    <w:rsid w:val="004558FC"/>
    <w:rsid w:val="00455E1E"/>
    <w:rsid w:val="0045688A"/>
    <w:rsid w:val="00456B80"/>
    <w:rsid w:val="00456D80"/>
    <w:rsid w:val="00457109"/>
    <w:rsid w:val="0045772C"/>
    <w:rsid w:val="00457A75"/>
    <w:rsid w:val="00457B04"/>
    <w:rsid w:val="00457FAB"/>
    <w:rsid w:val="0046055B"/>
    <w:rsid w:val="004607A6"/>
    <w:rsid w:val="00460E00"/>
    <w:rsid w:val="00461608"/>
    <w:rsid w:val="00461730"/>
    <w:rsid w:val="00461C87"/>
    <w:rsid w:val="004624FB"/>
    <w:rsid w:val="004625CF"/>
    <w:rsid w:val="00462637"/>
    <w:rsid w:val="00462FEE"/>
    <w:rsid w:val="00463146"/>
    <w:rsid w:val="004632E9"/>
    <w:rsid w:val="00463D3B"/>
    <w:rsid w:val="00463EA3"/>
    <w:rsid w:val="00463F1E"/>
    <w:rsid w:val="00464144"/>
    <w:rsid w:val="00464604"/>
    <w:rsid w:val="00464646"/>
    <w:rsid w:val="00464A89"/>
    <w:rsid w:val="00464AC7"/>
    <w:rsid w:val="00464EDA"/>
    <w:rsid w:val="00465013"/>
    <w:rsid w:val="00465575"/>
    <w:rsid w:val="004657C6"/>
    <w:rsid w:val="0046610A"/>
    <w:rsid w:val="00466F13"/>
    <w:rsid w:val="00467275"/>
    <w:rsid w:val="004676AF"/>
    <w:rsid w:val="00467C2B"/>
    <w:rsid w:val="004701E6"/>
    <w:rsid w:val="00470242"/>
    <w:rsid w:val="00470394"/>
    <w:rsid w:val="0047080C"/>
    <w:rsid w:val="00470A1B"/>
    <w:rsid w:val="004715FC"/>
    <w:rsid w:val="00471DD0"/>
    <w:rsid w:val="004722F9"/>
    <w:rsid w:val="004724FC"/>
    <w:rsid w:val="004732C9"/>
    <w:rsid w:val="00473ABF"/>
    <w:rsid w:val="00473D25"/>
    <w:rsid w:val="00473D61"/>
    <w:rsid w:val="004747CF"/>
    <w:rsid w:val="00474F68"/>
    <w:rsid w:val="00475519"/>
    <w:rsid w:val="004763A5"/>
    <w:rsid w:val="00476D31"/>
    <w:rsid w:val="004772E6"/>
    <w:rsid w:val="00477313"/>
    <w:rsid w:val="004778EA"/>
    <w:rsid w:val="00477916"/>
    <w:rsid w:val="00477D97"/>
    <w:rsid w:val="00480315"/>
    <w:rsid w:val="0048048E"/>
    <w:rsid w:val="00480AB9"/>
    <w:rsid w:val="00480E7B"/>
    <w:rsid w:val="00480F65"/>
    <w:rsid w:val="00481467"/>
    <w:rsid w:val="00481B18"/>
    <w:rsid w:val="00481BE9"/>
    <w:rsid w:val="00481F1D"/>
    <w:rsid w:val="00481FE2"/>
    <w:rsid w:val="0048257F"/>
    <w:rsid w:val="00482D1F"/>
    <w:rsid w:val="0048349B"/>
    <w:rsid w:val="004834D9"/>
    <w:rsid w:val="00484E8C"/>
    <w:rsid w:val="0048508D"/>
    <w:rsid w:val="004857FE"/>
    <w:rsid w:val="00485D0C"/>
    <w:rsid w:val="00486531"/>
    <w:rsid w:val="00486A9D"/>
    <w:rsid w:val="004871F8"/>
    <w:rsid w:val="00487763"/>
    <w:rsid w:val="00487F40"/>
    <w:rsid w:val="004913BA"/>
    <w:rsid w:val="00492EA5"/>
    <w:rsid w:val="00493CAE"/>
    <w:rsid w:val="00493FB6"/>
    <w:rsid w:val="004940D2"/>
    <w:rsid w:val="004941AD"/>
    <w:rsid w:val="004943A1"/>
    <w:rsid w:val="00494611"/>
    <w:rsid w:val="004947AE"/>
    <w:rsid w:val="00494A89"/>
    <w:rsid w:val="00494B97"/>
    <w:rsid w:val="00495E10"/>
    <w:rsid w:val="00497101"/>
    <w:rsid w:val="00497102"/>
    <w:rsid w:val="00497B76"/>
    <w:rsid w:val="00497D59"/>
    <w:rsid w:val="004A0547"/>
    <w:rsid w:val="004A0613"/>
    <w:rsid w:val="004A13AF"/>
    <w:rsid w:val="004A18C3"/>
    <w:rsid w:val="004A258A"/>
    <w:rsid w:val="004A2B4F"/>
    <w:rsid w:val="004A3D64"/>
    <w:rsid w:val="004A43FD"/>
    <w:rsid w:val="004A4C4A"/>
    <w:rsid w:val="004A5A20"/>
    <w:rsid w:val="004A5BB9"/>
    <w:rsid w:val="004A5C25"/>
    <w:rsid w:val="004A5D70"/>
    <w:rsid w:val="004A5E28"/>
    <w:rsid w:val="004A6235"/>
    <w:rsid w:val="004A6795"/>
    <w:rsid w:val="004A6A9E"/>
    <w:rsid w:val="004A6F9C"/>
    <w:rsid w:val="004A716E"/>
    <w:rsid w:val="004A786A"/>
    <w:rsid w:val="004A7C74"/>
    <w:rsid w:val="004B00EA"/>
    <w:rsid w:val="004B061C"/>
    <w:rsid w:val="004B1ECF"/>
    <w:rsid w:val="004B23ED"/>
    <w:rsid w:val="004B269D"/>
    <w:rsid w:val="004B356E"/>
    <w:rsid w:val="004B36B8"/>
    <w:rsid w:val="004B3736"/>
    <w:rsid w:val="004B3B58"/>
    <w:rsid w:val="004B4221"/>
    <w:rsid w:val="004B5AC7"/>
    <w:rsid w:val="004B5C5F"/>
    <w:rsid w:val="004B6950"/>
    <w:rsid w:val="004B6FC7"/>
    <w:rsid w:val="004B72C3"/>
    <w:rsid w:val="004B7B8C"/>
    <w:rsid w:val="004C03C8"/>
    <w:rsid w:val="004C04B8"/>
    <w:rsid w:val="004C0C20"/>
    <w:rsid w:val="004C0C79"/>
    <w:rsid w:val="004C0F4F"/>
    <w:rsid w:val="004C12BB"/>
    <w:rsid w:val="004C1400"/>
    <w:rsid w:val="004C2A22"/>
    <w:rsid w:val="004C2EDE"/>
    <w:rsid w:val="004C3108"/>
    <w:rsid w:val="004C35E2"/>
    <w:rsid w:val="004C4312"/>
    <w:rsid w:val="004C475A"/>
    <w:rsid w:val="004C4932"/>
    <w:rsid w:val="004C4F6B"/>
    <w:rsid w:val="004C53BD"/>
    <w:rsid w:val="004C5A4E"/>
    <w:rsid w:val="004C6159"/>
    <w:rsid w:val="004C65B1"/>
    <w:rsid w:val="004C6A57"/>
    <w:rsid w:val="004C7011"/>
    <w:rsid w:val="004C7884"/>
    <w:rsid w:val="004C7BEB"/>
    <w:rsid w:val="004C7C77"/>
    <w:rsid w:val="004C7F63"/>
    <w:rsid w:val="004D06E1"/>
    <w:rsid w:val="004D0E46"/>
    <w:rsid w:val="004D19C5"/>
    <w:rsid w:val="004D1A03"/>
    <w:rsid w:val="004D35EE"/>
    <w:rsid w:val="004D36BE"/>
    <w:rsid w:val="004D3746"/>
    <w:rsid w:val="004D3A84"/>
    <w:rsid w:val="004D4DA2"/>
    <w:rsid w:val="004D4E16"/>
    <w:rsid w:val="004D5557"/>
    <w:rsid w:val="004D565D"/>
    <w:rsid w:val="004D568B"/>
    <w:rsid w:val="004D5C06"/>
    <w:rsid w:val="004D6FCD"/>
    <w:rsid w:val="004D74F2"/>
    <w:rsid w:val="004D785A"/>
    <w:rsid w:val="004E01EA"/>
    <w:rsid w:val="004E08AC"/>
    <w:rsid w:val="004E1003"/>
    <w:rsid w:val="004E12C5"/>
    <w:rsid w:val="004E15EB"/>
    <w:rsid w:val="004E1D87"/>
    <w:rsid w:val="004E2571"/>
    <w:rsid w:val="004E2889"/>
    <w:rsid w:val="004E344F"/>
    <w:rsid w:val="004E3A7E"/>
    <w:rsid w:val="004E3CE0"/>
    <w:rsid w:val="004E42C6"/>
    <w:rsid w:val="004E435C"/>
    <w:rsid w:val="004E4FF7"/>
    <w:rsid w:val="004E5444"/>
    <w:rsid w:val="004E55D8"/>
    <w:rsid w:val="004E5763"/>
    <w:rsid w:val="004E59A5"/>
    <w:rsid w:val="004E5EEA"/>
    <w:rsid w:val="004E612B"/>
    <w:rsid w:val="004E62C0"/>
    <w:rsid w:val="004E6319"/>
    <w:rsid w:val="004E64D6"/>
    <w:rsid w:val="004E727F"/>
    <w:rsid w:val="004E7B26"/>
    <w:rsid w:val="004F00D5"/>
    <w:rsid w:val="004F05DD"/>
    <w:rsid w:val="004F16AF"/>
    <w:rsid w:val="004F2899"/>
    <w:rsid w:val="004F2D19"/>
    <w:rsid w:val="004F34BF"/>
    <w:rsid w:val="004F3AA4"/>
    <w:rsid w:val="004F3AE8"/>
    <w:rsid w:val="004F3D07"/>
    <w:rsid w:val="004F3D26"/>
    <w:rsid w:val="004F4AE1"/>
    <w:rsid w:val="004F4C07"/>
    <w:rsid w:val="004F539E"/>
    <w:rsid w:val="004F5433"/>
    <w:rsid w:val="004F64AA"/>
    <w:rsid w:val="004F678A"/>
    <w:rsid w:val="004F702C"/>
    <w:rsid w:val="004F7370"/>
    <w:rsid w:val="004F7FD8"/>
    <w:rsid w:val="005001F0"/>
    <w:rsid w:val="00500DDA"/>
    <w:rsid w:val="00500F73"/>
    <w:rsid w:val="005014AE"/>
    <w:rsid w:val="00501F24"/>
    <w:rsid w:val="00502523"/>
    <w:rsid w:val="005028FF"/>
    <w:rsid w:val="00503066"/>
    <w:rsid w:val="005030C9"/>
    <w:rsid w:val="005035D1"/>
    <w:rsid w:val="005035DE"/>
    <w:rsid w:val="00503AEC"/>
    <w:rsid w:val="0050426B"/>
    <w:rsid w:val="0050433B"/>
    <w:rsid w:val="0050508E"/>
    <w:rsid w:val="005051B9"/>
    <w:rsid w:val="00505A47"/>
    <w:rsid w:val="00505AB6"/>
    <w:rsid w:val="00505C7F"/>
    <w:rsid w:val="00506E84"/>
    <w:rsid w:val="005072E2"/>
    <w:rsid w:val="00507BFD"/>
    <w:rsid w:val="005111C2"/>
    <w:rsid w:val="0051136B"/>
    <w:rsid w:val="0051146F"/>
    <w:rsid w:val="00511667"/>
    <w:rsid w:val="005119D3"/>
    <w:rsid w:val="00511AFB"/>
    <w:rsid w:val="00512081"/>
    <w:rsid w:val="005121BC"/>
    <w:rsid w:val="00512D22"/>
    <w:rsid w:val="005135B9"/>
    <w:rsid w:val="00513C0E"/>
    <w:rsid w:val="00513F5B"/>
    <w:rsid w:val="005150D2"/>
    <w:rsid w:val="0051647D"/>
    <w:rsid w:val="00517909"/>
    <w:rsid w:val="005221EF"/>
    <w:rsid w:val="00522605"/>
    <w:rsid w:val="00523BD5"/>
    <w:rsid w:val="00523ED4"/>
    <w:rsid w:val="0052493B"/>
    <w:rsid w:val="00524DFF"/>
    <w:rsid w:val="00524E5E"/>
    <w:rsid w:val="00524ECD"/>
    <w:rsid w:val="00525641"/>
    <w:rsid w:val="00525E3D"/>
    <w:rsid w:val="0052614D"/>
    <w:rsid w:val="005269D5"/>
    <w:rsid w:val="00526C1C"/>
    <w:rsid w:val="005272A3"/>
    <w:rsid w:val="005276D4"/>
    <w:rsid w:val="00530BC1"/>
    <w:rsid w:val="00530D29"/>
    <w:rsid w:val="00532833"/>
    <w:rsid w:val="00533E54"/>
    <w:rsid w:val="005340EA"/>
    <w:rsid w:val="00534674"/>
    <w:rsid w:val="0053599F"/>
    <w:rsid w:val="00535CD3"/>
    <w:rsid w:val="00535E64"/>
    <w:rsid w:val="0053628B"/>
    <w:rsid w:val="00536AC7"/>
    <w:rsid w:val="00536D9C"/>
    <w:rsid w:val="00536F17"/>
    <w:rsid w:val="00537481"/>
    <w:rsid w:val="0053791D"/>
    <w:rsid w:val="00537980"/>
    <w:rsid w:val="00537E4F"/>
    <w:rsid w:val="00540350"/>
    <w:rsid w:val="0054208C"/>
    <w:rsid w:val="00542A2B"/>
    <w:rsid w:val="00543380"/>
    <w:rsid w:val="00543C31"/>
    <w:rsid w:val="005441A0"/>
    <w:rsid w:val="00544266"/>
    <w:rsid w:val="00544894"/>
    <w:rsid w:val="0054578D"/>
    <w:rsid w:val="00545C68"/>
    <w:rsid w:val="0054617F"/>
    <w:rsid w:val="005463F7"/>
    <w:rsid w:val="00546EB8"/>
    <w:rsid w:val="00546F3A"/>
    <w:rsid w:val="00546F71"/>
    <w:rsid w:val="0054713A"/>
    <w:rsid w:val="00547265"/>
    <w:rsid w:val="00547345"/>
    <w:rsid w:val="005473A1"/>
    <w:rsid w:val="005473F7"/>
    <w:rsid w:val="00547E7E"/>
    <w:rsid w:val="0055054C"/>
    <w:rsid w:val="005513F9"/>
    <w:rsid w:val="00551B99"/>
    <w:rsid w:val="00551DFE"/>
    <w:rsid w:val="00552531"/>
    <w:rsid w:val="00552965"/>
    <w:rsid w:val="0055339D"/>
    <w:rsid w:val="005539EE"/>
    <w:rsid w:val="00553E88"/>
    <w:rsid w:val="0055444A"/>
    <w:rsid w:val="005544FA"/>
    <w:rsid w:val="00554AEA"/>
    <w:rsid w:val="00554E4C"/>
    <w:rsid w:val="00555181"/>
    <w:rsid w:val="005552D8"/>
    <w:rsid w:val="005558AE"/>
    <w:rsid w:val="0055755B"/>
    <w:rsid w:val="0055787E"/>
    <w:rsid w:val="005578E7"/>
    <w:rsid w:val="00557B17"/>
    <w:rsid w:val="00560602"/>
    <w:rsid w:val="005611A7"/>
    <w:rsid w:val="00562D12"/>
    <w:rsid w:val="00562D41"/>
    <w:rsid w:val="005630DA"/>
    <w:rsid w:val="0056349E"/>
    <w:rsid w:val="005636E0"/>
    <w:rsid w:val="0056385C"/>
    <w:rsid w:val="00563B22"/>
    <w:rsid w:val="00563E8E"/>
    <w:rsid w:val="005645E0"/>
    <w:rsid w:val="00564850"/>
    <w:rsid w:val="00564F4E"/>
    <w:rsid w:val="005666B4"/>
    <w:rsid w:val="00566EC9"/>
    <w:rsid w:val="00567117"/>
    <w:rsid w:val="005673E9"/>
    <w:rsid w:val="00567AC0"/>
    <w:rsid w:val="005708D2"/>
    <w:rsid w:val="00570BA7"/>
    <w:rsid w:val="0057222B"/>
    <w:rsid w:val="0057288F"/>
    <w:rsid w:val="00573037"/>
    <w:rsid w:val="005736F2"/>
    <w:rsid w:val="00573895"/>
    <w:rsid w:val="00573EAF"/>
    <w:rsid w:val="0057455F"/>
    <w:rsid w:val="00574C42"/>
    <w:rsid w:val="0057529C"/>
    <w:rsid w:val="005760A2"/>
    <w:rsid w:val="0057667B"/>
    <w:rsid w:val="00577ED0"/>
    <w:rsid w:val="005801FC"/>
    <w:rsid w:val="00580473"/>
    <w:rsid w:val="0058061A"/>
    <w:rsid w:val="0058071E"/>
    <w:rsid w:val="00580D87"/>
    <w:rsid w:val="00581F64"/>
    <w:rsid w:val="00582679"/>
    <w:rsid w:val="00582B04"/>
    <w:rsid w:val="0058332F"/>
    <w:rsid w:val="00584676"/>
    <w:rsid w:val="005846A2"/>
    <w:rsid w:val="005856F5"/>
    <w:rsid w:val="0058662D"/>
    <w:rsid w:val="005876DB"/>
    <w:rsid w:val="0058782B"/>
    <w:rsid w:val="00590C9D"/>
    <w:rsid w:val="00591655"/>
    <w:rsid w:val="005917A0"/>
    <w:rsid w:val="00591BF6"/>
    <w:rsid w:val="00592B95"/>
    <w:rsid w:val="00592DE1"/>
    <w:rsid w:val="0059339D"/>
    <w:rsid w:val="00593EB9"/>
    <w:rsid w:val="00593FAF"/>
    <w:rsid w:val="00594640"/>
    <w:rsid w:val="00594885"/>
    <w:rsid w:val="00594E83"/>
    <w:rsid w:val="00595FA7"/>
    <w:rsid w:val="00596089"/>
    <w:rsid w:val="0059720C"/>
    <w:rsid w:val="005972FB"/>
    <w:rsid w:val="00597953"/>
    <w:rsid w:val="00597EF4"/>
    <w:rsid w:val="005A1502"/>
    <w:rsid w:val="005A1D10"/>
    <w:rsid w:val="005A2340"/>
    <w:rsid w:val="005A2D80"/>
    <w:rsid w:val="005A31DC"/>
    <w:rsid w:val="005A3A0E"/>
    <w:rsid w:val="005A415C"/>
    <w:rsid w:val="005A4F8D"/>
    <w:rsid w:val="005A5BA7"/>
    <w:rsid w:val="005A7A22"/>
    <w:rsid w:val="005A7C7C"/>
    <w:rsid w:val="005B08BE"/>
    <w:rsid w:val="005B09B9"/>
    <w:rsid w:val="005B18F9"/>
    <w:rsid w:val="005B198D"/>
    <w:rsid w:val="005B1D8C"/>
    <w:rsid w:val="005B259D"/>
    <w:rsid w:val="005B3435"/>
    <w:rsid w:val="005B42A8"/>
    <w:rsid w:val="005B5104"/>
    <w:rsid w:val="005B5916"/>
    <w:rsid w:val="005B6601"/>
    <w:rsid w:val="005B6683"/>
    <w:rsid w:val="005B6F44"/>
    <w:rsid w:val="005B6FE8"/>
    <w:rsid w:val="005B7C44"/>
    <w:rsid w:val="005B7FAA"/>
    <w:rsid w:val="005C057B"/>
    <w:rsid w:val="005C1120"/>
    <w:rsid w:val="005C124E"/>
    <w:rsid w:val="005C15DC"/>
    <w:rsid w:val="005C1707"/>
    <w:rsid w:val="005C2204"/>
    <w:rsid w:val="005C381E"/>
    <w:rsid w:val="005C3A3D"/>
    <w:rsid w:val="005C4491"/>
    <w:rsid w:val="005C4A0E"/>
    <w:rsid w:val="005C51FD"/>
    <w:rsid w:val="005C5C31"/>
    <w:rsid w:val="005C6368"/>
    <w:rsid w:val="005C6872"/>
    <w:rsid w:val="005C74D8"/>
    <w:rsid w:val="005C7659"/>
    <w:rsid w:val="005C79B1"/>
    <w:rsid w:val="005D0209"/>
    <w:rsid w:val="005D03EC"/>
    <w:rsid w:val="005D0645"/>
    <w:rsid w:val="005D0C68"/>
    <w:rsid w:val="005D1582"/>
    <w:rsid w:val="005D18DB"/>
    <w:rsid w:val="005D1BDE"/>
    <w:rsid w:val="005D1FF7"/>
    <w:rsid w:val="005D20A8"/>
    <w:rsid w:val="005D280A"/>
    <w:rsid w:val="005D38E9"/>
    <w:rsid w:val="005D390B"/>
    <w:rsid w:val="005D4013"/>
    <w:rsid w:val="005D48EE"/>
    <w:rsid w:val="005D4A71"/>
    <w:rsid w:val="005D5466"/>
    <w:rsid w:val="005D5DF9"/>
    <w:rsid w:val="005D5ECA"/>
    <w:rsid w:val="005D65D6"/>
    <w:rsid w:val="005D6A2D"/>
    <w:rsid w:val="005D6A59"/>
    <w:rsid w:val="005D6C7C"/>
    <w:rsid w:val="005D6D35"/>
    <w:rsid w:val="005D7498"/>
    <w:rsid w:val="005D79AC"/>
    <w:rsid w:val="005D7D9A"/>
    <w:rsid w:val="005D7E36"/>
    <w:rsid w:val="005E0334"/>
    <w:rsid w:val="005E0387"/>
    <w:rsid w:val="005E05BE"/>
    <w:rsid w:val="005E0646"/>
    <w:rsid w:val="005E1331"/>
    <w:rsid w:val="005E1525"/>
    <w:rsid w:val="005E17D8"/>
    <w:rsid w:val="005E1AC4"/>
    <w:rsid w:val="005E1D65"/>
    <w:rsid w:val="005E204F"/>
    <w:rsid w:val="005E39CE"/>
    <w:rsid w:val="005E42CE"/>
    <w:rsid w:val="005E4DAF"/>
    <w:rsid w:val="005E4EC0"/>
    <w:rsid w:val="005E4F59"/>
    <w:rsid w:val="005E5570"/>
    <w:rsid w:val="005E5588"/>
    <w:rsid w:val="005E5BD7"/>
    <w:rsid w:val="005E696E"/>
    <w:rsid w:val="005E6DC6"/>
    <w:rsid w:val="005E7669"/>
    <w:rsid w:val="005F0940"/>
    <w:rsid w:val="005F0B1F"/>
    <w:rsid w:val="005F1B81"/>
    <w:rsid w:val="005F20AE"/>
    <w:rsid w:val="005F2214"/>
    <w:rsid w:val="005F2319"/>
    <w:rsid w:val="005F23F6"/>
    <w:rsid w:val="005F3572"/>
    <w:rsid w:val="005F3D76"/>
    <w:rsid w:val="005F52C7"/>
    <w:rsid w:val="005F69D0"/>
    <w:rsid w:val="005F7513"/>
    <w:rsid w:val="005F797C"/>
    <w:rsid w:val="0060012A"/>
    <w:rsid w:val="00600170"/>
    <w:rsid w:val="00600D7F"/>
    <w:rsid w:val="00601D17"/>
    <w:rsid w:val="00602369"/>
    <w:rsid w:val="0060253A"/>
    <w:rsid w:val="006032BF"/>
    <w:rsid w:val="0060488C"/>
    <w:rsid w:val="00604DD0"/>
    <w:rsid w:val="006058AC"/>
    <w:rsid w:val="00606AD4"/>
    <w:rsid w:val="0060710A"/>
    <w:rsid w:val="00607496"/>
    <w:rsid w:val="00607BC9"/>
    <w:rsid w:val="00607C5B"/>
    <w:rsid w:val="00607D21"/>
    <w:rsid w:val="00607D52"/>
    <w:rsid w:val="006106F6"/>
    <w:rsid w:val="00610AB8"/>
    <w:rsid w:val="0061129A"/>
    <w:rsid w:val="006118DE"/>
    <w:rsid w:val="00612412"/>
    <w:rsid w:val="00612B49"/>
    <w:rsid w:val="00612DED"/>
    <w:rsid w:val="00613A94"/>
    <w:rsid w:val="00613B13"/>
    <w:rsid w:val="00614E5A"/>
    <w:rsid w:val="00615F5C"/>
    <w:rsid w:val="00616302"/>
    <w:rsid w:val="006166FC"/>
    <w:rsid w:val="006168A0"/>
    <w:rsid w:val="00616C50"/>
    <w:rsid w:val="00617169"/>
    <w:rsid w:val="006172FB"/>
    <w:rsid w:val="006172FC"/>
    <w:rsid w:val="00617CA5"/>
    <w:rsid w:val="0062050F"/>
    <w:rsid w:val="0062142A"/>
    <w:rsid w:val="006218DB"/>
    <w:rsid w:val="00621935"/>
    <w:rsid w:val="0062282A"/>
    <w:rsid w:val="006233C2"/>
    <w:rsid w:val="00623C73"/>
    <w:rsid w:val="00623D1D"/>
    <w:rsid w:val="00624A85"/>
    <w:rsid w:val="006254A7"/>
    <w:rsid w:val="00625A3A"/>
    <w:rsid w:val="00626245"/>
    <w:rsid w:val="00626262"/>
    <w:rsid w:val="00626289"/>
    <w:rsid w:val="00626E3A"/>
    <w:rsid w:val="00626E94"/>
    <w:rsid w:val="006273D5"/>
    <w:rsid w:val="006302A3"/>
    <w:rsid w:val="006307B5"/>
    <w:rsid w:val="00630B05"/>
    <w:rsid w:val="00631374"/>
    <w:rsid w:val="006317A6"/>
    <w:rsid w:val="00631A2E"/>
    <w:rsid w:val="006327DF"/>
    <w:rsid w:val="006328B1"/>
    <w:rsid w:val="00633369"/>
    <w:rsid w:val="006338DA"/>
    <w:rsid w:val="00633B4D"/>
    <w:rsid w:val="00634558"/>
    <w:rsid w:val="006349BC"/>
    <w:rsid w:val="00634A1C"/>
    <w:rsid w:val="006352FC"/>
    <w:rsid w:val="006361D7"/>
    <w:rsid w:val="00636D8C"/>
    <w:rsid w:val="00636EDB"/>
    <w:rsid w:val="006370E9"/>
    <w:rsid w:val="0063750D"/>
    <w:rsid w:val="006376D7"/>
    <w:rsid w:val="006378ED"/>
    <w:rsid w:val="00637A1D"/>
    <w:rsid w:val="00637D19"/>
    <w:rsid w:val="00640B6E"/>
    <w:rsid w:val="00640C6B"/>
    <w:rsid w:val="00640CFB"/>
    <w:rsid w:val="00640D21"/>
    <w:rsid w:val="00641174"/>
    <w:rsid w:val="0064127B"/>
    <w:rsid w:val="00641E86"/>
    <w:rsid w:val="00642788"/>
    <w:rsid w:val="00643055"/>
    <w:rsid w:val="00643355"/>
    <w:rsid w:val="006435B0"/>
    <w:rsid w:val="006436A1"/>
    <w:rsid w:val="00643D8F"/>
    <w:rsid w:val="00643FBF"/>
    <w:rsid w:val="0064462B"/>
    <w:rsid w:val="00645EE6"/>
    <w:rsid w:val="00647314"/>
    <w:rsid w:val="00647B15"/>
    <w:rsid w:val="00647FB5"/>
    <w:rsid w:val="00651A69"/>
    <w:rsid w:val="00652306"/>
    <w:rsid w:val="006528F2"/>
    <w:rsid w:val="0065300F"/>
    <w:rsid w:val="0065315A"/>
    <w:rsid w:val="00653760"/>
    <w:rsid w:val="0065380D"/>
    <w:rsid w:val="00653A75"/>
    <w:rsid w:val="00653E7D"/>
    <w:rsid w:val="006551F2"/>
    <w:rsid w:val="00655225"/>
    <w:rsid w:val="00655267"/>
    <w:rsid w:val="00655939"/>
    <w:rsid w:val="00655B36"/>
    <w:rsid w:val="00656554"/>
    <w:rsid w:val="006569CE"/>
    <w:rsid w:val="00656C84"/>
    <w:rsid w:val="0065721F"/>
    <w:rsid w:val="00657228"/>
    <w:rsid w:val="006573C8"/>
    <w:rsid w:val="0065783F"/>
    <w:rsid w:val="00657C58"/>
    <w:rsid w:val="00660074"/>
    <w:rsid w:val="0066041D"/>
    <w:rsid w:val="00660654"/>
    <w:rsid w:val="00660B66"/>
    <w:rsid w:val="00660F8B"/>
    <w:rsid w:val="006612B8"/>
    <w:rsid w:val="006621A3"/>
    <w:rsid w:val="00662319"/>
    <w:rsid w:val="00662498"/>
    <w:rsid w:val="0066378D"/>
    <w:rsid w:val="00663BCD"/>
    <w:rsid w:val="0066407F"/>
    <w:rsid w:val="006644A6"/>
    <w:rsid w:val="006662D7"/>
    <w:rsid w:val="006666E8"/>
    <w:rsid w:val="00667EF5"/>
    <w:rsid w:val="00667F2C"/>
    <w:rsid w:val="00670C6C"/>
    <w:rsid w:val="006718C2"/>
    <w:rsid w:val="00671C72"/>
    <w:rsid w:val="00672525"/>
    <w:rsid w:val="006727FA"/>
    <w:rsid w:val="00672DB5"/>
    <w:rsid w:val="0067361E"/>
    <w:rsid w:val="0067387B"/>
    <w:rsid w:val="006744CC"/>
    <w:rsid w:val="006749B9"/>
    <w:rsid w:val="0067513B"/>
    <w:rsid w:val="00675678"/>
    <w:rsid w:val="00675721"/>
    <w:rsid w:val="00675BEC"/>
    <w:rsid w:val="00675E57"/>
    <w:rsid w:val="006764EA"/>
    <w:rsid w:val="006769D6"/>
    <w:rsid w:val="00677179"/>
    <w:rsid w:val="00677B07"/>
    <w:rsid w:val="00677B62"/>
    <w:rsid w:val="006804AF"/>
    <w:rsid w:val="006809D6"/>
    <w:rsid w:val="006811BC"/>
    <w:rsid w:val="006814CF"/>
    <w:rsid w:val="00681F5D"/>
    <w:rsid w:val="006822FA"/>
    <w:rsid w:val="0068291F"/>
    <w:rsid w:val="00682B5E"/>
    <w:rsid w:val="00682C2A"/>
    <w:rsid w:val="006831B4"/>
    <w:rsid w:val="0068322D"/>
    <w:rsid w:val="00683383"/>
    <w:rsid w:val="00683772"/>
    <w:rsid w:val="00683F38"/>
    <w:rsid w:val="006845C6"/>
    <w:rsid w:val="00684604"/>
    <w:rsid w:val="00684AC1"/>
    <w:rsid w:val="00684C2A"/>
    <w:rsid w:val="00684F4B"/>
    <w:rsid w:val="006856F2"/>
    <w:rsid w:val="00685775"/>
    <w:rsid w:val="0068594D"/>
    <w:rsid w:val="006859E7"/>
    <w:rsid w:val="00685EB6"/>
    <w:rsid w:val="006870AA"/>
    <w:rsid w:val="00687FEA"/>
    <w:rsid w:val="0069010B"/>
    <w:rsid w:val="00691526"/>
    <w:rsid w:val="006921CB"/>
    <w:rsid w:val="00692568"/>
    <w:rsid w:val="00692885"/>
    <w:rsid w:val="00693A54"/>
    <w:rsid w:val="00693CE2"/>
    <w:rsid w:val="00694AAD"/>
    <w:rsid w:val="0069511F"/>
    <w:rsid w:val="0069530D"/>
    <w:rsid w:val="006955E3"/>
    <w:rsid w:val="00695A14"/>
    <w:rsid w:val="006963AA"/>
    <w:rsid w:val="00697C54"/>
    <w:rsid w:val="006A089A"/>
    <w:rsid w:val="006A0D0F"/>
    <w:rsid w:val="006A11DB"/>
    <w:rsid w:val="006A1C0D"/>
    <w:rsid w:val="006A1DDC"/>
    <w:rsid w:val="006A237B"/>
    <w:rsid w:val="006A33CC"/>
    <w:rsid w:val="006A42E8"/>
    <w:rsid w:val="006A4EC6"/>
    <w:rsid w:val="006A5741"/>
    <w:rsid w:val="006A57DD"/>
    <w:rsid w:val="006A5E05"/>
    <w:rsid w:val="006A62D6"/>
    <w:rsid w:val="006A6CE3"/>
    <w:rsid w:val="006A769F"/>
    <w:rsid w:val="006A7741"/>
    <w:rsid w:val="006A77DF"/>
    <w:rsid w:val="006A7991"/>
    <w:rsid w:val="006A79D7"/>
    <w:rsid w:val="006A7BE7"/>
    <w:rsid w:val="006B02C4"/>
    <w:rsid w:val="006B0685"/>
    <w:rsid w:val="006B1746"/>
    <w:rsid w:val="006B193F"/>
    <w:rsid w:val="006B22E5"/>
    <w:rsid w:val="006B27DC"/>
    <w:rsid w:val="006B32EE"/>
    <w:rsid w:val="006B3463"/>
    <w:rsid w:val="006B37CB"/>
    <w:rsid w:val="006B408F"/>
    <w:rsid w:val="006B4192"/>
    <w:rsid w:val="006B50A5"/>
    <w:rsid w:val="006B66DA"/>
    <w:rsid w:val="006B673D"/>
    <w:rsid w:val="006B6966"/>
    <w:rsid w:val="006B737B"/>
    <w:rsid w:val="006C0283"/>
    <w:rsid w:val="006C036D"/>
    <w:rsid w:val="006C05FC"/>
    <w:rsid w:val="006C0DB7"/>
    <w:rsid w:val="006C1042"/>
    <w:rsid w:val="006C1525"/>
    <w:rsid w:val="006C16E6"/>
    <w:rsid w:val="006C17A1"/>
    <w:rsid w:val="006C2069"/>
    <w:rsid w:val="006C21AF"/>
    <w:rsid w:val="006C26D2"/>
    <w:rsid w:val="006C272B"/>
    <w:rsid w:val="006C33F4"/>
    <w:rsid w:val="006C3585"/>
    <w:rsid w:val="006C3C2D"/>
    <w:rsid w:val="006C3CB9"/>
    <w:rsid w:val="006C499E"/>
    <w:rsid w:val="006C52CC"/>
    <w:rsid w:val="006C5359"/>
    <w:rsid w:val="006C6F5E"/>
    <w:rsid w:val="006C7988"/>
    <w:rsid w:val="006D0A50"/>
    <w:rsid w:val="006D0B63"/>
    <w:rsid w:val="006D23B8"/>
    <w:rsid w:val="006D2A1B"/>
    <w:rsid w:val="006D2F0A"/>
    <w:rsid w:val="006D3050"/>
    <w:rsid w:val="006D38E9"/>
    <w:rsid w:val="006D3AF2"/>
    <w:rsid w:val="006D3B08"/>
    <w:rsid w:val="006D425C"/>
    <w:rsid w:val="006D45F8"/>
    <w:rsid w:val="006D48FC"/>
    <w:rsid w:val="006D4D05"/>
    <w:rsid w:val="006D4EF8"/>
    <w:rsid w:val="006D510C"/>
    <w:rsid w:val="006D5B8C"/>
    <w:rsid w:val="006D6316"/>
    <w:rsid w:val="006D65A9"/>
    <w:rsid w:val="006D6A72"/>
    <w:rsid w:val="006D6B42"/>
    <w:rsid w:val="006D6F5E"/>
    <w:rsid w:val="006D7268"/>
    <w:rsid w:val="006E04E2"/>
    <w:rsid w:val="006E093D"/>
    <w:rsid w:val="006E09C6"/>
    <w:rsid w:val="006E0D19"/>
    <w:rsid w:val="006E2080"/>
    <w:rsid w:val="006E26C3"/>
    <w:rsid w:val="006E41E3"/>
    <w:rsid w:val="006E45AA"/>
    <w:rsid w:val="006E52D9"/>
    <w:rsid w:val="006E64A6"/>
    <w:rsid w:val="006E65FE"/>
    <w:rsid w:val="006E7078"/>
    <w:rsid w:val="006E7469"/>
    <w:rsid w:val="006E746E"/>
    <w:rsid w:val="006F13EA"/>
    <w:rsid w:val="006F1B19"/>
    <w:rsid w:val="006F1B6B"/>
    <w:rsid w:val="006F24DC"/>
    <w:rsid w:val="006F2B2F"/>
    <w:rsid w:val="006F2DE5"/>
    <w:rsid w:val="006F2FC1"/>
    <w:rsid w:val="006F3E57"/>
    <w:rsid w:val="006F404C"/>
    <w:rsid w:val="006F41AD"/>
    <w:rsid w:val="006F43A4"/>
    <w:rsid w:val="006F484B"/>
    <w:rsid w:val="006F4EB7"/>
    <w:rsid w:val="006F52D2"/>
    <w:rsid w:val="006F5892"/>
    <w:rsid w:val="006F5C93"/>
    <w:rsid w:val="006F5EFD"/>
    <w:rsid w:val="006F6B42"/>
    <w:rsid w:val="006F72A2"/>
    <w:rsid w:val="006F756B"/>
    <w:rsid w:val="00700B23"/>
    <w:rsid w:val="0070105F"/>
    <w:rsid w:val="00701998"/>
    <w:rsid w:val="00701A48"/>
    <w:rsid w:val="00701A89"/>
    <w:rsid w:val="00701E78"/>
    <w:rsid w:val="00702815"/>
    <w:rsid w:val="00702EBD"/>
    <w:rsid w:val="00703C55"/>
    <w:rsid w:val="00703ED8"/>
    <w:rsid w:val="00704161"/>
    <w:rsid w:val="0070420D"/>
    <w:rsid w:val="007042C9"/>
    <w:rsid w:val="007042E5"/>
    <w:rsid w:val="00705AA1"/>
    <w:rsid w:val="007065A6"/>
    <w:rsid w:val="00707474"/>
    <w:rsid w:val="0070760B"/>
    <w:rsid w:val="007077A0"/>
    <w:rsid w:val="00707C0C"/>
    <w:rsid w:val="007103D2"/>
    <w:rsid w:val="00710466"/>
    <w:rsid w:val="00711210"/>
    <w:rsid w:val="007123CA"/>
    <w:rsid w:val="007125E4"/>
    <w:rsid w:val="007129D7"/>
    <w:rsid w:val="007129DF"/>
    <w:rsid w:val="00712E25"/>
    <w:rsid w:val="00713A5A"/>
    <w:rsid w:val="00714AA8"/>
    <w:rsid w:val="007164A8"/>
    <w:rsid w:val="00717B4A"/>
    <w:rsid w:val="00720743"/>
    <w:rsid w:val="00720CAB"/>
    <w:rsid w:val="0072111B"/>
    <w:rsid w:val="00721460"/>
    <w:rsid w:val="00721699"/>
    <w:rsid w:val="00721824"/>
    <w:rsid w:val="007219B2"/>
    <w:rsid w:val="00721F3C"/>
    <w:rsid w:val="00721FD5"/>
    <w:rsid w:val="0072247C"/>
    <w:rsid w:val="0072253D"/>
    <w:rsid w:val="00722662"/>
    <w:rsid w:val="00723C7F"/>
    <w:rsid w:val="00724657"/>
    <w:rsid w:val="00724B25"/>
    <w:rsid w:val="007255E0"/>
    <w:rsid w:val="00725CFC"/>
    <w:rsid w:val="007264B7"/>
    <w:rsid w:val="00726DC4"/>
    <w:rsid w:val="007270D0"/>
    <w:rsid w:val="0072777A"/>
    <w:rsid w:val="00727785"/>
    <w:rsid w:val="00727820"/>
    <w:rsid w:val="00730725"/>
    <w:rsid w:val="007308B1"/>
    <w:rsid w:val="00730CFE"/>
    <w:rsid w:val="00731032"/>
    <w:rsid w:val="007311AD"/>
    <w:rsid w:val="0073137A"/>
    <w:rsid w:val="007318BD"/>
    <w:rsid w:val="00731E2B"/>
    <w:rsid w:val="00732761"/>
    <w:rsid w:val="00732AC4"/>
    <w:rsid w:val="00732D30"/>
    <w:rsid w:val="00733E1F"/>
    <w:rsid w:val="00734C4C"/>
    <w:rsid w:val="0073594E"/>
    <w:rsid w:val="007366B2"/>
    <w:rsid w:val="00736833"/>
    <w:rsid w:val="00736D4F"/>
    <w:rsid w:val="0073729F"/>
    <w:rsid w:val="0074102C"/>
    <w:rsid w:val="007410C3"/>
    <w:rsid w:val="007416F1"/>
    <w:rsid w:val="0074189C"/>
    <w:rsid w:val="00741945"/>
    <w:rsid w:val="00741B0B"/>
    <w:rsid w:val="00741E93"/>
    <w:rsid w:val="00742050"/>
    <w:rsid w:val="00742C2D"/>
    <w:rsid w:val="00742C47"/>
    <w:rsid w:val="0074318A"/>
    <w:rsid w:val="00744095"/>
    <w:rsid w:val="00744250"/>
    <w:rsid w:val="00744335"/>
    <w:rsid w:val="0074445B"/>
    <w:rsid w:val="00744FD8"/>
    <w:rsid w:val="00745162"/>
    <w:rsid w:val="007451B4"/>
    <w:rsid w:val="007458F5"/>
    <w:rsid w:val="00745E83"/>
    <w:rsid w:val="00746060"/>
    <w:rsid w:val="00746251"/>
    <w:rsid w:val="00747A93"/>
    <w:rsid w:val="00747B75"/>
    <w:rsid w:val="00750852"/>
    <w:rsid w:val="0075147F"/>
    <w:rsid w:val="00751691"/>
    <w:rsid w:val="0075183F"/>
    <w:rsid w:val="00752AF8"/>
    <w:rsid w:val="007534F0"/>
    <w:rsid w:val="007539E4"/>
    <w:rsid w:val="0075454A"/>
    <w:rsid w:val="00754C3A"/>
    <w:rsid w:val="00756277"/>
    <w:rsid w:val="007562A7"/>
    <w:rsid w:val="007562A9"/>
    <w:rsid w:val="00756767"/>
    <w:rsid w:val="00756D79"/>
    <w:rsid w:val="00756E13"/>
    <w:rsid w:val="00757E2A"/>
    <w:rsid w:val="00760362"/>
    <w:rsid w:val="00760B71"/>
    <w:rsid w:val="00762BEF"/>
    <w:rsid w:val="00762E42"/>
    <w:rsid w:val="00762EA9"/>
    <w:rsid w:val="007638CD"/>
    <w:rsid w:val="00763E51"/>
    <w:rsid w:val="007644E2"/>
    <w:rsid w:val="00764679"/>
    <w:rsid w:val="0076524C"/>
    <w:rsid w:val="0076569F"/>
    <w:rsid w:val="00765FE9"/>
    <w:rsid w:val="00766022"/>
    <w:rsid w:val="007669B6"/>
    <w:rsid w:val="0076755F"/>
    <w:rsid w:val="0076783F"/>
    <w:rsid w:val="00767981"/>
    <w:rsid w:val="00770773"/>
    <w:rsid w:val="007715FE"/>
    <w:rsid w:val="00771BE5"/>
    <w:rsid w:val="00771F02"/>
    <w:rsid w:val="0077201B"/>
    <w:rsid w:val="007726EC"/>
    <w:rsid w:val="007734A0"/>
    <w:rsid w:val="00773758"/>
    <w:rsid w:val="00773E3B"/>
    <w:rsid w:val="00773F3B"/>
    <w:rsid w:val="00774203"/>
    <w:rsid w:val="007743BF"/>
    <w:rsid w:val="00775058"/>
    <w:rsid w:val="00775FA0"/>
    <w:rsid w:val="007765E4"/>
    <w:rsid w:val="007766E2"/>
    <w:rsid w:val="00776D21"/>
    <w:rsid w:val="00777018"/>
    <w:rsid w:val="007779BD"/>
    <w:rsid w:val="007779DB"/>
    <w:rsid w:val="007800BF"/>
    <w:rsid w:val="007805CD"/>
    <w:rsid w:val="007808EB"/>
    <w:rsid w:val="00780A33"/>
    <w:rsid w:val="00781319"/>
    <w:rsid w:val="00783630"/>
    <w:rsid w:val="007857D3"/>
    <w:rsid w:val="007859E5"/>
    <w:rsid w:val="00785DF1"/>
    <w:rsid w:val="007864C4"/>
    <w:rsid w:val="007866D7"/>
    <w:rsid w:val="00786E32"/>
    <w:rsid w:val="00787602"/>
    <w:rsid w:val="00787821"/>
    <w:rsid w:val="007900A3"/>
    <w:rsid w:val="0079019F"/>
    <w:rsid w:val="007906CE"/>
    <w:rsid w:val="00790E99"/>
    <w:rsid w:val="007914CE"/>
    <w:rsid w:val="00791734"/>
    <w:rsid w:val="007939F1"/>
    <w:rsid w:val="00793E87"/>
    <w:rsid w:val="007943CA"/>
    <w:rsid w:val="00794AEE"/>
    <w:rsid w:val="00794F8E"/>
    <w:rsid w:val="00795D3C"/>
    <w:rsid w:val="00796297"/>
    <w:rsid w:val="00796474"/>
    <w:rsid w:val="007964B8"/>
    <w:rsid w:val="007970D5"/>
    <w:rsid w:val="007979AB"/>
    <w:rsid w:val="007A1D4F"/>
    <w:rsid w:val="007A221E"/>
    <w:rsid w:val="007A3116"/>
    <w:rsid w:val="007A3587"/>
    <w:rsid w:val="007A43CC"/>
    <w:rsid w:val="007A4A8C"/>
    <w:rsid w:val="007A4DA2"/>
    <w:rsid w:val="007A58DD"/>
    <w:rsid w:val="007A5A98"/>
    <w:rsid w:val="007A6DFF"/>
    <w:rsid w:val="007A761D"/>
    <w:rsid w:val="007A7871"/>
    <w:rsid w:val="007B0613"/>
    <w:rsid w:val="007B0ABB"/>
    <w:rsid w:val="007B0D18"/>
    <w:rsid w:val="007B0D75"/>
    <w:rsid w:val="007B1731"/>
    <w:rsid w:val="007B28C6"/>
    <w:rsid w:val="007B30ED"/>
    <w:rsid w:val="007B3240"/>
    <w:rsid w:val="007B391F"/>
    <w:rsid w:val="007B3B94"/>
    <w:rsid w:val="007B408B"/>
    <w:rsid w:val="007B4C36"/>
    <w:rsid w:val="007B4C83"/>
    <w:rsid w:val="007B563A"/>
    <w:rsid w:val="007B585A"/>
    <w:rsid w:val="007B5A92"/>
    <w:rsid w:val="007B5DA7"/>
    <w:rsid w:val="007B60F3"/>
    <w:rsid w:val="007B661D"/>
    <w:rsid w:val="007B6ABC"/>
    <w:rsid w:val="007B7130"/>
    <w:rsid w:val="007B7225"/>
    <w:rsid w:val="007B77F4"/>
    <w:rsid w:val="007B7A7E"/>
    <w:rsid w:val="007B7F23"/>
    <w:rsid w:val="007C0875"/>
    <w:rsid w:val="007C206C"/>
    <w:rsid w:val="007C2715"/>
    <w:rsid w:val="007C2863"/>
    <w:rsid w:val="007C3376"/>
    <w:rsid w:val="007C3595"/>
    <w:rsid w:val="007C3ED9"/>
    <w:rsid w:val="007C4942"/>
    <w:rsid w:val="007C5536"/>
    <w:rsid w:val="007C5EE4"/>
    <w:rsid w:val="007C6A16"/>
    <w:rsid w:val="007C7468"/>
    <w:rsid w:val="007C755E"/>
    <w:rsid w:val="007C7E96"/>
    <w:rsid w:val="007D030C"/>
    <w:rsid w:val="007D063B"/>
    <w:rsid w:val="007D1066"/>
    <w:rsid w:val="007D13D8"/>
    <w:rsid w:val="007D198E"/>
    <w:rsid w:val="007D26E3"/>
    <w:rsid w:val="007D2717"/>
    <w:rsid w:val="007D2721"/>
    <w:rsid w:val="007D29EA"/>
    <w:rsid w:val="007D329A"/>
    <w:rsid w:val="007D3F0B"/>
    <w:rsid w:val="007D4CB4"/>
    <w:rsid w:val="007D4D50"/>
    <w:rsid w:val="007D532E"/>
    <w:rsid w:val="007D5435"/>
    <w:rsid w:val="007D547C"/>
    <w:rsid w:val="007D5863"/>
    <w:rsid w:val="007D59A6"/>
    <w:rsid w:val="007D5F50"/>
    <w:rsid w:val="007D6B12"/>
    <w:rsid w:val="007D6C7B"/>
    <w:rsid w:val="007D707A"/>
    <w:rsid w:val="007D73A8"/>
    <w:rsid w:val="007D742F"/>
    <w:rsid w:val="007D76E7"/>
    <w:rsid w:val="007D7A5E"/>
    <w:rsid w:val="007D7FDA"/>
    <w:rsid w:val="007E00BE"/>
    <w:rsid w:val="007E0390"/>
    <w:rsid w:val="007E1579"/>
    <w:rsid w:val="007E16E8"/>
    <w:rsid w:val="007E1C7F"/>
    <w:rsid w:val="007E1FB7"/>
    <w:rsid w:val="007E2753"/>
    <w:rsid w:val="007E2DC5"/>
    <w:rsid w:val="007E4436"/>
    <w:rsid w:val="007E4620"/>
    <w:rsid w:val="007E4A9D"/>
    <w:rsid w:val="007E54BC"/>
    <w:rsid w:val="007E5D14"/>
    <w:rsid w:val="007E6B7A"/>
    <w:rsid w:val="007E6C60"/>
    <w:rsid w:val="007E6E8E"/>
    <w:rsid w:val="007E7052"/>
    <w:rsid w:val="007E77E3"/>
    <w:rsid w:val="007E7844"/>
    <w:rsid w:val="007E78E7"/>
    <w:rsid w:val="007F0104"/>
    <w:rsid w:val="007F01BC"/>
    <w:rsid w:val="007F01CF"/>
    <w:rsid w:val="007F047E"/>
    <w:rsid w:val="007F0A42"/>
    <w:rsid w:val="007F0C16"/>
    <w:rsid w:val="007F0CB8"/>
    <w:rsid w:val="007F1336"/>
    <w:rsid w:val="007F14D7"/>
    <w:rsid w:val="007F1D9C"/>
    <w:rsid w:val="007F25C0"/>
    <w:rsid w:val="007F39AB"/>
    <w:rsid w:val="007F3CC6"/>
    <w:rsid w:val="007F424F"/>
    <w:rsid w:val="007F4449"/>
    <w:rsid w:val="007F5058"/>
    <w:rsid w:val="007F677E"/>
    <w:rsid w:val="007F78CC"/>
    <w:rsid w:val="007F7DD8"/>
    <w:rsid w:val="007F7FFD"/>
    <w:rsid w:val="008003E4"/>
    <w:rsid w:val="00800A85"/>
    <w:rsid w:val="00800B9C"/>
    <w:rsid w:val="00800CBD"/>
    <w:rsid w:val="00801A13"/>
    <w:rsid w:val="00801AF3"/>
    <w:rsid w:val="00801F42"/>
    <w:rsid w:val="00802181"/>
    <w:rsid w:val="00802255"/>
    <w:rsid w:val="0080259B"/>
    <w:rsid w:val="008028AA"/>
    <w:rsid w:val="008029F0"/>
    <w:rsid w:val="0080322B"/>
    <w:rsid w:val="008032A8"/>
    <w:rsid w:val="008041AF"/>
    <w:rsid w:val="00804BBB"/>
    <w:rsid w:val="0080519E"/>
    <w:rsid w:val="008058C3"/>
    <w:rsid w:val="00805994"/>
    <w:rsid w:val="00805A47"/>
    <w:rsid w:val="00805CEE"/>
    <w:rsid w:val="008066A8"/>
    <w:rsid w:val="00806816"/>
    <w:rsid w:val="008068FC"/>
    <w:rsid w:val="00806A01"/>
    <w:rsid w:val="00807B21"/>
    <w:rsid w:val="00810232"/>
    <w:rsid w:val="00810A08"/>
    <w:rsid w:val="00811F46"/>
    <w:rsid w:val="008121D7"/>
    <w:rsid w:val="00812367"/>
    <w:rsid w:val="008123D5"/>
    <w:rsid w:val="00812D28"/>
    <w:rsid w:val="0081324E"/>
    <w:rsid w:val="00813589"/>
    <w:rsid w:val="008135C7"/>
    <w:rsid w:val="008136AF"/>
    <w:rsid w:val="00813D27"/>
    <w:rsid w:val="008142D4"/>
    <w:rsid w:val="0081451F"/>
    <w:rsid w:val="00814E41"/>
    <w:rsid w:val="00815229"/>
    <w:rsid w:val="00815BF8"/>
    <w:rsid w:val="0081643E"/>
    <w:rsid w:val="008174E3"/>
    <w:rsid w:val="00817E4C"/>
    <w:rsid w:val="00820637"/>
    <w:rsid w:val="008206EB"/>
    <w:rsid w:val="00820E93"/>
    <w:rsid w:val="00821C88"/>
    <w:rsid w:val="0082295E"/>
    <w:rsid w:val="0082306E"/>
    <w:rsid w:val="008230BB"/>
    <w:rsid w:val="00823C75"/>
    <w:rsid w:val="00823EE6"/>
    <w:rsid w:val="0082422F"/>
    <w:rsid w:val="00824333"/>
    <w:rsid w:val="008245A0"/>
    <w:rsid w:val="00824843"/>
    <w:rsid w:val="00826028"/>
    <w:rsid w:val="00826BBE"/>
    <w:rsid w:val="00826EB3"/>
    <w:rsid w:val="008273FE"/>
    <w:rsid w:val="008275FB"/>
    <w:rsid w:val="00831242"/>
    <w:rsid w:val="00831845"/>
    <w:rsid w:val="00831E81"/>
    <w:rsid w:val="00831E8E"/>
    <w:rsid w:val="0083295C"/>
    <w:rsid w:val="00832E83"/>
    <w:rsid w:val="0083351A"/>
    <w:rsid w:val="00833EE9"/>
    <w:rsid w:val="008345BE"/>
    <w:rsid w:val="00835AA9"/>
    <w:rsid w:val="00835AF0"/>
    <w:rsid w:val="00835AF1"/>
    <w:rsid w:val="00835AFF"/>
    <w:rsid w:val="0083678A"/>
    <w:rsid w:val="00837057"/>
    <w:rsid w:val="0084037A"/>
    <w:rsid w:val="00840E68"/>
    <w:rsid w:val="008414D1"/>
    <w:rsid w:val="00842595"/>
    <w:rsid w:val="0084397E"/>
    <w:rsid w:val="008444BA"/>
    <w:rsid w:val="00844770"/>
    <w:rsid w:val="00844E36"/>
    <w:rsid w:val="00845A5F"/>
    <w:rsid w:val="00846215"/>
    <w:rsid w:val="00846392"/>
    <w:rsid w:val="00846486"/>
    <w:rsid w:val="00846AB6"/>
    <w:rsid w:val="00846AE8"/>
    <w:rsid w:val="00846BE0"/>
    <w:rsid w:val="00847797"/>
    <w:rsid w:val="0085056E"/>
    <w:rsid w:val="00850814"/>
    <w:rsid w:val="008509FD"/>
    <w:rsid w:val="00850BB4"/>
    <w:rsid w:val="00850CC2"/>
    <w:rsid w:val="00850EAD"/>
    <w:rsid w:val="0085128F"/>
    <w:rsid w:val="00851B17"/>
    <w:rsid w:val="00851EA9"/>
    <w:rsid w:val="0085221D"/>
    <w:rsid w:val="00852232"/>
    <w:rsid w:val="008522E3"/>
    <w:rsid w:val="00852996"/>
    <w:rsid w:val="008529E6"/>
    <w:rsid w:val="00852AA8"/>
    <w:rsid w:val="00852CEC"/>
    <w:rsid w:val="0085331A"/>
    <w:rsid w:val="008533AC"/>
    <w:rsid w:val="00853451"/>
    <w:rsid w:val="008538A8"/>
    <w:rsid w:val="00853D3A"/>
    <w:rsid w:val="00853DB7"/>
    <w:rsid w:val="00854063"/>
    <w:rsid w:val="0085469B"/>
    <w:rsid w:val="008550DA"/>
    <w:rsid w:val="00855172"/>
    <w:rsid w:val="00855579"/>
    <w:rsid w:val="008559AB"/>
    <w:rsid w:val="0085618F"/>
    <w:rsid w:val="00856506"/>
    <w:rsid w:val="008566DD"/>
    <w:rsid w:val="00857C21"/>
    <w:rsid w:val="00860263"/>
    <w:rsid w:val="00860B33"/>
    <w:rsid w:val="008614F7"/>
    <w:rsid w:val="00861815"/>
    <w:rsid w:val="00861946"/>
    <w:rsid w:val="00862896"/>
    <w:rsid w:val="00862C9C"/>
    <w:rsid w:val="00862CC6"/>
    <w:rsid w:val="0086308B"/>
    <w:rsid w:val="00863326"/>
    <w:rsid w:val="00863335"/>
    <w:rsid w:val="00863728"/>
    <w:rsid w:val="0086461B"/>
    <w:rsid w:val="008646D9"/>
    <w:rsid w:val="00865825"/>
    <w:rsid w:val="00865973"/>
    <w:rsid w:val="00865C41"/>
    <w:rsid w:val="008662B9"/>
    <w:rsid w:val="008702E3"/>
    <w:rsid w:val="0087055F"/>
    <w:rsid w:val="00870734"/>
    <w:rsid w:val="008710EA"/>
    <w:rsid w:val="00871758"/>
    <w:rsid w:val="0087186C"/>
    <w:rsid w:val="00871F78"/>
    <w:rsid w:val="00871FE4"/>
    <w:rsid w:val="00872566"/>
    <w:rsid w:val="008729B1"/>
    <w:rsid w:val="00872B08"/>
    <w:rsid w:val="00872D42"/>
    <w:rsid w:val="008737EE"/>
    <w:rsid w:val="0087392C"/>
    <w:rsid w:val="00873D09"/>
    <w:rsid w:val="00873EDE"/>
    <w:rsid w:val="00874A20"/>
    <w:rsid w:val="00874F52"/>
    <w:rsid w:val="00875493"/>
    <w:rsid w:val="00875968"/>
    <w:rsid w:val="00875BB3"/>
    <w:rsid w:val="00875BC3"/>
    <w:rsid w:val="0087613C"/>
    <w:rsid w:val="00876956"/>
    <w:rsid w:val="0087695C"/>
    <w:rsid w:val="00877C95"/>
    <w:rsid w:val="00880280"/>
    <w:rsid w:val="008802BE"/>
    <w:rsid w:val="008808D7"/>
    <w:rsid w:val="00880A01"/>
    <w:rsid w:val="00880C4A"/>
    <w:rsid w:val="00880FAD"/>
    <w:rsid w:val="008815F4"/>
    <w:rsid w:val="00881718"/>
    <w:rsid w:val="00881962"/>
    <w:rsid w:val="00881C85"/>
    <w:rsid w:val="0088202A"/>
    <w:rsid w:val="0088324B"/>
    <w:rsid w:val="00883880"/>
    <w:rsid w:val="008839E8"/>
    <w:rsid w:val="00884472"/>
    <w:rsid w:val="00884550"/>
    <w:rsid w:val="008861D6"/>
    <w:rsid w:val="00887DE6"/>
    <w:rsid w:val="00890418"/>
    <w:rsid w:val="00890485"/>
    <w:rsid w:val="00890708"/>
    <w:rsid w:val="00891E75"/>
    <w:rsid w:val="008922DB"/>
    <w:rsid w:val="00892A58"/>
    <w:rsid w:val="00892BA3"/>
    <w:rsid w:val="00892C32"/>
    <w:rsid w:val="00892C67"/>
    <w:rsid w:val="008935B8"/>
    <w:rsid w:val="00893E65"/>
    <w:rsid w:val="00893EEC"/>
    <w:rsid w:val="00893EFC"/>
    <w:rsid w:val="00894FB9"/>
    <w:rsid w:val="008953A7"/>
    <w:rsid w:val="00895883"/>
    <w:rsid w:val="00895A11"/>
    <w:rsid w:val="00895D1D"/>
    <w:rsid w:val="008962D7"/>
    <w:rsid w:val="008966AB"/>
    <w:rsid w:val="00896E7A"/>
    <w:rsid w:val="00896EF0"/>
    <w:rsid w:val="00896FC0"/>
    <w:rsid w:val="00897646"/>
    <w:rsid w:val="008A013D"/>
    <w:rsid w:val="008A0DE0"/>
    <w:rsid w:val="008A11F1"/>
    <w:rsid w:val="008A129C"/>
    <w:rsid w:val="008A13D2"/>
    <w:rsid w:val="008A1F28"/>
    <w:rsid w:val="008A2035"/>
    <w:rsid w:val="008A2294"/>
    <w:rsid w:val="008A23CF"/>
    <w:rsid w:val="008A24D9"/>
    <w:rsid w:val="008A2AD4"/>
    <w:rsid w:val="008A2EDF"/>
    <w:rsid w:val="008A3E02"/>
    <w:rsid w:val="008A4076"/>
    <w:rsid w:val="008A41BB"/>
    <w:rsid w:val="008A465D"/>
    <w:rsid w:val="008A4E81"/>
    <w:rsid w:val="008A54A9"/>
    <w:rsid w:val="008A5ECA"/>
    <w:rsid w:val="008A601A"/>
    <w:rsid w:val="008A68E4"/>
    <w:rsid w:val="008A7AEF"/>
    <w:rsid w:val="008B0CBC"/>
    <w:rsid w:val="008B1101"/>
    <w:rsid w:val="008B1FFD"/>
    <w:rsid w:val="008B281C"/>
    <w:rsid w:val="008B28C4"/>
    <w:rsid w:val="008B2D89"/>
    <w:rsid w:val="008B2E41"/>
    <w:rsid w:val="008B2F4D"/>
    <w:rsid w:val="008B372A"/>
    <w:rsid w:val="008B3B42"/>
    <w:rsid w:val="008B44A3"/>
    <w:rsid w:val="008B4560"/>
    <w:rsid w:val="008B521D"/>
    <w:rsid w:val="008B54CB"/>
    <w:rsid w:val="008B680B"/>
    <w:rsid w:val="008B7786"/>
    <w:rsid w:val="008C0460"/>
    <w:rsid w:val="008C0899"/>
    <w:rsid w:val="008C1EA9"/>
    <w:rsid w:val="008C1F03"/>
    <w:rsid w:val="008C25B6"/>
    <w:rsid w:val="008C29EC"/>
    <w:rsid w:val="008C2D94"/>
    <w:rsid w:val="008C3C99"/>
    <w:rsid w:val="008C605C"/>
    <w:rsid w:val="008C6B86"/>
    <w:rsid w:val="008C71A2"/>
    <w:rsid w:val="008C7C3A"/>
    <w:rsid w:val="008D02F5"/>
    <w:rsid w:val="008D0B08"/>
    <w:rsid w:val="008D0CA0"/>
    <w:rsid w:val="008D116A"/>
    <w:rsid w:val="008D13CC"/>
    <w:rsid w:val="008D19BF"/>
    <w:rsid w:val="008D2322"/>
    <w:rsid w:val="008D314F"/>
    <w:rsid w:val="008D3F01"/>
    <w:rsid w:val="008D45E6"/>
    <w:rsid w:val="008D46E7"/>
    <w:rsid w:val="008D46EE"/>
    <w:rsid w:val="008D480F"/>
    <w:rsid w:val="008D4EE4"/>
    <w:rsid w:val="008D5567"/>
    <w:rsid w:val="008D5A70"/>
    <w:rsid w:val="008D7DDF"/>
    <w:rsid w:val="008E0391"/>
    <w:rsid w:val="008E0615"/>
    <w:rsid w:val="008E0826"/>
    <w:rsid w:val="008E089B"/>
    <w:rsid w:val="008E0C2F"/>
    <w:rsid w:val="008E1C79"/>
    <w:rsid w:val="008E1F08"/>
    <w:rsid w:val="008E377E"/>
    <w:rsid w:val="008E37FB"/>
    <w:rsid w:val="008E4C17"/>
    <w:rsid w:val="008E5160"/>
    <w:rsid w:val="008E556C"/>
    <w:rsid w:val="008E68C9"/>
    <w:rsid w:val="008E6A61"/>
    <w:rsid w:val="008E6D36"/>
    <w:rsid w:val="008E6DD6"/>
    <w:rsid w:val="008E73D7"/>
    <w:rsid w:val="008E7778"/>
    <w:rsid w:val="008F01DF"/>
    <w:rsid w:val="008F0273"/>
    <w:rsid w:val="008F0660"/>
    <w:rsid w:val="008F0F5B"/>
    <w:rsid w:val="008F1293"/>
    <w:rsid w:val="008F1A00"/>
    <w:rsid w:val="008F1D97"/>
    <w:rsid w:val="008F1FD6"/>
    <w:rsid w:val="008F2408"/>
    <w:rsid w:val="008F2D6E"/>
    <w:rsid w:val="008F2F76"/>
    <w:rsid w:val="008F37D3"/>
    <w:rsid w:val="008F37E5"/>
    <w:rsid w:val="008F3955"/>
    <w:rsid w:val="008F39D6"/>
    <w:rsid w:val="008F3C40"/>
    <w:rsid w:val="008F40EA"/>
    <w:rsid w:val="008F422C"/>
    <w:rsid w:val="008F5EF0"/>
    <w:rsid w:val="008F5FBC"/>
    <w:rsid w:val="008F6261"/>
    <w:rsid w:val="008F6B6C"/>
    <w:rsid w:val="009007F7"/>
    <w:rsid w:val="00900B67"/>
    <w:rsid w:val="00901245"/>
    <w:rsid w:val="0090137A"/>
    <w:rsid w:val="00901385"/>
    <w:rsid w:val="0090164B"/>
    <w:rsid w:val="00901DFC"/>
    <w:rsid w:val="009025E3"/>
    <w:rsid w:val="0090289F"/>
    <w:rsid w:val="00902C10"/>
    <w:rsid w:val="00902EE9"/>
    <w:rsid w:val="00904354"/>
    <w:rsid w:val="00904E41"/>
    <w:rsid w:val="00905169"/>
    <w:rsid w:val="009058AF"/>
    <w:rsid w:val="00905EDB"/>
    <w:rsid w:val="00906468"/>
    <w:rsid w:val="00906544"/>
    <w:rsid w:val="00907B7E"/>
    <w:rsid w:val="009100D6"/>
    <w:rsid w:val="009125C7"/>
    <w:rsid w:val="00912875"/>
    <w:rsid w:val="00912A4D"/>
    <w:rsid w:val="00913B0F"/>
    <w:rsid w:val="00914D4B"/>
    <w:rsid w:val="00914DDC"/>
    <w:rsid w:val="00914DEF"/>
    <w:rsid w:val="00914DFA"/>
    <w:rsid w:val="00915941"/>
    <w:rsid w:val="009165FB"/>
    <w:rsid w:val="00916DC8"/>
    <w:rsid w:val="00916FD8"/>
    <w:rsid w:val="00916FFC"/>
    <w:rsid w:val="00917AF5"/>
    <w:rsid w:val="00917BC5"/>
    <w:rsid w:val="00920657"/>
    <w:rsid w:val="00920D51"/>
    <w:rsid w:val="009216FE"/>
    <w:rsid w:val="00921BAD"/>
    <w:rsid w:val="00922CC7"/>
    <w:rsid w:val="009230BC"/>
    <w:rsid w:val="00923A01"/>
    <w:rsid w:val="00923ADE"/>
    <w:rsid w:val="00923DFD"/>
    <w:rsid w:val="0092409A"/>
    <w:rsid w:val="00924B77"/>
    <w:rsid w:val="0092540F"/>
    <w:rsid w:val="0092541A"/>
    <w:rsid w:val="00925436"/>
    <w:rsid w:val="00925E73"/>
    <w:rsid w:val="00926153"/>
    <w:rsid w:val="00927698"/>
    <w:rsid w:val="00930E97"/>
    <w:rsid w:val="00931AD5"/>
    <w:rsid w:val="00931BE4"/>
    <w:rsid w:val="00931DA3"/>
    <w:rsid w:val="00931EAD"/>
    <w:rsid w:val="00932A2B"/>
    <w:rsid w:val="00932D8D"/>
    <w:rsid w:val="00933359"/>
    <w:rsid w:val="009338FF"/>
    <w:rsid w:val="00933AD3"/>
    <w:rsid w:val="00934986"/>
    <w:rsid w:val="009357B3"/>
    <w:rsid w:val="00935FEB"/>
    <w:rsid w:val="0093600B"/>
    <w:rsid w:val="00936010"/>
    <w:rsid w:val="009361BC"/>
    <w:rsid w:val="00936846"/>
    <w:rsid w:val="00936C5A"/>
    <w:rsid w:val="00936F08"/>
    <w:rsid w:val="009370E1"/>
    <w:rsid w:val="0093784A"/>
    <w:rsid w:val="00937C0D"/>
    <w:rsid w:val="009401FA"/>
    <w:rsid w:val="009421DF"/>
    <w:rsid w:val="009428B9"/>
    <w:rsid w:val="00942AC1"/>
    <w:rsid w:val="00942CD2"/>
    <w:rsid w:val="00942E60"/>
    <w:rsid w:val="00942FCA"/>
    <w:rsid w:val="0094447E"/>
    <w:rsid w:val="009445B0"/>
    <w:rsid w:val="00945F4F"/>
    <w:rsid w:val="00946113"/>
    <w:rsid w:val="0094624A"/>
    <w:rsid w:val="00946661"/>
    <w:rsid w:val="009468A9"/>
    <w:rsid w:val="00946DDF"/>
    <w:rsid w:val="00947442"/>
    <w:rsid w:val="00950719"/>
    <w:rsid w:val="00951947"/>
    <w:rsid w:val="00951FB0"/>
    <w:rsid w:val="00952D0B"/>
    <w:rsid w:val="00953627"/>
    <w:rsid w:val="00954229"/>
    <w:rsid w:val="0095454A"/>
    <w:rsid w:val="0095479F"/>
    <w:rsid w:val="00955895"/>
    <w:rsid w:val="00956065"/>
    <w:rsid w:val="00956F20"/>
    <w:rsid w:val="009574B2"/>
    <w:rsid w:val="00960061"/>
    <w:rsid w:val="009605D0"/>
    <w:rsid w:val="00960B2E"/>
    <w:rsid w:val="0096140A"/>
    <w:rsid w:val="0096181B"/>
    <w:rsid w:val="00961983"/>
    <w:rsid w:val="0096250C"/>
    <w:rsid w:val="00962603"/>
    <w:rsid w:val="0096275B"/>
    <w:rsid w:val="00962A8D"/>
    <w:rsid w:val="00963489"/>
    <w:rsid w:val="0096385E"/>
    <w:rsid w:val="00963A9A"/>
    <w:rsid w:val="00963BF6"/>
    <w:rsid w:val="00964575"/>
    <w:rsid w:val="0096491C"/>
    <w:rsid w:val="009654AB"/>
    <w:rsid w:val="00966704"/>
    <w:rsid w:val="0096690A"/>
    <w:rsid w:val="009670CC"/>
    <w:rsid w:val="00970AE1"/>
    <w:rsid w:val="00970B72"/>
    <w:rsid w:val="00970C83"/>
    <w:rsid w:val="00970F2D"/>
    <w:rsid w:val="00971FCE"/>
    <w:rsid w:val="0097214D"/>
    <w:rsid w:val="0097354C"/>
    <w:rsid w:val="00973582"/>
    <w:rsid w:val="00973B4D"/>
    <w:rsid w:val="00974294"/>
    <w:rsid w:val="0097514A"/>
    <w:rsid w:val="00975321"/>
    <w:rsid w:val="00975C21"/>
    <w:rsid w:val="00975FD9"/>
    <w:rsid w:val="009762AE"/>
    <w:rsid w:val="00976911"/>
    <w:rsid w:val="00976E78"/>
    <w:rsid w:val="0097706C"/>
    <w:rsid w:val="00977A2B"/>
    <w:rsid w:val="00977AB3"/>
    <w:rsid w:val="00977E7F"/>
    <w:rsid w:val="0098088A"/>
    <w:rsid w:val="0098137A"/>
    <w:rsid w:val="009813B5"/>
    <w:rsid w:val="009813E9"/>
    <w:rsid w:val="00981FFD"/>
    <w:rsid w:val="0098204E"/>
    <w:rsid w:val="00982AFD"/>
    <w:rsid w:val="009833A7"/>
    <w:rsid w:val="00983767"/>
    <w:rsid w:val="0098434F"/>
    <w:rsid w:val="009849A5"/>
    <w:rsid w:val="00984D9C"/>
    <w:rsid w:val="00985FD8"/>
    <w:rsid w:val="00986816"/>
    <w:rsid w:val="00986ABB"/>
    <w:rsid w:val="00987BFE"/>
    <w:rsid w:val="0099011C"/>
    <w:rsid w:val="00990184"/>
    <w:rsid w:val="009903DE"/>
    <w:rsid w:val="00990534"/>
    <w:rsid w:val="0099094E"/>
    <w:rsid w:val="00990E21"/>
    <w:rsid w:val="00990F22"/>
    <w:rsid w:val="009910A6"/>
    <w:rsid w:val="00992349"/>
    <w:rsid w:val="00992C85"/>
    <w:rsid w:val="00993350"/>
    <w:rsid w:val="00993520"/>
    <w:rsid w:val="00993D24"/>
    <w:rsid w:val="0099430C"/>
    <w:rsid w:val="0099441F"/>
    <w:rsid w:val="009944F3"/>
    <w:rsid w:val="00994802"/>
    <w:rsid w:val="00994862"/>
    <w:rsid w:val="00994FCD"/>
    <w:rsid w:val="0099502F"/>
    <w:rsid w:val="009963D8"/>
    <w:rsid w:val="00996D5D"/>
    <w:rsid w:val="00996FE9"/>
    <w:rsid w:val="0099741D"/>
    <w:rsid w:val="009975D4"/>
    <w:rsid w:val="009977A4"/>
    <w:rsid w:val="009A0407"/>
    <w:rsid w:val="009A2460"/>
    <w:rsid w:val="009A25DC"/>
    <w:rsid w:val="009A361D"/>
    <w:rsid w:val="009A4483"/>
    <w:rsid w:val="009A4927"/>
    <w:rsid w:val="009A493E"/>
    <w:rsid w:val="009A5A45"/>
    <w:rsid w:val="009A6003"/>
    <w:rsid w:val="009A65A9"/>
    <w:rsid w:val="009A6876"/>
    <w:rsid w:val="009A69D6"/>
    <w:rsid w:val="009A6A1A"/>
    <w:rsid w:val="009A79AF"/>
    <w:rsid w:val="009B0A52"/>
    <w:rsid w:val="009B0E5A"/>
    <w:rsid w:val="009B0FCD"/>
    <w:rsid w:val="009B1340"/>
    <w:rsid w:val="009B18E6"/>
    <w:rsid w:val="009B247D"/>
    <w:rsid w:val="009B2A0F"/>
    <w:rsid w:val="009B2A79"/>
    <w:rsid w:val="009B38DF"/>
    <w:rsid w:val="009B4601"/>
    <w:rsid w:val="009B4A33"/>
    <w:rsid w:val="009B4D32"/>
    <w:rsid w:val="009B6397"/>
    <w:rsid w:val="009B6AE2"/>
    <w:rsid w:val="009B6FAC"/>
    <w:rsid w:val="009B7078"/>
    <w:rsid w:val="009C0808"/>
    <w:rsid w:val="009C1593"/>
    <w:rsid w:val="009C1B9E"/>
    <w:rsid w:val="009C1E3F"/>
    <w:rsid w:val="009C2DA6"/>
    <w:rsid w:val="009C3AE6"/>
    <w:rsid w:val="009C3D37"/>
    <w:rsid w:val="009C3E0B"/>
    <w:rsid w:val="009C4417"/>
    <w:rsid w:val="009C45A3"/>
    <w:rsid w:val="009C473E"/>
    <w:rsid w:val="009C476E"/>
    <w:rsid w:val="009C4782"/>
    <w:rsid w:val="009C505A"/>
    <w:rsid w:val="009C6299"/>
    <w:rsid w:val="009D0415"/>
    <w:rsid w:val="009D08C9"/>
    <w:rsid w:val="009D09B2"/>
    <w:rsid w:val="009D0F6E"/>
    <w:rsid w:val="009D1043"/>
    <w:rsid w:val="009D124E"/>
    <w:rsid w:val="009D167B"/>
    <w:rsid w:val="009D1974"/>
    <w:rsid w:val="009D1B57"/>
    <w:rsid w:val="009D27BD"/>
    <w:rsid w:val="009D2AC1"/>
    <w:rsid w:val="009D3046"/>
    <w:rsid w:val="009D34D4"/>
    <w:rsid w:val="009D4387"/>
    <w:rsid w:val="009D4416"/>
    <w:rsid w:val="009D5250"/>
    <w:rsid w:val="009D5262"/>
    <w:rsid w:val="009D5303"/>
    <w:rsid w:val="009D5372"/>
    <w:rsid w:val="009D6A14"/>
    <w:rsid w:val="009D72EB"/>
    <w:rsid w:val="009D7360"/>
    <w:rsid w:val="009D7946"/>
    <w:rsid w:val="009D79DF"/>
    <w:rsid w:val="009D7C60"/>
    <w:rsid w:val="009E02DE"/>
    <w:rsid w:val="009E16D0"/>
    <w:rsid w:val="009E17FB"/>
    <w:rsid w:val="009E1E59"/>
    <w:rsid w:val="009E25BF"/>
    <w:rsid w:val="009E2BC6"/>
    <w:rsid w:val="009E2DDD"/>
    <w:rsid w:val="009E34AF"/>
    <w:rsid w:val="009E3D7A"/>
    <w:rsid w:val="009E4487"/>
    <w:rsid w:val="009E542B"/>
    <w:rsid w:val="009E63B0"/>
    <w:rsid w:val="009E698A"/>
    <w:rsid w:val="009E69B9"/>
    <w:rsid w:val="009E73A1"/>
    <w:rsid w:val="009E74A2"/>
    <w:rsid w:val="009E7685"/>
    <w:rsid w:val="009F0A58"/>
    <w:rsid w:val="009F11AE"/>
    <w:rsid w:val="009F1393"/>
    <w:rsid w:val="009F25C9"/>
    <w:rsid w:val="009F27A3"/>
    <w:rsid w:val="009F285F"/>
    <w:rsid w:val="009F312E"/>
    <w:rsid w:val="009F32A8"/>
    <w:rsid w:val="009F33E1"/>
    <w:rsid w:val="009F4A37"/>
    <w:rsid w:val="009F4C43"/>
    <w:rsid w:val="009F5689"/>
    <w:rsid w:val="009F66B3"/>
    <w:rsid w:val="009F6DB2"/>
    <w:rsid w:val="009F6E5D"/>
    <w:rsid w:val="009F6EA9"/>
    <w:rsid w:val="009F7A9B"/>
    <w:rsid w:val="009F7E02"/>
    <w:rsid w:val="00A002DD"/>
    <w:rsid w:val="00A00E49"/>
    <w:rsid w:val="00A01CE5"/>
    <w:rsid w:val="00A01DD6"/>
    <w:rsid w:val="00A02D95"/>
    <w:rsid w:val="00A03081"/>
    <w:rsid w:val="00A0377B"/>
    <w:rsid w:val="00A03974"/>
    <w:rsid w:val="00A040AD"/>
    <w:rsid w:val="00A0415D"/>
    <w:rsid w:val="00A0437B"/>
    <w:rsid w:val="00A0517A"/>
    <w:rsid w:val="00A053D4"/>
    <w:rsid w:val="00A05833"/>
    <w:rsid w:val="00A05EE3"/>
    <w:rsid w:val="00A06275"/>
    <w:rsid w:val="00A07138"/>
    <w:rsid w:val="00A0766F"/>
    <w:rsid w:val="00A0796D"/>
    <w:rsid w:val="00A07B89"/>
    <w:rsid w:val="00A07D51"/>
    <w:rsid w:val="00A07D56"/>
    <w:rsid w:val="00A11A60"/>
    <w:rsid w:val="00A12608"/>
    <w:rsid w:val="00A12AD8"/>
    <w:rsid w:val="00A1342D"/>
    <w:rsid w:val="00A13BA1"/>
    <w:rsid w:val="00A13D67"/>
    <w:rsid w:val="00A14116"/>
    <w:rsid w:val="00A15984"/>
    <w:rsid w:val="00A15B88"/>
    <w:rsid w:val="00A15FDC"/>
    <w:rsid w:val="00A1618C"/>
    <w:rsid w:val="00A1654B"/>
    <w:rsid w:val="00A1678D"/>
    <w:rsid w:val="00A16863"/>
    <w:rsid w:val="00A16A3D"/>
    <w:rsid w:val="00A170E4"/>
    <w:rsid w:val="00A17CCD"/>
    <w:rsid w:val="00A17D91"/>
    <w:rsid w:val="00A17FDA"/>
    <w:rsid w:val="00A20054"/>
    <w:rsid w:val="00A208AD"/>
    <w:rsid w:val="00A21236"/>
    <w:rsid w:val="00A212E1"/>
    <w:rsid w:val="00A217AE"/>
    <w:rsid w:val="00A21BB6"/>
    <w:rsid w:val="00A21DC5"/>
    <w:rsid w:val="00A224B9"/>
    <w:rsid w:val="00A22A3B"/>
    <w:rsid w:val="00A231F8"/>
    <w:rsid w:val="00A2490D"/>
    <w:rsid w:val="00A24D18"/>
    <w:rsid w:val="00A24FFC"/>
    <w:rsid w:val="00A25FD7"/>
    <w:rsid w:val="00A26A55"/>
    <w:rsid w:val="00A273FE"/>
    <w:rsid w:val="00A27888"/>
    <w:rsid w:val="00A300B6"/>
    <w:rsid w:val="00A30BB6"/>
    <w:rsid w:val="00A3366A"/>
    <w:rsid w:val="00A34591"/>
    <w:rsid w:val="00A349A7"/>
    <w:rsid w:val="00A34A7D"/>
    <w:rsid w:val="00A354F4"/>
    <w:rsid w:val="00A35646"/>
    <w:rsid w:val="00A35731"/>
    <w:rsid w:val="00A35B42"/>
    <w:rsid w:val="00A35D98"/>
    <w:rsid w:val="00A362D6"/>
    <w:rsid w:val="00A36B84"/>
    <w:rsid w:val="00A37CD6"/>
    <w:rsid w:val="00A4077D"/>
    <w:rsid w:val="00A421A7"/>
    <w:rsid w:val="00A42B75"/>
    <w:rsid w:val="00A42F83"/>
    <w:rsid w:val="00A43A9E"/>
    <w:rsid w:val="00A43CB4"/>
    <w:rsid w:val="00A442E2"/>
    <w:rsid w:val="00A45298"/>
    <w:rsid w:val="00A45D5B"/>
    <w:rsid w:val="00A45DE0"/>
    <w:rsid w:val="00A45F02"/>
    <w:rsid w:val="00A4641B"/>
    <w:rsid w:val="00A46B97"/>
    <w:rsid w:val="00A46DF8"/>
    <w:rsid w:val="00A46F11"/>
    <w:rsid w:val="00A47491"/>
    <w:rsid w:val="00A475AB"/>
    <w:rsid w:val="00A479FD"/>
    <w:rsid w:val="00A47A9E"/>
    <w:rsid w:val="00A503EB"/>
    <w:rsid w:val="00A504D6"/>
    <w:rsid w:val="00A50CA3"/>
    <w:rsid w:val="00A50E0D"/>
    <w:rsid w:val="00A514EA"/>
    <w:rsid w:val="00A524B3"/>
    <w:rsid w:val="00A52773"/>
    <w:rsid w:val="00A5292A"/>
    <w:rsid w:val="00A52B11"/>
    <w:rsid w:val="00A52FC0"/>
    <w:rsid w:val="00A531DB"/>
    <w:rsid w:val="00A5395E"/>
    <w:rsid w:val="00A546D9"/>
    <w:rsid w:val="00A554A2"/>
    <w:rsid w:val="00A557D1"/>
    <w:rsid w:val="00A5692C"/>
    <w:rsid w:val="00A56CDA"/>
    <w:rsid w:val="00A56CFB"/>
    <w:rsid w:val="00A57214"/>
    <w:rsid w:val="00A5778C"/>
    <w:rsid w:val="00A57A7B"/>
    <w:rsid w:val="00A6017B"/>
    <w:rsid w:val="00A60A37"/>
    <w:rsid w:val="00A60BA3"/>
    <w:rsid w:val="00A60D09"/>
    <w:rsid w:val="00A60D0E"/>
    <w:rsid w:val="00A610F8"/>
    <w:rsid w:val="00A61D7B"/>
    <w:rsid w:val="00A625DD"/>
    <w:rsid w:val="00A62D39"/>
    <w:rsid w:val="00A62E07"/>
    <w:rsid w:val="00A632DF"/>
    <w:rsid w:val="00A633E4"/>
    <w:rsid w:val="00A634DE"/>
    <w:rsid w:val="00A64E1F"/>
    <w:rsid w:val="00A64EDA"/>
    <w:rsid w:val="00A6517D"/>
    <w:rsid w:val="00A66581"/>
    <w:rsid w:val="00A6659F"/>
    <w:rsid w:val="00A665BC"/>
    <w:rsid w:val="00A6681A"/>
    <w:rsid w:val="00A66AB2"/>
    <w:rsid w:val="00A66DE7"/>
    <w:rsid w:val="00A67288"/>
    <w:rsid w:val="00A675DA"/>
    <w:rsid w:val="00A704FD"/>
    <w:rsid w:val="00A70AA7"/>
    <w:rsid w:val="00A71180"/>
    <w:rsid w:val="00A718E3"/>
    <w:rsid w:val="00A71B5C"/>
    <w:rsid w:val="00A71F1E"/>
    <w:rsid w:val="00A722B4"/>
    <w:rsid w:val="00A74B5C"/>
    <w:rsid w:val="00A750FD"/>
    <w:rsid w:val="00A75BBA"/>
    <w:rsid w:val="00A75CC5"/>
    <w:rsid w:val="00A76241"/>
    <w:rsid w:val="00A77EF7"/>
    <w:rsid w:val="00A77F99"/>
    <w:rsid w:val="00A8082F"/>
    <w:rsid w:val="00A80D0A"/>
    <w:rsid w:val="00A8153E"/>
    <w:rsid w:val="00A81B94"/>
    <w:rsid w:val="00A82914"/>
    <w:rsid w:val="00A82A52"/>
    <w:rsid w:val="00A82ABB"/>
    <w:rsid w:val="00A83003"/>
    <w:rsid w:val="00A839E6"/>
    <w:rsid w:val="00A83B5C"/>
    <w:rsid w:val="00A83DAB"/>
    <w:rsid w:val="00A83F4C"/>
    <w:rsid w:val="00A840CA"/>
    <w:rsid w:val="00A84C21"/>
    <w:rsid w:val="00A84C49"/>
    <w:rsid w:val="00A84C5D"/>
    <w:rsid w:val="00A850BE"/>
    <w:rsid w:val="00A85319"/>
    <w:rsid w:val="00A858B8"/>
    <w:rsid w:val="00A86E77"/>
    <w:rsid w:val="00A87658"/>
    <w:rsid w:val="00A87FCD"/>
    <w:rsid w:val="00A90DC3"/>
    <w:rsid w:val="00A91064"/>
    <w:rsid w:val="00A911CC"/>
    <w:rsid w:val="00A917A0"/>
    <w:rsid w:val="00A91DC2"/>
    <w:rsid w:val="00A921C8"/>
    <w:rsid w:val="00A938D6"/>
    <w:rsid w:val="00A94075"/>
    <w:rsid w:val="00A94F27"/>
    <w:rsid w:val="00A95016"/>
    <w:rsid w:val="00A951C4"/>
    <w:rsid w:val="00A955E9"/>
    <w:rsid w:val="00A96998"/>
    <w:rsid w:val="00A96E09"/>
    <w:rsid w:val="00A97122"/>
    <w:rsid w:val="00A97904"/>
    <w:rsid w:val="00AA019B"/>
    <w:rsid w:val="00AA0797"/>
    <w:rsid w:val="00AA16FA"/>
    <w:rsid w:val="00AA1B3E"/>
    <w:rsid w:val="00AA29A6"/>
    <w:rsid w:val="00AA2F49"/>
    <w:rsid w:val="00AA3375"/>
    <w:rsid w:val="00AA4447"/>
    <w:rsid w:val="00AA46C0"/>
    <w:rsid w:val="00AA4744"/>
    <w:rsid w:val="00AA5145"/>
    <w:rsid w:val="00AA52E3"/>
    <w:rsid w:val="00AA5BFC"/>
    <w:rsid w:val="00AA5D88"/>
    <w:rsid w:val="00AA5FFA"/>
    <w:rsid w:val="00AA63A4"/>
    <w:rsid w:val="00AA6430"/>
    <w:rsid w:val="00AA656B"/>
    <w:rsid w:val="00AA686F"/>
    <w:rsid w:val="00AA69AE"/>
    <w:rsid w:val="00AA6AB4"/>
    <w:rsid w:val="00AA73A2"/>
    <w:rsid w:val="00AA75D6"/>
    <w:rsid w:val="00AA7B2C"/>
    <w:rsid w:val="00AB0278"/>
    <w:rsid w:val="00AB07F5"/>
    <w:rsid w:val="00AB0895"/>
    <w:rsid w:val="00AB0F4D"/>
    <w:rsid w:val="00AB1246"/>
    <w:rsid w:val="00AB2077"/>
    <w:rsid w:val="00AB2D6E"/>
    <w:rsid w:val="00AB3A24"/>
    <w:rsid w:val="00AB3B17"/>
    <w:rsid w:val="00AB3C26"/>
    <w:rsid w:val="00AB4212"/>
    <w:rsid w:val="00AB4BE6"/>
    <w:rsid w:val="00AB52B3"/>
    <w:rsid w:val="00AB582C"/>
    <w:rsid w:val="00AB5EA2"/>
    <w:rsid w:val="00AB5EB0"/>
    <w:rsid w:val="00AB6758"/>
    <w:rsid w:val="00AB6BF8"/>
    <w:rsid w:val="00AB6DA5"/>
    <w:rsid w:val="00AB7281"/>
    <w:rsid w:val="00AB73EF"/>
    <w:rsid w:val="00AB785C"/>
    <w:rsid w:val="00AB7865"/>
    <w:rsid w:val="00AB7CCD"/>
    <w:rsid w:val="00AB7FCA"/>
    <w:rsid w:val="00AC0252"/>
    <w:rsid w:val="00AC05D6"/>
    <w:rsid w:val="00AC0758"/>
    <w:rsid w:val="00AC1472"/>
    <w:rsid w:val="00AC1DF8"/>
    <w:rsid w:val="00AC1E8E"/>
    <w:rsid w:val="00AC2143"/>
    <w:rsid w:val="00AC2FF2"/>
    <w:rsid w:val="00AC32AD"/>
    <w:rsid w:val="00AC332F"/>
    <w:rsid w:val="00AC3543"/>
    <w:rsid w:val="00AC4205"/>
    <w:rsid w:val="00AC4996"/>
    <w:rsid w:val="00AC4EBF"/>
    <w:rsid w:val="00AC53F0"/>
    <w:rsid w:val="00AC577C"/>
    <w:rsid w:val="00AC6637"/>
    <w:rsid w:val="00AC705D"/>
    <w:rsid w:val="00AC73AA"/>
    <w:rsid w:val="00AC74ED"/>
    <w:rsid w:val="00AC75AC"/>
    <w:rsid w:val="00AC7890"/>
    <w:rsid w:val="00AC79EB"/>
    <w:rsid w:val="00AC7A32"/>
    <w:rsid w:val="00AD0087"/>
    <w:rsid w:val="00AD0456"/>
    <w:rsid w:val="00AD0880"/>
    <w:rsid w:val="00AD11C6"/>
    <w:rsid w:val="00AD24ED"/>
    <w:rsid w:val="00AD30BD"/>
    <w:rsid w:val="00AD3643"/>
    <w:rsid w:val="00AD4118"/>
    <w:rsid w:val="00AD539E"/>
    <w:rsid w:val="00AD5C8B"/>
    <w:rsid w:val="00AD670D"/>
    <w:rsid w:val="00AD6840"/>
    <w:rsid w:val="00AD7230"/>
    <w:rsid w:val="00AE00C7"/>
    <w:rsid w:val="00AE0A77"/>
    <w:rsid w:val="00AE1546"/>
    <w:rsid w:val="00AE16D0"/>
    <w:rsid w:val="00AE1E95"/>
    <w:rsid w:val="00AE2EF6"/>
    <w:rsid w:val="00AE33C2"/>
    <w:rsid w:val="00AE345A"/>
    <w:rsid w:val="00AE3496"/>
    <w:rsid w:val="00AE3F20"/>
    <w:rsid w:val="00AE442F"/>
    <w:rsid w:val="00AE47A7"/>
    <w:rsid w:val="00AE4910"/>
    <w:rsid w:val="00AE4C13"/>
    <w:rsid w:val="00AE57A8"/>
    <w:rsid w:val="00AE6BF6"/>
    <w:rsid w:val="00AE7980"/>
    <w:rsid w:val="00AF01FE"/>
    <w:rsid w:val="00AF0337"/>
    <w:rsid w:val="00AF046A"/>
    <w:rsid w:val="00AF04BD"/>
    <w:rsid w:val="00AF0633"/>
    <w:rsid w:val="00AF0889"/>
    <w:rsid w:val="00AF0F97"/>
    <w:rsid w:val="00AF107D"/>
    <w:rsid w:val="00AF1479"/>
    <w:rsid w:val="00AF1A4E"/>
    <w:rsid w:val="00AF2819"/>
    <w:rsid w:val="00AF2C76"/>
    <w:rsid w:val="00AF3067"/>
    <w:rsid w:val="00AF37E7"/>
    <w:rsid w:val="00AF418F"/>
    <w:rsid w:val="00AF452C"/>
    <w:rsid w:val="00AF45CA"/>
    <w:rsid w:val="00AF4D3A"/>
    <w:rsid w:val="00AF507C"/>
    <w:rsid w:val="00AF5322"/>
    <w:rsid w:val="00AF5465"/>
    <w:rsid w:val="00AF5900"/>
    <w:rsid w:val="00AF5B3B"/>
    <w:rsid w:val="00AF5EDF"/>
    <w:rsid w:val="00AF627E"/>
    <w:rsid w:val="00AF667A"/>
    <w:rsid w:val="00AF6684"/>
    <w:rsid w:val="00AF698D"/>
    <w:rsid w:val="00AF6B16"/>
    <w:rsid w:val="00AF7155"/>
    <w:rsid w:val="00AF7480"/>
    <w:rsid w:val="00AF75DE"/>
    <w:rsid w:val="00AF78A2"/>
    <w:rsid w:val="00B001DB"/>
    <w:rsid w:val="00B00463"/>
    <w:rsid w:val="00B00504"/>
    <w:rsid w:val="00B005F3"/>
    <w:rsid w:val="00B03133"/>
    <w:rsid w:val="00B035F7"/>
    <w:rsid w:val="00B03740"/>
    <w:rsid w:val="00B046EA"/>
    <w:rsid w:val="00B04A78"/>
    <w:rsid w:val="00B060C5"/>
    <w:rsid w:val="00B07211"/>
    <w:rsid w:val="00B07344"/>
    <w:rsid w:val="00B07447"/>
    <w:rsid w:val="00B07581"/>
    <w:rsid w:val="00B07B9C"/>
    <w:rsid w:val="00B11186"/>
    <w:rsid w:val="00B112F1"/>
    <w:rsid w:val="00B11638"/>
    <w:rsid w:val="00B12B02"/>
    <w:rsid w:val="00B138EB"/>
    <w:rsid w:val="00B140E0"/>
    <w:rsid w:val="00B14593"/>
    <w:rsid w:val="00B149CD"/>
    <w:rsid w:val="00B14ED6"/>
    <w:rsid w:val="00B15DF9"/>
    <w:rsid w:val="00B174D1"/>
    <w:rsid w:val="00B20B16"/>
    <w:rsid w:val="00B20EC1"/>
    <w:rsid w:val="00B21A02"/>
    <w:rsid w:val="00B21FA1"/>
    <w:rsid w:val="00B2266F"/>
    <w:rsid w:val="00B22D78"/>
    <w:rsid w:val="00B24334"/>
    <w:rsid w:val="00B24892"/>
    <w:rsid w:val="00B248A1"/>
    <w:rsid w:val="00B24FFC"/>
    <w:rsid w:val="00B251F1"/>
    <w:rsid w:val="00B2541D"/>
    <w:rsid w:val="00B2591A"/>
    <w:rsid w:val="00B275FD"/>
    <w:rsid w:val="00B2797A"/>
    <w:rsid w:val="00B30125"/>
    <w:rsid w:val="00B302C4"/>
    <w:rsid w:val="00B30858"/>
    <w:rsid w:val="00B30C39"/>
    <w:rsid w:val="00B31DCA"/>
    <w:rsid w:val="00B320D1"/>
    <w:rsid w:val="00B335B1"/>
    <w:rsid w:val="00B344D2"/>
    <w:rsid w:val="00B34C04"/>
    <w:rsid w:val="00B34E9D"/>
    <w:rsid w:val="00B34F09"/>
    <w:rsid w:val="00B34FFF"/>
    <w:rsid w:val="00B35331"/>
    <w:rsid w:val="00B35382"/>
    <w:rsid w:val="00B358E6"/>
    <w:rsid w:val="00B35A50"/>
    <w:rsid w:val="00B35AA6"/>
    <w:rsid w:val="00B35F49"/>
    <w:rsid w:val="00B3649A"/>
    <w:rsid w:val="00B36DFD"/>
    <w:rsid w:val="00B37937"/>
    <w:rsid w:val="00B40051"/>
    <w:rsid w:val="00B4010F"/>
    <w:rsid w:val="00B40171"/>
    <w:rsid w:val="00B412D7"/>
    <w:rsid w:val="00B413F4"/>
    <w:rsid w:val="00B42E05"/>
    <w:rsid w:val="00B434EF"/>
    <w:rsid w:val="00B435B4"/>
    <w:rsid w:val="00B437E5"/>
    <w:rsid w:val="00B445E1"/>
    <w:rsid w:val="00B4505C"/>
    <w:rsid w:val="00B45395"/>
    <w:rsid w:val="00B4569F"/>
    <w:rsid w:val="00B45973"/>
    <w:rsid w:val="00B46213"/>
    <w:rsid w:val="00B47528"/>
    <w:rsid w:val="00B47DDF"/>
    <w:rsid w:val="00B52650"/>
    <w:rsid w:val="00B526C1"/>
    <w:rsid w:val="00B52BF8"/>
    <w:rsid w:val="00B52EB6"/>
    <w:rsid w:val="00B52EB9"/>
    <w:rsid w:val="00B545B5"/>
    <w:rsid w:val="00B54CAA"/>
    <w:rsid w:val="00B55D0E"/>
    <w:rsid w:val="00B56538"/>
    <w:rsid w:val="00B568DF"/>
    <w:rsid w:val="00B609B6"/>
    <w:rsid w:val="00B614FA"/>
    <w:rsid w:val="00B6165C"/>
    <w:rsid w:val="00B633E2"/>
    <w:rsid w:val="00B6353C"/>
    <w:rsid w:val="00B63F69"/>
    <w:rsid w:val="00B6536B"/>
    <w:rsid w:val="00B654F8"/>
    <w:rsid w:val="00B664AC"/>
    <w:rsid w:val="00B66646"/>
    <w:rsid w:val="00B66962"/>
    <w:rsid w:val="00B66D26"/>
    <w:rsid w:val="00B66F67"/>
    <w:rsid w:val="00B67294"/>
    <w:rsid w:val="00B70156"/>
    <w:rsid w:val="00B71076"/>
    <w:rsid w:val="00B72B81"/>
    <w:rsid w:val="00B72CF6"/>
    <w:rsid w:val="00B73013"/>
    <w:rsid w:val="00B73212"/>
    <w:rsid w:val="00B73855"/>
    <w:rsid w:val="00B74C8A"/>
    <w:rsid w:val="00B74E0E"/>
    <w:rsid w:val="00B74F81"/>
    <w:rsid w:val="00B75040"/>
    <w:rsid w:val="00B7563A"/>
    <w:rsid w:val="00B75AB2"/>
    <w:rsid w:val="00B75B28"/>
    <w:rsid w:val="00B76204"/>
    <w:rsid w:val="00B765C2"/>
    <w:rsid w:val="00B776FD"/>
    <w:rsid w:val="00B807A4"/>
    <w:rsid w:val="00B80B20"/>
    <w:rsid w:val="00B80B49"/>
    <w:rsid w:val="00B80B4C"/>
    <w:rsid w:val="00B80CE3"/>
    <w:rsid w:val="00B813DF"/>
    <w:rsid w:val="00B814D5"/>
    <w:rsid w:val="00B820E9"/>
    <w:rsid w:val="00B823F0"/>
    <w:rsid w:val="00B824FA"/>
    <w:rsid w:val="00B826A4"/>
    <w:rsid w:val="00B827DB"/>
    <w:rsid w:val="00B82A55"/>
    <w:rsid w:val="00B83801"/>
    <w:rsid w:val="00B83E71"/>
    <w:rsid w:val="00B846FB"/>
    <w:rsid w:val="00B84DBD"/>
    <w:rsid w:val="00B850A9"/>
    <w:rsid w:val="00B853ED"/>
    <w:rsid w:val="00B85C87"/>
    <w:rsid w:val="00B85FE0"/>
    <w:rsid w:val="00B861B3"/>
    <w:rsid w:val="00B86F89"/>
    <w:rsid w:val="00B876F0"/>
    <w:rsid w:val="00B87B86"/>
    <w:rsid w:val="00B90131"/>
    <w:rsid w:val="00B906F9"/>
    <w:rsid w:val="00B90D53"/>
    <w:rsid w:val="00B91098"/>
    <w:rsid w:val="00B9210A"/>
    <w:rsid w:val="00B922CF"/>
    <w:rsid w:val="00B92BA0"/>
    <w:rsid w:val="00B933C7"/>
    <w:rsid w:val="00B93C38"/>
    <w:rsid w:val="00B947E1"/>
    <w:rsid w:val="00B976EA"/>
    <w:rsid w:val="00BA081B"/>
    <w:rsid w:val="00BA0AAC"/>
    <w:rsid w:val="00BA12D9"/>
    <w:rsid w:val="00BA20C3"/>
    <w:rsid w:val="00BA20E3"/>
    <w:rsid w:val="00BA2628"/>
    <w:rsid w:val="00BA279F"/>
    <w:rsid w:val="00BA2F22"/>
    <w:rsid w:val="00BA369E"/>
    <w:rsid w:val="00BA3B6D"/>
    <w:rsid w:val="00BA449E"/>
    <w:rsid w:val="00BA498E"/>
    <w:rsid w:val="00BA4F00"/>
    <w:rsid w:val="00BA561F"/>
    <w:rsid w:val="00BA5C1C"/>
    <w:rsid w:val="00BA5F50"/>
    <w:rsid w:val="00BA63AD"/>
    <w:rsid w:val="00BA704D"/>
    <w:rsid w:val="00BA7165"/>
    <w:rsid w:val="00BA7E7F"/>
    <w:rsid w:val="00BB068F"/>
    <w:rsid w:val="00BB0DA7"/>
    <w:rsid w:val="00BB0F8D"/>
    <w:rsid w:val="00BB189B"/>
    <w:rsid w:val="00BB19D3"/>
    <w:rsid w:val="00BB214C"/>
    <w:rsid w:val="00BB3F66"/>
    <w:rsid w:val="00BB40B5"/>
    <w:rsid w:val="00BB452D"/>
    <w:rsid w:val="00BB4ABB"/>
    <w:rsid w:val="00BB530F"/>
    <w:rsid w:val="00BB5566"/>
    <w:rsid w:val="00BB5C4A"/>
    <w:rsid w:val="00BB6285"/>
    <w:rsid w:val="00BB69A9"/>
    <w:rsid w:val="00BB6EEA"/>
    <w:rsid w:val="00BB78B9"/>
    <w:rsid w:val="00BC060F"/>
    <w:rsid w:val="00BC0799"/>
    <w:rsid w:val="00BC1D5C"/>
    <w:rsid w:val="00BC1F26"/>
    <w:rsid w:val="00BC1F64"/>
    <w:rsid w:val="00BC2AC8"/>
    <w:rsid w:val="00BC35B3"/>
    <w:rsid w:val="00BC3D24"/>
    <w:rsid w:val="00BC433E"/>
    <w:rsid w:val="00BC453F"/>
    <w:rsid w:val="00BC550B"/>
    <w:rsid w:val="00BC5583"/>
    <w:rsid w:val="00BC5B4E"/>
    <w:rsid w:val="00BC5BB1"/>
    <w:rsid w:val="00BC608D"/>
    <w:rsid w:val="00BC618C"/>
    <w:rsid w:val="00BC6362"/>
    <w:rsid w:val="00BC64F2"/>
    <w:rsid w:val="00BC71C1"/>
    <w:rsid w:val="00BC7CA1"/>
    <w:rsid w:val="00BD085E"/>
    <w:rsid w:val="00BD08E4"/>
    <w:rsid w:val="00BD0BD6"/>
    <w:rsid w:val="00BD0CC8"/>
    <w:rsid w:val="00BD0CDB"/>
    <w:rsid w:val="00BD1A79"/>
    <w:rsid w:val="00BD2300"/>
    <w:rsid w:val="00BD2A9C"/>
    <w:rsid w:val="00BD2AA3"/>
    <w:rsid w:val="00BD3069"/>
    <w:rsid w:val="00BD37A3"/>
    <w:rsid w:val="00BD3D97"/>
    <w:rsid w:val="00BD40E3"/>
    <w:rsid w:val="00BD491F"/>
    <w:rsid w:val="00BD5862"/>
    <w:rsid w:val="00BD661C"/>
    <w:rsid w:val="00BD7BE4"/>
    <w:rsid w:val="00BE01E7"/>
    <w:rsid w:val="00BE048E"/>
    <w:rsid w:val="00BE04B4"/>
    <w:rsid w:val="00BE07B8"/>
    <w:rsid w:val="00BE0879"/>
    <w:rsid w:val="00BE1091"/>
    <w:rsid w:val="00BE11F0"/>
    <w:rsid w:val="00BE19E2"/>
    <w:rsid w:val="00BE1AAF"/>
    <w:rsid w:val="00BE2027"/>
    <w:rsid w:val="00BE2AC8"/>
    <w:rsid w:val="00BE410B"/>
    <w:rsid w:val="00BE4463"/>
    <w:rsid w:val="00BE45EE"/>
    <w:rsid w:val="00BE4A65"/>
    <w:rsid w:val="00BE4DDE"/>
    <w:rsid w:val="00BE4EEB"/>
    <w:rsid w:val="00BE5AE6"/>
    <w:rsid w:val="00BE5B40"/>
    <w:rsid w:val="00BE5EF0"/>
    <w:rsid w:val="00BE6A75"/>
    <w:rsid w:val="00BE6FFC"/>
    <w:rsid w:val="00BE7845"/>
    <w:rsid w:val="00BF0306"/>
    <w:rsid w:val="00BF0880"/>
    <w:rsid w:val="00BF0B86"/>
    <w:rsid w:val="00BF0E2C"/>
    <w:rsid w:val="00BF1140"/>
    <w:rsid w:val="00BF1AAD"/>
    <w:rsid w:val="00BF246C"/>
    <w:rsid w:val="00BF26B5"/>
    <w:rsid w:val="00BF2D5C"/>
    <w:rsid w:val="00BF2D6D"/>
    <w:rsid w:val="00BF3257"/>
    <w:rsid w:val="00BF4B5F"/>
    <w:rsid w:val="00BF4F29"/>
    <w:rsid w:val="00BF525F"/>
    <w:rsid w:val="00BF7C62"/>
    <w:rsid w:val="00C00162"/>
    <w:rsid w:val="00C00476"/>
    <w:rsid w:val="00C01651"/>
    <w:rsid w:val="00C019AE"/>
    <w:rsid w:val="00C02458"/>
    <w:rsid w:val="00C02FED"/>
    <w:rsid w:val="00C0306B"/>
    <w:rsid w:val="00C03608"/>
    <w:rsid w:val="00C048A3"/>
    <w:rsid w:val="00C05B1F"/>
    <w:rsid w:val="00C06192"/>
    <w:rsid w:val="00C062CB"/>
    <w:rsid w:val="00C064B1"/>
    <w:rsid w:val="00C0683E"/>
    <w:rsid w:val="00C069FA"/>
    <w:rsid w:val="00C07E96"/>
    <w:rsid w:val="00C07F29"/>
    <w:rsid w:val="00C1067C"/>
    <w:rsid w:val="00C10AEB"/>
    <w:rsid w:val="00C10F8B"/>
    <w:rsid w:val="00C111E3"/>
    <w:rsid w:val="00C11575"/>
    <w:rsid w:val="00C115EB"/>
    <w:rsid w:val="00C116BA"/>
    <w:rsid w:val="00C11BFA"/>
    <w:rsid w:val="00C11DE4"/>
    <w:rsid w:val="00C11EED"/>
    <w:rsid w:val="00C128E0"/>
    <w:rsid w:val="00C138C1"/>
    <w:rsid w:val="00C13B99"/>
    <w:rsid w:val="00C14323"/>
    <w:rsid w:val="00C14523"/>
    <w:rsid w:val="00C1464A"/>
    <w:rsid w:val="00C15674"/>
    <w:rsid w:val="00C15E93"/>
    <w:rsid w:val="00C15F3E"/>
    <w:rsid w:val="00C1679A"/>
    <w:rsid w:val="00C16D93"/>
    <w:rsid w:val="00C16E16"/>
    <w:rsid w:val="00C17498"/>
    <w:rsid w:val="00C174E2"/>
    <w:rsid w:val="00C17EEB"/>
    <w:rsid w:val="00C20035"/>
    <w:rsid w:val="00C205FA"/>
    <w:rsid w:val="00C2092E"/>
    <w:rsid w:val="00C21725"/>
    <w:rsid w:val="00C21BB4"/>
    <w:rsid w:val="00C21CA3"/>
    <w:rsid w:val="00C2201D"/>
    <w:rsid w:val="00C22331"/>
    <w:rsid w:val="00C227FF"/>
    <w:rsid w:val="00C228F6"/>
    <w:rsid w:val="00C22F97"/>
    <w:rsid w:val="00C23C8B"/>
    <w:rsid w:val="00C2414A"/>
    <w:rsid w:val="00C24A45"/>
    <w:rsid w:val="00C24E3A"/>
    <w:rsid w:val="00C24FDD"/>
    <w:rsid w:val="00C256D9"/>
    <w:rsid w:val="00C259D4"/>
    <w:rsid w:val="00C261F6"/>
    <w:rsid w:val="00C26303"/>
    <w:rsid w:val="00C26797"/>
    <w:rsid w:val="00C27758"/>
    <w:rsid w:val="00C27A43"/>
    <w:rsid w:val="00C27C52"/>
    <w:rsid w:val="00C30345"/>
    <w:rsid w:val="00C30904"/>
    <w:rsid w:val="00C30E81"/>
    <w:rsid w:val="00C30EDC"/>
    <w:rsid w:val="00C30FCD"/>
    <w:rsid w:val="00C316A9"/>
    <w:rsid w:val="00C32472"/>
    <w:rsid w:val="00C32924"/>
    <w:rsid w:val="00C32F6E"/>
    <w:rsid w:val="00C33210"/>
    <w:rsid w:val="00C34381"/>
    <w:rsid w:val="00C34535"/>
    <w:rsid w:val="00C34A33"/>
    <w:rsid w:val="00C34B01"/>
    <w:rsid w:val="00C35421"/>
    <w:rsid w:val="00C35798"/>
    <w:rsid w:val="00C36354"/>
    <w:rsid w:val="00C3662A"/>
    <w:rsid w:val="00C37162"/>
    <w:rsid w:val="00C376EC"/>
    <w:rsid w:val="00C37E26"/>
    <w:rsid w:val="00C406F4"/>
    <w:rsid w:val="00C408FA"/>
    <w:rsid w:val="00C40906"/>
    <w:rsid w:val="00C40BBB"/>
    <w:rsid w:val="00C40BDB"/>
    <w:rsid w:val="00C413F9"/>
    <w:rsid w:val="00C4175C"/>
    <w:rsid w:val="00C425ED"/>
    <w:rsid w:val="00C4282A"/>
    <w:rsid w:val="00C4286D"/>
    <w:rsid w:val="00C42A11"/>
    <w:rsid w:val="00C42B47"/>
    <w:rsid w:val="00C42BF6"/>
    <w:rsid w:val="00C4326D"/>
    <w:rsid w:val="00C4470B"/>
    <w:rsid w:val="00C448C3"/>
    <w:rsid w:val="00C44919"/>
    <w:rsid w:val="00C44ED3"/>
    <w:rsid w:val="00C467DD"/>
    <w:rsid w:val="00C46DC7"/>
    <w:rsid w:val="00C5001E"/>
    <w:rsid w:val="00C505DA"/>
    <w:rsid w:val="00C507FB"/>
    <w:rsid w:val="00C50F3F"/>
    <w:rsid w:val="00C520CF"/>
    <w:rsid w:val="00C531BE"/>
    <w:rsid w:val="00C5349F"/>
    <w:rsid w:val="00C53E47"/>
    <w:rsid w:val="00C53FA5"/>
    <w:rsid w:val="00C54144"/>
    <w:rsid w:val="00C552DD"/>
    <w:rsid w:val="00C5590C"/>
    <w:rsid w:val="00C55BE5"/>
    <w:rsid w:val="00C5630A"/>
    <w:rsid w:val="00C56E38"/>
    <w:rsid w:val="00C57196"/>
    <w:rsid w:val="00C576D5"/>
    <w:rsid w:val="00C60469"/>
    <w:rsid w:val="00C61AC0"/>
    <w:rsid w:val="00C61DA6"/>
    <w:rsid w:val="00C628D9"/>
    <w:rsid w:val="00C62958"/>
    <w:rsid w:val="00C63229"/>
    <w:rsid w:val="00C6443D"/>
    <w:rsid w:val="00C6474A"/>
    <w:rsid w:val="00C650E9"/>
    <w:rsid w:val="00C65122"/>
    <w:rsid w:val="00C654D8"/>
    <w:rsid w:val="00C654FE"/>
    <w:rsid w:val="00C65A1C"/>
    <w:rsid w:val="00C65E81"/>
    <w:rsid w:val="00C6688F"/>
    <w:rsid w:val="00C67530"/>
    <w:rsid w:val="00C6762E"/>
    <w:rsid w:val="00C6779B"/>
    <w:rsid w:val="00C702B2"/>
    <w:rsid w:val="00C70336"/>
    <w:rsid w:val="00C7160F"/>
    <w:rsid w:val="00C717D0"/>
    <w:rsid w:val="00C71EE6"/>
    <w:rsid w:val="00C72094"/>
    <w:rsid w:val="00C72550"/>
    <w:rsid w:val="00C73B63"/>
    <w:rsid w:val="00C74170"/>
    <w:rsid w:val="00C751FE"/>
    <w:rsid w:val="00C75936"/>
    <w:rsid w:val="00C759EA"/>
    <w:rsid w:val="00C75F99"/>
    <w:rsid w:val="00C76742"/>
    <w:rsid w:val="00C77433"/>
    <w:rsid w:val="00C81944"/>
    <w:rsid w:val="00C81DBC"/>
    <w:rsid w:val="00C81EED"/>
    <w:rsid w:val="00C832E2"/>
    <w:rsid w:val="00C83601"/>
    <w:rsid w:val="00C83AC8"/>
    <w:rsid w:val="00C84DF3"/>
    <w:rsid w:val="00C8505A"/>
    <w:rsid w:val="00C85CFC"/>
    <w:rsid w:val="00C864B4"/>
    <w:rsid w:val="00C867B2"/>
    <w:rsid w:val="00C86A4B"/>
    <w:rsid w:val="00C86E61"/>
    <w:rsid w:val="00C8725B"/>
    <w:rsid w:val="00C8797B"/>
    <w:rsid w:val="00C90650"/>
    <w:rsid w:val="00C90B50"/>
    <w:rsid w:val="00C90E8C"/>
    <w:rsid w:val="00C90E9B"/>
    <w:rsid w:val="00C90EDE"/>
    <w:rsid w:val="00C91994"/>
    <w:rsid w:val="00C91A1E"/>
    <w:rsid w:val="00C91B6F"/>
    <w:rsid w:val="00C91C28"/>
    <w:rsid w:val="00C91FB9"/>
    <w:rsid w:val="00C92526"/>
    <w:rsid w:val="00C927BE"/>
    <w:rsid w:val="00C928F7"/>
    <w:rsid w:val="00C93038"/>
    <w:rsid w:val="00C932EA"/>
    <w:rsid w:val="00C93A43"/>
    <w:rsid w:val="00C9422A"/>
    <w:rsid w:val="00C947CD"/>
    <w:rsid w:val="00C95178"/>
    <w:rsid w:val="00C95E39"/>
    <w:rsid w:val="00C95F71"/>
    <w:rsid w:val="00C9657C"/>
    <w:rsid w:val="00C97836"/>
    <w:rsid w:val="00C97885"/>
    <w:rsid w:val="00C97B7C"/>
    <w:rsid w:val="00CA1CA5"/>
    <w:rsid w:val="00CA261C"/>
    <w:rsid w:val="00CA28AC"/>
    <w:rsid w:val="00CA29F0"/>
    <w:rsid w:val="00CA2D03"/>
    <w:rsid w:val="00CA30E8"/>
    <w:rsid w:val="00CA3979"/>
    <w:rsid w:val="00CA4206"/>
    <w:rsid w:val="00CA44F8"/>
    <w:rsid w:val="00CA475A"/>
    <w:rsid w:val="00CA5689"/>
    <w:rsid w:val="00CA5E3D"/>
    <w:rsid w:val="00CA5E56"/>
    <w:rsid w:val="00CA5F30"/>
    <w:rsid w:val="00CA6A6E"/>
    <w:rsid w:val="00CA6AC5"/>
    <w:rsid w:val="00CA6E02"/>
    <w:rsid w:val="00CA713E"/>
    <w:rsid w:val="00CA7234"/>
    <w:rsid w:val="00CA7961"/>
    <w:rsid w:val="00CA7BAA"/>
    <w:rsid w:val="00CA7F74"/>
    <w:rsid w:val="00CB04B0"/>
    <w:rsid w:val="00CB0D1D"/>
    <w:rsid w:val="00CB0D89"/>
    <w:rsid w:val="00CB1620"/>
    <w:rsid w:val="00CB21C2"/>
    <w:rsid w:val="00CB28C2"/>
    <w:rsid w:val="00CB2957"/>
    <w:rsid w:val="00CB2992"/>
    <w:rsid w:val="00CB2BD9"/>
    <w:rsid w:val="00CB2CED"/>
    <w:rsid w:val="00CB3017"/>
    <w:rsid w:val="00CB3408"/>
    <w:rsid w:val="00CB388B"/>
    <w:rsid w:val="00CB58B2"/>
    <w:rsid w:val="00CB73A7"/>
    <w:rsid w:val="00CB7647"/>
    <w:rsid w:val="00CC04D9"/>
    <w:rsid w:val="00CC2CCB"/>
    <w:rsid w:val="00CC2F68"/>
    <w:rsid w:val="00CC3140"/>
    <w:rsid w:val="00CC3FAE"/>
    <w:rsid w:val="00CC4394"/>
    <w:rsid w:val="00CC5000"/>
    <w:rsid w:val="00CC5489"/>
    <w:rsid w:val="00CC55FD"/>
    <w:rsid w:val="00CC5D89"/>
    <w:rsid w:val="00CC6E6D"/>
    <w:rsid w:val="00CC6ED7"/>
    <w:rsid w:val="00CD020F"/>
    <w:rsid w:val="00CD0574"/>
    <w:rsid w:val="00CD1B17"/>
    <w:rsid w:val="00CD24CC"/>
    <w:rsid w:val="00CD2F88"/>
    <w:rsid w:val="00CD3C0B"/>
    <w:rsid w:val="00CD43AB"/>
    <w:rsid w:val="00CD4A1C"/>
    <w:rsid w:val="00CD4AD4"/>
    <w:rsid w:val="00CD51C5"/>
    <w:rsid w:val="00CD5C14"/>
    <w:rsid w:val="00CD640C"/>
    <w:rsid w:val="00CD7460"/>
    <w:rsid w:val="00CE14A9"/>
    <w:rsid w:val="00CE211F"/>
    <w:rsid w:val="00CE2B0C"/>
    <w:rsid w:val="00CE2CFA"/>
    <w:rsid w:val="00CE3635"/>
    <w:rsid w:val="00CE36B1"/>
    <w:rsid w:val="00CE37D5"/>
    <w:rsid w:val="00CE41AE"/>
    <w:rsid w:val="00CE4A71"/>
    <w:rsid w:val="00CE4ABC"/>
    <w:rsid w:val="00CE4B2B"/>
    <w:rsid w:val="00CE6533"/>
    <w:rsid w:val="00CE690F"/>
    <w:rsid w:val="00CE6A0E"/>
    <w:rsid w:val="00CE6BA7"/>
    <w:rsid w:val="00CE6D2C"/>
    <w:rsid w:val="00CE6E52"/>
    <w:rsid w:val="00CE77D8"/>
    <w:rsid w:val="00CE7B95"/>
    <w:rsid w:val="00CE7F12"/>
    <w:rsid w:val="00CF0AA5"/>
    <w:rsid w:val="00CF1098"/>
    <w:rsid w:val="00CF2BDC"/>
    <w:rsid w:val="00CF2D45"/>
    <w:rsid w:val="00CF2DFB"/>
    <w:rsid w:val="00CF3540"/>
    <w:rsid w:val="00CF38D8"/>
    <w:rsid w:val="00CF3C41"/>
    <w:rsid w:val="00CF434C"/>
    <w:rsid w:val="00CF4523"/>
    <w:rsid w:val="00CF4E15"/>
    <w:rsid w:val="00CF575B"/>
    <w:rsid w:val="00CF58D6"/>
    <w:rsid w:val="00CF5A46"/>
    <w:rsid w:val="00CF61A8"/>
    <w:rsid w:val="00CF6AA9"/>
    <w:rsid w:val="00CF708A"/>
    <w:rsid w:val="00CF7980"/>
    <w:rsid w:val="00CF7999"/>
    <w:rsid w:val="00CF7A81"/>
    <w:rsid w:val="00D00088"/>
    <w:rsid w:val="00D011D5"/>
    <w:rsid w:val="00D01E1D"/>
    <w:rsid w:val="00D0218C"/>
    <w:rsid w:val="00D03967"/>
    <w:rsid w:val="00D04598"/>
    <w:rsid w:val="00D047C5"/>
    <w:rsid w:val="00D0516A"/>
    <w:rsid w:val="00D0539C"/>
    <w:rsid w:val="00D0612C"/>
    <w:rsid w:val="00D063AE"/>
    <w:rsid w:val="00D07689"/>
    <w:rsid w:val="00D10CCB"/>
    <w:rsid w:val="00D112D3"/>
    <w:rsid w:val="00D11390"/>
    <w:rsid w:val="00D123AD"/>
    <w:rsid w:val="00D128B4"/>
    <w:rsid w:val="00D13D24"/>
    <w:rsid w:val="00D13F8D"/>
    <w:rsid w:val="00D14DF1"/>
    <w:rsid w:val="00D151D4"/>
    <w:rsid w:val="00D1564F"/>
    <w:rsid w:val="00D15A8F"/>
    <w:rsid w:val="00D15F90"/>
    <w:rsid w:val="00D162D3"/>
    <w:rsid w:val="00D165D1"/>
    <w:rsid w:val="00D167F3"/>
    <w:rsid w:val="00D16E5F"/>
    <w:rsid w:val="00D16F55"/>
    <w:rsid w:val="00D17599"/>
    <w:rsid w:val="00D17B44"/>
    <w:rsid w:val="00D203A3"/>
    <w:rsid w:val="00D21373"/>
    <w:rsid w:val="00D226F3"/>
    <w:rsid w:val="00D22E82"/>
    <w:rsid w:val="00D234DA"/>
    <w:rsid w:val="00D23D46"/>
    <w:rsid w:val="00D23F34"/>
    <w:rsid w:val="00D2401D"/>
    <w:rsid w:val="00D244AC"/>
    <w:rsid w:val="00D244DA"/>
    <w:rsid w:val="00D2467E"/>
    <w:rsid w:val="00D26C3E"/>
    <w:rsid w:val="00D27AFE"/>
    <w:rsid w:val="00D27B12"/>
    <w:rsid w:val="00D27ED4"/>
    <w:rsid w:val="00D30317"/>
    <w:rsid w:val="00D308D8"/>
    <w:rsid w:val="00D30DFC"/>
    <w:rsid w:val="00D30E19"/>
    <w:rsid w:val="00D314C4"/>
    <w:rsid w:val="00D31A29"/>
    <w:rsid w:val="00D323C5"/>
    <w:rsid w:val="00D32485"/>
    <w:rsid w:val="00D34170"/>
    <w:rsid w:val="00D3533A"/>
    <w:rsid w:val="00D35C6B"/>
    <w:rsid w:val="00D35F63"/>
    <w:rsid w:val="00D360C1"/>
    <w:rsid w:val="00D37C82"/>
    <w:rsid w:val="00D407CE"/>
    <w:rsid w:val="00D40A56"/>
    <w:rsid w:val="00D40F2C"/>
    <w:rsid w:val="00D40F97"/>
    <w:rsid w:val="00D4108E"/>
    <w:rsid w:val="00D41414"/>
    <w:rsid w:val="00D42287"/>
    <w:rsid w:val="00D42445"/>
    <w:rsid w:val="00D42459"/>
    <w:rsid w:val="00D42782"/>
    <w:rsid w:val="00D42A6F"/>
    <w:rsid w:val="00D43824"/>
    <w:rsid w:val="00D43926"/>
    <w:rsid w:val="00D43DD1"/>
    <w:rsid w:val="00D44E55"/>
    <w:rsid w:val="00D45C17"/>
    <w:rsid w:val="00D46770"/>
    <w:rsid w:val="00D46834"/>
    <w:rsid w:val="00D46DF7"/>
    <w:rsid w:val="00D46E1F"/>
    <w:rsid w:val="00D4719F"/>
    <w:rsid w:val="00D511E5"/>
    <w:rsid w:val="00D517AB"/>
    <w:rsid w:val="00D52902"/>
    <w:rsid w:val="00D52ED7"/>
    <w:rsid w:val="00D530C3"/>
    <w:rsid w:val="00D53841"/>
    <w:rsid w:val="00D553F0"/>
    <w:rsid w:val="00D56186"/>
    <w:rsid w:val="00D564B6"/>
    <w:rsid w:val="00D56EA3"/>
    <w:rsid w:val="00D56ED2"/>
    <w:rsid w:val="00D56F19"/>
    <w:rsid w:val="00D578D6"/>
    <w:rsid w:val="00D60D69"/>
    <w:rsid w:val="00D6142B"/>
    <w:rsid w:val="00D6154A"/>
    <w:rsid w:val="00D61D47"/>
    <w:rsid w:val="00D62187"/>
    <w:rsid w:val="00D6237B"/>
    <w:rsid w:val="00D62D99"/>
    <w:rsid w:val="00D63084"/>
    <w:rsid w:val="00D6347B"/>
    <w:rsid w:val="00D63543"/>
    <w:rsid w:val="00D63710"/>
    <w:rsid w:val="00D63B30"/>
    <w:rsid w:val="00D6451B"/>
    <w:rsid w:val="00D64570"/>
    <w:rsid w:val="00D6472E"/>
    <w:rsid w:val="00D64CED"/>
    <w:rsid w:val="00D64FB1"/>
    <w:rsid w:val="00D65093"/>
    <w:rsid w:val="00D65347"/>
    <w:rsid w:val="00D655AB"/>
    <w:rsid w:val="00D65884"/>
    <w:rsid w:val="00D659B1"/>
    <w:rsid w:val="00D65BA3"/>
    <w:rsid w:val="00D65DB8"/>
    <w:rsid w:val="00D65F68"/>
    <w:rsid w:val="00D6648C"/>
    <w:rsid w:val="00D66F24"/>
    <w:rsid w:val="00D671F1"/>
    <w:rsid w:val="00D67470"/>
    <w:rsid w:val="00D675FB"/>
    <w:rsid w:val="00D67634"/>
    <w:rsid w:val="00D67AFC"/>
    <w:rsid w:val="00D67BCC"/>
    <w:rsid w:val="00D67DE8"/>
    <w:rsid w:val="00D70347"/>
    <w:rsid w:val="00D7064D"/>
    <w:rsid w:val="00D7078C"/>
    <w:rsid w:val="00D71481"/>
    <w:rsid w:val="00D71A16"/>
    <w:rsid w:val="00D72801"/>
    <w:rsid w:val="00D72BEC"/>
    <w:rsid w:val="00D72D33"/>
    <w:rsid w:val="00D735CC"/>
    <w:rsid w:val="00D7385B"/>
    <w:rsid w:val="00D739E7"/>
    <w:rsid w:val="00D745C2"/>
    <w:rsid w:val="00D748BF"/>
    <w:rsid w:val="00D74B2F"/>
    <w:rsid w:val="00D74CCE"/>
    <w:rsid w:val="00D75041"/>
    <w:rsid w:val="00D750E7"/>
    <w:rsid w:val="00D75575"/>
    <w:rsid w:val="00D75654"/>
    <w:rsid w:val="00D757E4"/>
    <w:rsid w:val="00D758FC"/>
    <w:rsid w:val="00D75AA0"/>
    <w:rsid w:val="00D761DF"/>
    <w:rsid w:val="00D768F9"/>
    <w:rsid w:val="00D76A68"/>
    <w:rsid w:val="00D80237"/>
    <w:rsid w:val="00D80834"/>
    <w:rsid w:val="00D81786"/>
    <w:rsid w:val="00D824E4"/>
    <w:rsid w:val="00D83861"/>
    <w:rsid w:val="00D839F9"/>
    <w:rsid w:val="00D83B98"/>
    <w:rsid w:val="00D83E82"/>
    <w:rsid w:val="00D85141"/>
    <w:rsid w:val="00D85643"/>
    <w:rsid w:val="00D85FA2"/>
    <w:rsid w:val="00D860DF"/>
    <w:rsid w:val="00D8746E"/>
    <w:rsid w:val="00D87630"/>
    <w:rsid w:val="00D90839"/>
    <w:rsid w:val="00D9114D"/>
    <w:rsid w:val="00D91669"/>
    <w:rsid w:val="00D92049"/>
    <w:rsid w:val="00D9211F"/>
    <w:rsid w:val="00D92BE6"/>
    <w:rsid w:val="00D9303A"/>
    <w:rsid w:val="00D93167"/>
    <w:rsid w:val="00D9372B"/>
    <w:rsid w:val="00D93A1A"/>
    <w:rsid w:val="00D93CE1"/>
    <w:rsid w:val="00D93DF5"/>
    <w:rsid w:val="00D9407F"/>
    <w:rsid w:val="00D94CD4"/>
    <w:rsid w:val="00D956C3"/>
    <w:rsid w:val="00D968E8"/>
    <w:rsid w:val="00D96D1E"/>
    <w:rsid w:val="00D975FF"/>
    <w:rsid w:val="00D979C3"/>
    <w:rsid w:val="00D97AFA"/>
    <w:rsid w:val="00DA04EF"/>
    <w:rsid w:val="00DA0537"/>
    <w:rsid w:val="00DA1026"/>
    <w:rsid w:val="00DA1197"/>
    <w:rsid w:val="00DA2194"/>
    <w:rsid w:val="00DA21F7"/>
    <w:rsid w:val="00DA24C9"/>
    <w:rsid w:val="00DA3297"/>
    <w:rsid w:val="00DA356C"/>
    <w:rsid w:val="00DA395F"/>
    <w:rsid w:val="00DA3A3D"/>
    <w:rsid w:val="00DA3B8C"/>
    <w:rsid w:val="00DA4266"/>
    <w:rsid w:val="00DA5516"/>
    <w:rsid w:val="00DA5924"/>
    <w:rsid w:val="00DA5C37"/>
    <w:rsid w:val="00DA63B9"/>
    <w:rsid w:val="00DA65F9"/>
    <w:rsid w:val="00DA6C42"/>
    <w:rsid w:val="00DA6CF2"/>
    <w:rsid w:val="00DA7060"/>
    <w:rsid w:val="00DA7070"/>
    <w:rsid w:val="00DA70A3"/>
    <w:rsid w:val="00DA7298"/>
    <w:rsid w:val="00DB0459"/>
    <w:rsid w:val="00DB1879"/>
    <w:rsid w:val="00DB1B2C"/>
    <w:rsid w:val="00DB1C03"/>
    <w:rsid w:val="00DB21F3"/>
    <w:rsid w:val="00DB2624"/>
    <w:rsid w:val="00DB29FA"/>
    <w:rsid w:val="00DB2FAE"/>
    <w:rsid w:val="00DB355D"/>
    <w:rsid w:val="00DB36F3"/>
    <w:rsid w:val="00DB3A20"/>
    <w:rsid w:val="00DB4379"/>
    <w:rsid w:val="00DB45DA"/>
    <w:rsid w:val="00DB4A45"/>
    <w:rsid w:val="00DB4B29"/>
    <w:rsid w:val="00DB4FD2"/>
    <w:rsid w:val="00DB509F"/>
    <w:rsid w:val="00DB5D67"/>
    <w:rsid w:val="00DB5E42"/>
    <w:rsid w:val="00DB5F48"/>
    <w:rsid w:val="00DB626D"/>
    <w:rsid w:val="00DB63F9"/>
    <w:rsid w:val="00DB7259"/>
    <w:rsid w:val="00DB728C"/>
    <w:rsid w:val="00DB740F"/>
    <w:rsid w:val="00DB7643"/>
    <w:rsid w:val="00DB77D5"/>
    <w:rsid w:val="00DC0528"/>
    <w:rsid w:val="00DC0CD5"/>
    <w:rsid w:val="00DC1023"/>
    <w:rsid w:val="00DC203D"/>
    <w:rsid w:val="00DC2434"/>
    <w:rsid w:val="00DC34F4"/>
    <w:rsid w:val="00DC382D"/>
    <w:rsid w:val="00DC3E39"/>
    <w:rsid w:val="00DC4AFB"/>
    <w:rsid w:val="00DC528C"/>
    <w:rsid w:val="00DC5E5F"/>
    <w:rsid w:val="00DC5F31"/>
    <w:rsid w:val="00DC775A"/>
    <w:rsid w:val="00DC7AED"/>
    <w:rsid w:val="00DD028D"/>
    <w:rsid w:val="00DD05E2"/>
    <w:rsid w:val="00DD06CF"/>
    <w:rsid w:val="00DD1095"/>
    <w:rsid w:val="00DD1159"/>
    <w:rsid w:val="00DD194F"/>
    <w:rsid w:val="00DD1979"/>
    <w:rsid w:val="00DD2B20"/>
    <w:rsid w:val="00DD3268"/>
    <w:rsid w:val="00DD434B"/>
    <w:rsid w:val="00DD499A"/>
    <w:rsid w:val="00DD58B2"/>
    <w:rsid w:val="00DD5F15"/>
    <w:rsid w:val="00DD6F3F"/>
    <w:rsid w:val="00DD73F7"/>
    <w:rsid w:val="00DD7B74"/>
    <w:rsid w:val="00DE12EF"/>
    <w:rsid w:val="00DE2058"/>
    <w:rsid w:val="00DE240F"/>
    <w:rsid w:val="00DE29B8"/>
    <w:rsid w:val="00DE473F"/>
    <w:rsid w:val="00DE5090"/>
    <w:rsid w:val="00DE5A59"/>
    <w:rsid w:val="00DE5B65"/>
    <w:rsid w:val="00DE677C"/>
    <w:rsid w:val="00DE712F"/>
    <w:rsid w:val="00DE7438"/>
    <w:rsid w:val="00DE7680"/>
    <w:rsid w:val="00DE7D93"/>
    <w:rsid w:val="00DE7DFC"/>
    <w:rsid w:val="00DF0092"/>
    <w:rsid w:val="00DF03D1"/>
    <w:rsid w:val="00DF07A0"/>
    <w:rsid w:val="00DF0C03"/>
    <w:rsid w:val="00DF0C4D"/>
    <w:rsid w:val="00DF1233"/>
    <w:rsid w:val="00DF15FF"/>
    <w:rsid w:val="00DF1A3E"/>
    <w:rsid w:val="00DF1D62"/>
    <w:rsid w:val="00DF274A"/>
    <w:rsid w:val="00DF2A30"/>
    <w:rsid w:val="00DF30C2"/>
    <w:rsid w:val="00DF3602"/>
    <w:rsid w:val="00DF3645"/>
    <w:rsid w:val="00DF39D9"/>
    <w:rsid w:val="00DF4093"/>
    <w:rsid w:val="00DF42B0"/>
    <w:rsid w:val="00DF510B"/>
    <w:rsid w:val="00DF51C4"/>
    <w:rsid w:val="00DF53B3"/>
    <w:rsid w:val="00DF5CF4"/>
    <w:rsid w:val="00DF67A1"/>
    <w:rsid w:val="00DF6824"/>
    <w:rsid w:val="00DF694F"/>
    <w:rsid w:val="00DF7308"/>
    <w:rsid w:val="00E00ADB"/>
    <w:rsid w:val="00E00E18"/>
    <w:rsid w:val="00E00ECF"/>
    <w:rsid w:val="00E012BD"/>
    <w:rsid w:val="00E023DD"/>
    <w:rsid w:val="00E02B59"/>
    <w:rsid w:val="00E03719"/>
    <w:rsid w:val="00E03EF3"/>
    <w:rsid w:val="00E0492D"/>
    <w:rsid w:val="00E04CD9"/>
    <w:rsid w:val="00E04F1B"/>
    <w:rsid w:val="00E05764"/>
    <w:rsid w:val="00E05AD9"/>
    <w:rsid w:val="00E069FA"/>
    <w:rsid w:val="00E07342"/>
    <w:rsid w:val="00E07395"/>
    <w:rsid w:val="00E104A8"/>
    <w:rsid w:val="00E106A3"/>
    <w:rsid w:val="00E10D7A"/>
    <w:rsid w:val="00E10DA8"/>
    <w:rsid w:val="00E1137C"/>
    <w:rsid w:val="00E12593"/>
    <w:rsid w:val="00E12CCA"/>
    <w:rsid w:val="00E13170"/>
    <w:rsid w:val="00E13230"/>
    <w:rsid w:val="00E13611"/>
    <w:rsid w:val="00E13A96"/>
    <w:rsid w:val="00E13CF8"/>
    <w:rsid w:val="00E13D22"/>
    <w:rsid w:val="00E13F68"/>
    <w:rsid w:val="00E14317"/>
    <w:rsid w:val="00E14B90"/>
    <w:rsid w:val="00E14DFB"/>
    <w:rsid w:val="00E153C7"/>
    <w:rsid w:val="00E15685"/>
    <w:rsid w:val="00E15CAF"/>
    <w:rsid w:val="00E15DDD"/>
    <w:rsid w:val="00E1613D"/>
    <w:rsid w:val="00E162EA"/>
    <w:rsid w:val="00E16836"/>
    <w:rsid w:val="00E16C68"/>
    <w:rsid w:val="00E1731B"/>
    <w:rsid w:val="00E20045"/>
    <w:rsid w:val="00E20239"/>
    <w:rsid w:val="00E205A7"/>
    <w:rsid w:val="00E205B2"/>
    <w:rsid w:val="00E205ED"/>
    <w:rsid w:val="00E209B5"/>
    <w:rsid w:val="00E2113A"/>
    <w:rsid w:val="00E21551"/>
    <w:rsid w:val="00E222C8"/>
    <w:rsid w:val="00E22FA1"/>
    <w:rsid w:val="00E231CD"/>
    <w:rsid w:val="00E238D3"/>
    <w:rsid w:val="00E23C02"/>
    <w:rsid w:val="00E251CF"/>
    <w:rsid w:val="00E259DB"/>
    <w:rsid w:val="00E25B74"/>
    <w:rsid w:val="00E25F8F"/>
    <w:rsid w:val="00E26608"/>
    <w:rsid w:val="00E2664C"/>
    <w:rsid w:val="00E27587"/>
    <w:rsid w:val="00E2776F"/>
    <w:rsid w:val="00E27B90"/>
    <w:rsid w:val="00E27E21"/>
    <w:rsid w:val="00E301FC"/>
    <w:rsid w:val="00E315D3"/>
    <w:rsid w:val="00E31A91"/>
    <w:rsid w:val="00E31F74"/>
    <w:rsid w:val="00E320FC"/>
    <w:rsid w:val="00E32415"/>
    <w:rsid w:val="00E32EF4"/>
    <w:rsid w:val="00E330A7"/>
    <w:rsid w:val="00E3374F"/>
    <w:rsid w:val="00E33EA0"/>
    <w:rsid w:val="00E34238"/>
    <w:rsid w:val="00E34458"/>
    <w:rsid w:val="00E34B7E"/>
    <w:rsid w:val="00E3535B"/>
    <w:rsid w:val="00E36D8D"/>
    <w:rsid w:val="00E37345"/>
    <w:rsid w:val="00E374CC"/>
    <w:rsid w:val="00E37973"/>
    <w:rsid w:val="00E407D8"/>
    <w:rsid w:val="00E40CAF"/>
    <w:rsid w:val="00E4108B"/>
    <w:rsid w:val="00E42D35"/>
    <w:rsid w:val="00E4380D"/>
    <w:rsid w:val="00E443D3"/>
    <w:rsid w:val="00E44540"/>
    <w:rsid w:val="00E4581A"/>
    <w:rsid w:val="00E46AC5"/>
    <w:rsid w:val="00E47702"/>
    <w:rsid w:val="00E50354"/>
    <w:rsid w:val="00E50537"/>
    <w:rsid w:val="00E50636"/>
    <w:rsid w:val="00E50BF1"/>
    <w:rsid w:val="00E510FE"/>
    <w:rsid w:val="00E514D4"/>
    <w:rsid w:val="00E518BC"/>
    <w:rsid w:val="00E51A78"/>
    <w:rsid w:val="00E520BB"/>
    <w:rsid w:val="00E52266"/>
    <w:rsid w:val="00E52695"/>
    <w:rsid w:val="00E527FA"/>
    <w:rsid w:val="00E52835"/>
    <w:rsid w:val="00E5351A"/>
    <w:rsid w:val="00E539C1"/>
    <w:rsid w:val="00E54395"/>
    <w:rsid w:val="00E561C2"/>
    <w:rsid w:val="00E56D47"/>
    <w:rsid w:val="00E57147"/>
    <w:rsid w:val="00E60184"/>
    <w:rsid w:val="00E60275"/>
    <w:rsid w:val="00E60471"/>
    <w:rsid w:val="00E60861"/>
    <w:rsid w:val="00E612B2"/>
    <w:rsid w:val="00E6163A"/>
    <w:rsid w:val="00E61CAF"/>
    <w:rsid w:val="00E64D86"/>
    <w:rsid w:val="00E64E29"/>
    <w:rsid w:val="00E65C04"/>
    <w:rsid w:val="00E660A2"/>
    <w:rsid w:val="00E666E5"/>
    <w:rsid w:val="00E6680A"/>
    <w:rsid w:val="00E66CB2"/>
    <w:rsid w:val="00E677EB"/>
    <w:rsid w:val="00E67B0E"/>
    <w:rsid w:val="00E7038A"/>
    <w:rsid w:val="00E70E82"/>
    <w:rsid w:val="00E72299"/>
    <w:rsid w:val="00E72DBB"/>
    <w:rsid w:val="00E72ED5"/>
    <w:rsid w:val="00E7332C"/>
    <w:rsid w:val="00E73736"/>
    <w:rsid w:val="00E74290"/>
    <w:rsid w:val="00E749BC"/>
    <w:rsid w:val="00E74BFC"/>
    <w:rsid w:val="00E75135"/>
    <w:rsid w:val="00E752C9"/>
    <w:rsid w:val="00E75AF1"/>
    <w:rsid w:val="00E75E3F"/>
    <w:rsid w:val="00E75E42"/>
    <w:rsid w:val="00E76EB7"/>
    <w:rsid w:val="00E7707F"/>
    <w:rsid w:val="00E773CF"/>
    <w:rsid w:val="00E7756E"/>
    <w:rsid w:val="00E77708"/>
    <w:rsid w:val="00E800B0"/>
    <w:rsid w:val="00E80882"/>
    <w:rsid w:val="00E80BF4"/>
    <w:rsid w:val="00E8167C"/>
    <w:rsid w:val="00E81E5E"/>
    <w:rsid w:val="00E82EB1"/>
    <w:rsid w:val="00E837A4"/>
    <w:rsid w:val="00E83F0F"/>
    <w:rsid w:val="00E84848"/>
    <w:rsid w:val="00E84FE7"/>
    <w:rsid w:val="00E852D9"/>
    <w:rsid w:val="00E85348"/>
    <w:rsid w:val="00E85889"/>
    <w:rsid w:val="00E85898"/>
    <w:rsid w:val="00E86D41"/>
    <w:rsid w:val="00E86F53"/>
    <w:rsid w:val="00E876B4"/>
    <w:rsid w:val="00E87E6D"/>
    <w:rsid w:val="00E87E8F"/>
    <w:rsid w:val="00E913D7"/>
    <w:rsid w:val="00E9168A"/>
    <w:rsid w:val="00E9192C"/>
    <w:rsid w:val="00E92487"/>
    <w:rsid w:val="00E9275F"/>
    <w:rsid w:val="00E929AB"/>
    <w:rsid w:val="00E92F90"/>
    <w:rsid w:val="00E93E84"/>
    <w:rsid w:val="00E945CD"/>
    <w:rsid w:val="00E95323"/>
    <w:rsid w:val="00E95631"/>
    <w:rsid w:val="00E95B1B"/>
    <w:rsid w:val="00E95E94"/>
    <w:rsid w:val="00E95FBC"/>
    <w:rsid w:val="00E9614C"/>
    <w:rsid w:val="00E961A0"/>
    <w:rsid w:val="00E961EF"/>
    <w:rsid w:val="00E9621F"/>
    <w:rsid w:val="00E96625"/>
    <w:rsid w:val="00E96812"/>
    <w:rsid w:val="00E9736D"/>
    <w:rsid w:val="00E979C5"/>
    <w:rsid w:val="00E97FAA"/>
    <w:rsid w:val="00EA003C"/>
    <w:rsid w:val="00EA17FF"/>
    <w:rsid w:val="00EA1A3F"/>
    <w:rsid w:val="00EA21D8"/>
    <w:rsid w:val="00EA241C"/>
    <w:rsid w:val="00EA26A5"/>
    <w:rsid w:val="00EA38F7"/>
    <w:rsid w:val="00EA3BAF"/>
    <w:rsid w:val="00EA41E2"/>
    <w:rsid w:val="00EA4757"/>
    <w:rsid w:val="00EA584A"/>
    <w:rsid w:val="00EA5933"/>
    <w:rsid w:val="00EA5B33"/>
    <w:rsid w:val="00EA639A"/>
    <w:rsid w:val="00EA6E3D"/>
    <w:rsid w:val="00EB1492"/>
    <w:rsid w:val="00EB198A"/>
    <w:rsid w:val="00EB1F3E"/>
    <w:rsid w:val="00EB2351"/>
    <w:rsid w:val="00EB2520"/>
    <w:rsid w:val="00EB2AF6"/>
    <w:rsid w:val="00EB2D68"/>
    <w:rsid w:val="00EB2F3D"/>
    <w:rsid w:val="00EB409F"/>
    <w:rsid w:val="00EB6623"/>
    <w:rsid w:val="00EC00D5"/>
    <w:rsid w:val="00EC0575"/>
    <w:rsid w:val="00EC0623"/>
    <w:rsid w:val="00EC089D"/>
    <w:rsid w:val="00EC1337"/>
    <w:rsid w:val="00EC15BA"/>
    <w:rsid w:val="00EC1B97"/>
    <w:rsid w:val="00EC1F71"/>
    <w:rsid w:val="00EC222C"/>
    <w:rsid w:val="00EC2C07"/>
    <w:rsid w:val="00EC3493"/>
    <w:rsid w:val="00EC37C7"/>
    <w:rsid w:val="00EC37CD"/>
    <w:rsid w:val="00EC397A"/>
    <w:rsid w:val="00EC3A5D"/>
    <w:rsid w:val="00EC3C6D"/>
    <w:rsid w:val="00EC3DC2"/>
    <w:rsid w:val="00EC3E81"/>
    <w:rsid w:val="00EC3EFB"/>
    <w:rsid w:val="00EC428D"/>
    <w:rsid w:val="00EC43F1"/>
    <w:rsid w:val="00EC4CF9"/>
    <w:rsid w:val="00EC5315"/>
    <w:rsid w:val="00EC574B"/>
    <w:rsid w:val="00EC5E2C"/>
    <w:rsid w:val="00EC6261"/>
    <w:rsid w:val="00EC74E3"/>
    <w:rsid w:val="00ED0966"/>
    <w:rsid w:val="00ED0E03"/>
    <w:rsid w:val="00ED0F54"/>
    <w:rsid w:val="00ED12D0"/>
    <w:rsid w:val="00ED16ED"/>
    <w:rsid w:val="00ED1D4C"/>
    <w:rsid w:val="00ED1E39"/>
    <w:rsid w:val="00ED25BB"/>
    <w:rsid w:val="00ED294C"/>
    <w:rsid w:val="00ED2DEE"/>
    <w:rsid w:val="00ED3319"/>
    <w:rsid w:val="00ED3737"/>
    <w:rsid w:val="00ED4F97"/>
    <w:rsid w:val="00ED610E"/>
    <w:rsid w:val="00ED62CE"/>
    <w:rsid w:val="00ED67B2"/>
    <w:rsid w:val="00ED6A30"/>
    <w:rsid w:val="00ED6C92"/>
    <w:rsid w:val="00ED77AF"/>
    <w:rsid w:val="00ED77CB"/>
    <w:rsid w:val="00ED793D"/>
    <w:rsid w:val="00ED7E9D"/>
    <w:rsid w:val="00EE12B4"/>
    <w:rsid w:val="00EE2476"/>
    <w:rsid w:val="00EE2660"/>
    <w:rsid w:val="00EE2ED0"/>
    <w:rsid w:val="00EE3779"/>
    <w:rsid w:val="00EE462B"/>
    <w:rsid w:val="00EE5300"/>
    <w:rsid w:val="00EE58A8"/>
    <w:rsid w:val="00EE5ADF"/>
    <w:rsid w:val="00EE5B90"/>
    <w:rsid w:val="00EE687F"/>
    <w:rsid w:val="00EE6B11"/>
    <w:rsid w:val="00EE6B58"/>
    <w:rsid w:val="00EE73B4"/>
    <w:rsid w:val="00EE7B4B"/>
    <w:rsid w:val="00EE7B57"/>
    <w:rsid w:val="00EE7C0F"/>
    <w:rsid w:val="00EF0B40"/>
    <w:rsid w:val="00EF0BDC"/>
    <w:rsid w:val="00EF0F46"/>
    <w:rsid w:val="00EF12A0"/>
    <w:rsid w:val="00EF17E6"/>
    <w:rsid w:val="00EF19F9"/>
    <w:rsid w:val="00EF28E1"/>
    <w:rsid w:val="00EF3525"/>
    <w:rsid w:val="00EF3B09"/>
    <w:rsid w:val="00EF3D36"/>
    <w:rsid w:val="00EF4E67"/>
    <w:rsid w:val="00EF4FB0"/>
    <w:rsid w:val="00EF54B2"/>
    <w:rsid w:val="00EF5979"/>
    <w:rsid w:val="00EF6155"/>
    <w:rsid w:val="00EF659D"/>
    <w:rsid w:val="00EF668F"/>
    <w:rsid w:val="00EF6B77"/>
    <w:rsid w:val="00EF7663"/>
    <w:rsid w:val="00EF7D80"/>
    <w:rsid w:val="00F00BF7"/>
    <w:rsid w:val="00F00C25"/>
    <w:rsid w:val="00F00E7A"/>
    <w:rsid w:val="00F0107F"/>
    <w:rsid w:val="00F0178A"/>
    <w:rsid w:val="00F01F72"/>
    <w:rsid w:val="00F020E3"/>
    <w:rsid w:val="00F02541"/>
    <w:rsid w:val="00F027DC"/>
    <w:rsid w:val="00F02E01"/>
    <w:rsid w:val="00F0307E"/>
    <w:rsid w:val="00F03149"/>
    <w:rsid w:val="00F03E5F"/>
    <w:rsid w:val="00F03F35"/>
    <w:rsid w:val="00F040CC"/>
    <w:rsid w:val="00F04D03"/>
    <w:rsid w:val="00F0507E"/>
    <w:rsid w:val="00F0591F"/>
    <w:rsid w:val="00F05BAE"/>
    <w:rsid w:val="00F061D5"/>
    <w:rsid w:val="00F0620D"/>
    <w:rsid w:val="00F0658E"/>
    <w:rsid w:val="00F06723"/>
    <w:rsid w:val="00F0677C"/>
    <w:rsid w:val="00F06866"/>
    <w:rsid w:val="00F06A05"/>
    <w:rsid w:val="00F06DFA"/>
    <w:rsid w:val="00F109CA"/>
    <w:rsid w:val="00F10C2A"/>
    <w:rsid w:val="00F10FF0"/>
    <w:rsid w:val="00F11533"/>
    <w:rsid w:val="00F11D0B"/>
    <w:rsid w:val="00F12428"/>
    <w:rsid w:val="00F12500"/>
    <w:rsid w:val="00F128EB"/>
    <w:rsid w:val="00F12EDC"/>
    <w:rsid w:val="00F13173"/>
    <w:rsid w:val="00F13980"/>
    <w:rsid w:val="00F15759"/>
    <w:rsid w:val="00F15C37"/>
    <w:rsid w:val="00F164DB"/>
    <w:rsid w:val="00F165A1"/>
    <w:rsid w:val="00F168D0"/>
    <w:rsid w:val="00F1700F"/>
    <w:rsid w:val="00F170EB"/>
    <w:rsid w:val="00F17C69"/>
    <w:rsid w:val="00F17CD1"/>
    <w:rsid w:val="00F20752"/>
    <w:rsid w:val="00F209A5"/>
    <w:rsid w:val="00F21CDE"/>
    <w:rsid w:val="00F2293E"/>
    <w:rsid w:val="00F22FC4"/>
    <w:rsid w:val="00F23270"/>
    <w:rsid w:val="00F237B5"/>
    <w:rsid w:val="00F264A9"/>
    <w:rsid w:val="00F2654D"/>
    <w:rsid w:val="00F265DC"/>
    <w:rsid w:val="00F26DA4"/>
    <w:rsid w:val="00F26F54"/>
    <w:rsid w:val="00F271A0"/>
    <w:rsid w:val="00F27471"/>
    <w:rsid w:val="00F30C47"/>
    <w:rsid w:val="00F312C9"/>
    <w:rsid w:val="00F315F2"/>
    <w:rsid w:val="00F31912"/>
    <w:rsid w:val="00F31E27"/>
    <w:rsid w:val="00F321C8"/>
    <w:rsid w:val="00F324B5"/>
    <w:rsid w:val="00F33AD7"/>
    <w:rsid w:val="00F33CB4"/>
    <w:rsid w:val="00F33FBA"/>
    <w:rsid w:val="00F345DC"/>
    <w:rsid w:val="00F34CB4"/>
    <w:rsid w:val="00F34D93"/>
    <w:rsid w:val="00F35A99"/>
    <w:rsid w:val="00F35C77"/>
    <w:rsid w:val="00F36372"/>
    <w:rsid w:val="00F36412"/>
    <w:rsid w:val="00F36991"/>
    <w:rsid w:val="00F36FE2"/>
    <w:rsid w:val="00F37A0E"/>
    <w:rsid w:val="00F37F74"/>
    <w:rsid w:val="00F40671"/>
    <w:rsid w:val="00F410B8"/>
    <w:rsid w:val="00F410DD"/>
    <w:rsid w:val="00F41226"/>
    <w:rsid w:val="00F415B2"/>
    <w:rsid w:val="00F418D7"/>
    <w:rsid w:val="00F424B2"/>
    <w:rsid w:val="00F435AE"/>
    <w:rsid w:val="00F43AF0"/>
    <w:rsid w:val="00F43B65"/>
    <w:rsid w:val="00F43F06"/>
    <w:rsid w:val="00F444EE"/>
    <w:rsid w:val="00F44874"/>
    <w:rsid w:val="00F44B17"/>
    <w:rsid w:val="00F450B8"/>
    <w:rsid w:val="00F45EF9"/>
    <w:rsid w:val="00F46E8E"/>
    <w:rsid w:val="00F47844"/>
    <w:rsid w:val="00F47AF0"/>
    <w:rsid w:val="00F47BFD"/>
    <w:rsid w:val="00F47EA3"/>
    <w:rsid w:val="00F500A6"/>
    <w:rsid w:val="00F50110"/>
    <w:rsid w:val="00F501D1"/>
    <w:rsid w:val="00F51F95"/>
    <w:rsid w:val="00F51FC3"/>
    <w:rsid w:val="00F52395"/>
    <w:rsid w:val="00F52573"/>
    <w:rsid w:val="00F526C8"/>
    <w:rsid w:val="00F52900"/>
    <w:rsid w:val="00F52BCF"/>
    <w:rsid w:val="00F530D8"/>
    <w:rsid w:val="00F53447"/>
    <w:rsid w:val="00F53AF1"/>
    <w:rsid w:val="00F54251"/>
    <w:rsid w:val="00F54CE4"/>
    <w:rsid w:val="00F54D26"/>
    <w:rsid w:val="00F54E40"/>
    <w:rsid w:val="00F5527A"/>
    <w:rsid w:val="00F5533D"/>
    <w:rsid w:val="00F55829"/>
    <w:rsid w:val="00F558B6"/>
    <w:rsid w:val="00F55F5E"/>
    <w:rsid w:val="00F56C37"/>
    <w:rsid w:val="00F56C54"/>
    <w:rsid w:val="00F57408"/>
    <w:rsid w:val="00F600C4"/>
    <w:rsid w:val="00F60723"/>
    <w:rsid w:val="00F607CB"/>
    <w:rsid w:val="00F60CA1"/>
    <w:rsid w:val="00F61092"/>
    <w:rsid w:val="00F61174"/>
    <w:rsid w:val="00F6245A"/>
    <w:rsid w:val="00F6261D"/>
    <w:rsid w:val="00F62C86"/>
    <w:rsid w:val="00F63295"/>
    <w:rsid w:val="00F63545"/>
    <w:rsid w:val="00F636D7"/>
    <w:rsid w:val="00F64DF9"/>
    <w:rsid w:val="00F64E14"/>
    <w:rsid w:val="00F65140"/>
    <w:rsid w:val="00F652B5"/>
    <w:rsid w:val="00F66282"/>
    <w:rsid w:val="00F669AA"/>
    <w:rsid w:val="00F67475"/>
    <w:rsid w:val="00F678A1"/>
    <w:rsid w:val="00F70A54"/>
    <w:rsid w:val="00F71215"/>
    <w:rsid w:val="00F713AE"/>
    <w:rsid w:val="00F71B0F"/>
    <w:rsid w:val="00F71BD7"/>
    <w:rsid w:val="00F72098"/>
    <w:rsid w:val="00F722A0"/>
    <w:rsid w:val="00F73524"/>
    <w:rsid w:val="00F73739"/>
    <w:rsid w:val="00F73D4A"/>
    <w:rsid w:val="00F74C32"/>
    <w:rsid w:val="00F74CC5"/>
    <w:rsid w:val="00F74D9C"/>
    <w:rsid w:val="00F75842"/>
    <w:rsid w:val="00F75BC9"/>
    <w:rsid w:val="00F76E8D"/>
    <w:rsid w:val="00F76FD9"/>
    <w:rsid w:val="00F770EE"/>
    <w:rsid w:val="00F77234"/>
    <w:rsid w:val="00F776E8"/>
    <w:rsid w:val="00F77DA8"/>
    <w:rsid w:val="00F80442"/>
    <w:rsid w:val="00F82326"/>
    <w:rsid w:val="00F8240F"/>
    <w:rsid w:val="00F82A8F"/>
    <w:rsid w:val="00F831E7"/>
    <w:rsid w:val="00F83DD7"/>
    <w:rsid w:val="00F8404F"/>
    <w:rsid w:val="00F8411F"/>
    <w:rsid w:val="00F84436"/>
    <w:rsid w:val="00F847B7"/>
    <w:rsid w:val="00F84905"/>
    <w:rsid w:val="00F8533B"/>
    <w:rsid w:val="00F854D7"/>
    <w:rsid w:val="00F85980"/>
    <w:rsid w:val="00F86483"/>
    <w:rsid w:val="00F87DF0"/>
    <w:rsid w:val="00F87EC0"/>
    <w:rsid w:val="00F9015C"/>
    <w:rsid w:val="00F9032F"/>
    <w:rsid w:val="00F905C5"/>
    <w:rsid w:val="00F9070B"/>
    <w:rsid w:val="00F910BA"/>
    <w:rsid w:val="00F914CB"/>
    <w:rsid w:val="00F91636"/>
    <w:rsid w:val="00F923BB"/>
    <w:rsid w:val="00F928A3"/>
    <w:rsid w:val="00F92BE6"/>
    <w:rsid w:val="00F934FB"/>
    <w:rsid w:val="00F937EE"/>
    <w:rsid w:val="00F944D8"/>
    <w:rsid w:val="00F945D2"/>
    <w:rsid w:val="00F953A8"/>
    <w:rsid w:val="00F95974"/>
    <w:rsid w:val="00F96B65"/>
    <w:rsid w:val="00F96C18"/>
    <w:rsid w:val="00F974B9"/>
    <w:rsid w:val="00F97CD6"/>
    <w:rsid w:val="00FA01CA"/>
    <w:rsid w:val="00FA05F3"/>
    <w:rsid w:val="00FA0833"/>
    <w:rsid w:val="00FA16FC"/>
    <w:rsid w:val="00FA1E49"/>
    <w:rsid w:val="00FA25C5"/>
    <w:rsid w:val="00FA2FCE"/>
    <w:rsid w:val="00FA333D"/>
    <w:rsid w:val="00FA36EF"/>
    <w:rsid w:val="00FA4A7A"/>
    <w:rsid w:val="00FA4F98"/>
    <w:rsid w:val="00FA5C95"/>
    <w:rsid w:val="00FA633C"/>
    <w:rsid w:val="00FA6BD5"/>
    <w:rsid w:val="00FA77E4"/>
    <w:rsid w:val="00FA7992"/>
    <w:rsid w:val="00FA7B75"/>
    <w:rsid w:val="00FA7F5C"/>
    <w:rsid w:val="00FB18C7"/>
    <w:rsid w:val="00FB2AFA"/>
    <w:rsid w:val="00FB4133"/>
    <w:rsid w:val="00FB4DC9"/>
    <w:rsid w:val="00FB4DD4"/>
    <w:rsid w:val="00FB506E"/>
    <w:rsid w:val="00FB57FB"/>
    <w:rsid w:val="00FB5D48"/>
    <w:rsid w:val="00FB683E"/>
    <w:rsid w:val="00FB6EB2"/>
    <w:rsid w:val="00FB76F0"/>
    <w:rsid w:val="00FB78D8"/>
    <w:rsid w:val="00FB7955"/>
    <w:rsid w:val="00FB7DA7"/>
    <w:rsid w:val="00FB7E9B"/>
    <w:rsid w:val="00FC01B8"/>
    <w:rsid w:val="00FC0ACC"/>
    <w:rsid w:val="00FC0E7D"/>
    <w:rsid w:val="00FC11F4"/>
    <w:rsid w:val="00FC19EB"/>
    <w:rsid w:val="00FC1F2F"/>
    <w:rsid w:val="00FC244D"/>
    <w:rsid w:val="00FC2538"/>
    <w:rsid w:val="00FC2D68"/>
    <w:rsid w:val="00FC3645"/>
    <w:rsid w:val="00FC3650"/>
    <w:rsid w:val="00FC46AF"/>
    <w:rsid w:val="00FC488C"/>
    <w:rsid w:val="00FC48AD"/>
    <w:rsid w:val="00FC49A2"/>
    <w:rsid w:val="00FC4FE0"/>
    <w:rsid w:val="00FC5CB9"/>
    <w:rsid w:val="00FC6B87"/>
    <w:rsid w:val="00FC7CF3"/>
    <w:rsid w:val="00FD03F3"/>
    <w:rsid w:val="00FD0A0C"/>
    <w:rsid w:val="00FD103C"/>
    <w:rsid w:val="00FD1832"/>
    <w:rsid w:val="00FD1FAC"/>
    <w:rsid w:val="00FD28B0"/>
    <w:rsid w:val="00FD2D21"/>
    <w:rsid w:val="00FD2EC1"/>
    <w:rsid w:val="00FD310E"/>
    <w:rsid w:val="00FD3F93"/>
    <w:rsid w:val="00FD4928"/>
    <w:rsid w:val="00FD509C"/>
    <w:rsid w:val="00FD5EF1"/>
    <w:rsid w:val="00FD6768"/>
    <w:rsid w:val="00FD6DE8"/>
    <w:rsid w:val="00FD72A4"/>
    <w:rsid w:val="00FE0ADF"/>
    <w:rsid w:val="00FE1062"/>
    <w:rsid w:val="00FE1D4C"/>
    <w:rsid w:val="00FE2235"/>
    <w:rsid w:val="00FE2834"/>
    <w:rsid w:val="00FE2985"/>
    <w:rsid w:val="00FE2F71"/>
    <w:rsid w:val="00FE310B"/>
    <w:rsid w:val="00FE353E"/>
    <w:rsid w:val="00FE3B82"/>
    <w:rsid w:val="00FE443A"/>
    <w:rsid w:val="00FE484C"/>
    <w:rsid w:val="00FE4932"/>
    <w:rsid w:val="00FE4D1E"/>
    <w:rsid w:val="00FE4FF1"/>
    <w:rsid w:val="00FE613D"/>
    <w:rsid w:val="00FE6787"/>
    <w:rsid w:val="00FE6946"/>
    <w:rsid w:val="00FE6A2D"/>
    <w:rsid w:val="00FE7812"/>
    <w:rsid w:val="00FE785B"/>
    <w:rsid w:val="00FE7D8B"/>
    <w:rsid w:val="00FF0858"/>
    <w:rsid w:val="00FF1282"/>
    <w:rsid w:val="00FF1638"/>
    <w:rsid w:val="00FF21A6"/>
    <w:rsid w:val="00FF2B6B"/>
    <w:rsid w:val="00FF2F8C"/>
    <w:rsid w:val="00FF3762"/>
    <w:rsid w:val="00FF44EA"/>
    <w:rsid w:val="00FF47FA"/>
    <w:rsid w:val="00FF533A"/>
    <w:rsid w:val="00FF5898"/>
    <w:rsid w:val="00FF59AB"/>
    <w:rsid w:val="00FF5C51"/>
    <w:rsid w:val="00FF76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5873"/>
    <o:shapelayout v:ext="edit">
      <o:idmap v:ext="edit" data="1"/>
    </o:shapelayout>
  </w:shapeDefaults>
  <w:decimalSymbol w:val=","/>
  <w:listSeparator w:val=";"/>
  <w15:docId w15:val="{D8B3752A-E1A9-4445-99B6-E59B0AFD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1A6"/>
    <w:pPr>
      <w:spacing w:after="200"/>
      <w:jc w:val="center"/>
    </w:pPr>
    <w:rPr>
      <w:rFonts w:ascii="Times New Roman" w:hAnsi="Times New Roman"/>
      <w:b/>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5F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FE310B"/>
    <w:pPr>
      <w:tabs>
        <w:tab w:val="center" w:pos="4677"/>
        <w:tab w:val="right" w:pos="9355"/>
      </w:tabs>
    </w:pPr>
  </w:style>
  <w:style w:type="character" w:customStyle="1" w:styleId="a5">
    <w:name w:val="Верхний колонтитул Знак"/>
    <w:basedOn w:val="a0"/>
    <w:link w:val="a4"/>
    <w:uiPriority w:val="99"/>
    <w:rsid w:val="00FE310B"/>
    <w:rPr>
      <w:sz w:val="22"/>
      <w:szCs w:val="22"/>
      <w:lang w:eastAsia="en-US"/>
    </w:rPr>
  </w:style>
  <w:style w:type="paragraph" w:styleId="a6">
    <w:name w:val="footer"/>
    <w:basedOn w:val="a"/>
    <w:link w:val="a7"/>
    <w:uiPriority w:val="99"/>
    <w:unhideWhenUsed/>
    <w:rsid w:val="00FE310B"/>
    <w:pPr>
      <w:tabs>
        <w:tab w:val="center" w:pos="4677"/>
        <w:tab w:val="right" w:pos="9355"/>
      </w:tabs>
    </w:pPr>
  </w:style>
  <w:style w:type="character" w:customStyle="1" w:styleId="a7">
    <w:name w:val="Нижний колонтитул Знак"/>
    <w:basedOn w:val="a0"/>
    <w:link w:val="a6"/>
    <w:uiPriority w:val="99"/>
    <w:rsid w:val="00FE310B"/>
    <w:rPr>
      <w:sz w:val="22"/>
      <w:szCs w:val="22"/>
      <w:lang w:eastAsia="en-US"/>
    </w:rPr>
  </w:style>
  <w:style w:type="paragraph" w:styleId="a8">
    <w:name w:val="Body Text Indent"/>
    <w:basedOn w:val="a"/>
    <w:link w:val="a9"/>
    <w:rsid w:val="00512081"/>
    <w:pPr>
      <w:spacing w:after="0"/>
      <w:ind w:firstLine="709"/>
      <w:jc w:val="both"/>
    </w:pPr>
    <w:rPr>
      <w:rFonts w:eastAsia="Times New Roman"/>
      <w:b w:val="0"/>
      <w:sz w:val="24"/>
      <w:szCs w:val="20"/>
      <w:lang w:eastAsia="ru-RU"/>
    </w:rPr>
  </w:style>
  <w:style w:type="character" w:customStyle="1" w:styleId="a9">
    <w:name w:val="Основной текст с отступом Знак"/>
    <w:basedOn w:val="a0"/>
    <w:link w:val="a8"/>
    <w:rsid w:val="00512081"/>
    <w:rPr>
      <w:rFonts w:ascii="Times New Roman" w:eastAsia="Times New Roman" w:hAnsi="Times New Roman"/>
      <w:sz w:val="24"/>
    </w:rPr>
  </w:style>
  <w:style w:type="paragraph" w:styleId="aa">
    <w:name w:val="Balloon Text"/>
    <w:basedOn w:val="a"/>
    <w:link w:val="ab"/>
    <w:uiPriority w:val="99"/>
    <w:semiHidden/>
    <w:unhideWhenUsed/>
    <w:rsid w:val="00857C21"/>
    <w:pPr>
      <w:spacing w:after="0"/>
    </w:pPr>
    <w:rPr>
      <w:rFonts w:ascii="Tahoma" w:hAnsi="Tahoma" w:cs="Tahoma"/>
      <w:sz w:val="16"/>
      <w:szCs w:val="16"/>
    </w:rPr>
  </w:style>
  <w:style w:type="character" w:customStyle="1" w:styleId="ab">
    <w:name w:val="Текст выноски Знак"/>
    <w:basedOn w:val="a0"/>
    <w:link w:val="aa"/>
    <w:uiPriority w:val="99"/>
    <w:semiHidden/>
    <w:rsid w:val="00857C21"/>
    <w:rPr>
      <w:rFonts w:ascii="Tahoma" w:hAnsi="Tahoma" w:cs="Tahoma"/>
      <w:b/>
      <w:sz w:val="16"/>
      <w:szCs w:val="16"/>
      <w:lang w:eastAsia="en-US"/>
    </w:rPr>
  </w:style>
  <w:style w:type="paragraph" w:customStyle="1" w:styleId="ConsPlusNormal">
    <w:name w:val="ConsPlusNormal"/>
    <w:rsid w:val="00342B88"/>
    <w:pPr>
      <w:autoSpaceDE w:val="0"/>
      <w:autoSpaceDN w:val="0"/>
      <w:adjustRightInd w:val="0"/>
      <w:ind w:firstLine="720"/>
    </w:pPr>
    <w:rPr>
      <w:rFonts w:ascii="Arial" w:hAnsi="Arial" w:cs="Arial"/>
      <w:lang w:eastAsia="en-US"/>
    </w:rPr>
  </w:style>
  <w:style w:type="paragraph" w:styleId="ac">
    <w:name w:val="No Spacing"/>
    <w:uiPriority w:val="1"/>
    <w:qFormat/>
    <w:rsid w:val="00653760"/>
    <w:rPr>
      <w:sz w:val="22"/>
      <w:szCs w:val="22"/>
      <w:lang w:eastAsia="en-US"/>
    </w:rPr>
  </w:style>
  <w:style w:type="character" w:styleId="ad">
    <w:name w:val="annotation reference"/>
    <w:basedOn w:val="a0"/>
    <w:uiPriority w:val="99"/>
    <w:semiHidden/>
    <w:unhideWhenUsed/>
    <w:rsid w:val="008F1A00"/>
    <w:rPr>
      <w:sz w:val="16"/>
      <w:szCs w:val="16"/>
    </w:rPr>
  </w:style>
  <w:style w:type="paragraph" w:styleId="ae">
    <w:name w:val="annotation text"/>
    <w:basedOn w:val="a"/>
    <w:link w:val="af"/>
    <w:uiPriority w:val="99"/>
    <w:semiHidden/>
    <w:unhideWhenUsed/>
    <w:rsid w:val="008F1A00"/>
    <w:rPr>
      <w:sz w:val="20"/>
      <w:szCs w:val="20"/>
    </w:rPr>
  </w:style>
  <w:style w:type="character" w:customStyle="1" w:styleId="af">
    <w:name w:val="Текст примечания Знак"/>
    <w:basedOn w:val="a0"/>
    <w:link w:val="ae"/>
    <w:uiPriority w:val="99"/>
    <w:semiHidden/>
    <w:rsid w:val="008F1A00"/>
    <w:rPr>
      <w:rFonts w:ascii="Times New Roman" w:hAnsi="Times New Roman"/>
      <w:b/>
      <w:lang w:eastAsia="en-US"/>
    </w:rPr>
  </w:style>
  <w:style w:type="paragraph" w:styleId="af0">
    <w:name w:val="annotation subject"/>
    <w:basedOn w:val="ae"/>
    <w:next w:val="ae"/>
    <w:link w:val="af1"/>
    <w:uiPriority w:val="99"/>
    <w:semiHidden/>
    <w:unhideWhenUsed/>
    <w:rsid w:val="008F1A00"/>
    <w:rPr>
      <w:bCs/>
    </w:rPr>
  </w:style>
  <w:style w:type="character" w:customStyle="1" w:styleId="af1">
    <w:name w:val="Тема примечания Знак"/>
    <w:basedOn w:val="af"/>
    <w:link w:val="af0"/>
    <w:uiPriority w:val="99"/>
    <w:semiHidden/>
    <w:rsid w:val="008F1A00"/>
    <w:rPr>
      <w:rFonts w:ascii="Times New Roman" w:hAnsi="Times New Roman"/>
      <w:b/>
      <w:bCs/>
      <w:lang w:eastAsia="en-US"/>
    </w:rPr>
  </w:style>
  <w:style w:type="character" w:customStyle="1" w:styleId="125pt">
    <w:name w:val="Основной текст + 12;5 pt;Не полужирный"/>
    <w:rsid w:val="0054617F"/>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af2">
    <w:name w:val="Основной текст_"/>
    <w:link w:val="2"/>
    <w:rsid w:val="00560602"/>
    <w:rPr>
      <w:rFonts w:ascii="Times New Roman" w:eastAsia="Times New Roman" w:hAnsi="Times New Roman"/>
      <w:shd w:val="clear" w:color="auto" w:fill="FFFFFF"/>
    </w:rPr>
  </w:style>
  <w:style w:type="character" w:customStyle="1" w:styleId="1">
    <w:name w:val="Основной текст1"/>
    <w:rsid w:val="0056060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
    <w:name w:val="Основной текст2"/>
    <w:basedOn w:val="a"/>
    <w:link w:val="af2"/>
    <w:rsid w:val="00560602"/>
    <w:pPr>
      <w:widowControl w:val="0"/>
      <w:shd w:val="clear" w:color="auto" w:fill="FFFFFF"/>
      <w:spacing w:after="0" w:line="0" w:lineRule="atLeast"/>
      <w:jc w:val="left"/>
    </w:pPr>
    <w:rPr>
      <w:rFonts w:eastAsia="Times New Roman"/>
      <w:b w:val="0"/>
      <w:sz w:val="20"/>
      <w:szCs w:val="20"/>
      <w:lang w:eastAsia="ru-RU"/>
    </w:rPr>
  </w:style>
  <w:style w:type="character" w:customStyle="1" w:styleId="115pt">
    <w:name w:val="Основной текст + 11;5 pt"/>
    <w:rsid w:val="000E66C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ConsPlusCell">
    <w:name w:val="ConsPlusCell"/>
    <w:uiPriority w:val="99"/>
    <w:rsid w:val="0009031F"/>
    <w:pPr>
      <w:autoSpaceDE w:val="0"/>
      <w:autoSpaceDN w:val="0"/>
      <w:adjustRightInd w:val="0"/>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378">
      <w:bodyDiv w:val="1"/>
      <w:marLeft w:val="0"/>
      <w:marRight w:val="0"/>
      <w:marTop w:val="0"/>
      <w:marBottom w:val="0"/>
      <w:divBdr>
        <w:top w:val="none" w:sz="0" w:space="0" w:color="auto"/>
        <w:left w:val="none" w:sz="0" w:space="0" w:color="auto"/>
        <w:bottom w:val="none" w:sz="0" w:space="0" w:color="auto"/>
        <w:right w:val="none" w:sz="0" w:space="0" w:color="auto"/>
      </w:divBdr>
    </w:div>
    <w:div w:id="23098265">
      <w:bodyDiv w:val="1"/>
      <w:marLeft w:val="0"/>
      <w:marRight w:val="0"/>
      <w:marTop w:val="0"/>
      <w:marBottom w:val="0"/>
      <w:divBdr>
        <w:top w:val="none" w:sz="0" w:space="0" w:color="auto"/>
        <w:left w:val="none" w:sz="0" w:space="0" w:color="auto"/>
        <w:bottom w:val="none" w:sz="0" w:space="0" w:color="auto"/>
        <w:right w:val="none" w:sz="0" w:space="0" w:color="auto"/>
      </w:divBdr>
    </w:div>
    <w:div w:id="82410373">
      <w:bodyDiv w:val="1"/>
      <w:marLeft w:val="0"/>
      <w:marRight w:val="0"/>
      <w:marTop w:val="0"/>
      <w:marBottom w:val="0"/>
      <w:divBdr>
        <w:top w:val="none" w:sz="0" w:space="0" w:color="auto"/>
        <w:left w:val="none" w:sz="0" w:space="0" w:color="auto"/>
        <w:bottom w:val="none" w:sz="0" w:space="0" w:color="auto"/>
        <w:right w:val="none" w:sz="0" w:space="0" w:color="auto"/>
      </w:divBdr>
    </w:div>
    <w:div w:id="83381081">
      <w:bodyDiv w:val="1"/>
      <w:marLeft w:val="0"/>
      <w:marRight w:val="0"/>
      <w:marTop w:val="0"/>
      <w:marBottom w:val="0"/>
      <w:divBdr>
        <w:top w:val="none" w:sz="0" w:space="0" w:color="auto"/>
        <w:left w:val="none" w:sz="0" w:space="0" w:color="auto"/>
        <w:bottom w:val="none" w:sz="0" w:space="0" w:color="auto"/>
        <w:right w:val="none" w:sz="0" w:space="0" w:color="auto"/>
      </w:divBdr>
    </w:div>
    <w:div w:id="104734961">
      <w:bodyDiv w:val="1"/>
      <w:marLeft w:val="0"/>
      <w:marRight w:val="0"/>
      <w:marTop w:val="0"/>
      <w:marBottom w:val="0"/>
      <w:divBdr>
        <w:top w:val="none" w:sz="0" w:space="0" w:color="auto"/>
        <w:left w:val="none" w:sz="0" w:space="0" w:color="auto"/>
        <w:bottom w:val="none" w:sz="0" w:space="0" w:color="auto"/>
        <w:right w:val="none" w:sz="0" w:space="0" w:color="auto"/>
      </w:divBdr>
    </w:div>
    <w:div w:id="134178830">
      <w:bodyDiv w:val="1"/>
      <w:marLeft w:val="0"/>
      <w:marRight w:val="0"/>
      <w:marTop w:val="0"/>
      <w:marBottom w:val="0"/>
      <w:divBdr>
        <w:top w:val="none" w:sz="0" w:space="0" w:color="auto"/>
        <w:left w:val="none" w:sz="0" w:space="0" w:color="auto"/>
        <w:bottom w:val="none" w:sz="0" w:space="0" w:color="auto"/>
        <w:right w:val="none" w:sz="0" w:space="0" w:color="auto"/>
      </w:divBdr>
    </w:div>
    <w:div w:id="138765483">
      <w:bodyDiv w:val="1"/>
      <w:marLeft w:val="0"/>
      <w:marRight w:val="0"/>
      <w:marTop w:val="0"/>
      <w:marBottom w:val="0"/>
      <w:divBdr>
        <w:top w:val="none" w:sz="0" w:space="0" w:color="auto"/>
        <w:left w:val="none" w:sz="0" w:space="0" w:color="auto"/>
        <w:bottom w:val="none" w:sz="0" w:space="0" w:color="auto"/>
        <w:right w:val="none" w:sz="0" w:space="0" w:color="auto"/>
      </w:divBdr>
    </w:div>
    <w:div w:id="145174794">
      <w:bodyDiv w:val="1"/>
      <w:marLeft w:val="0"/>
      <w:marRight w:val="0"/>
      <w:marTop w:val="0"/>
      <w:marBottom w:val="0"/>
      <w:divBdr>
        <w:top w:val="none" w:sz="0" w:space="0" w:color="auto"/>
        <w:left w:val="none" w:sz="0" w:space="0" w:color="auto"/>
        <w:bottom w:val="none" w:sz="0" w:space="0" w:color="auto"/>
        <w:right w:val="none" w:sz="0" w:space="0" w:color="auto"/>
      </w:divBdr>
    </w:div>
    <w:div w:id="163479159">
      <w:bodyDiv w:val="1"/>
      <w:marLeft w:val="0"/>
      <w:marRight w:val="0"/>
      <w:marTop w:val="0"/>
      <w:marBottom w:val="0"/>
      <w:divBdr>
        <w:top w:val="none" w:sz="0" w:space="0" w:color="auto"/>
        <w:left w:val="none" w:sz="0" w:space="0" w:color="auto"/>
        <w:bottom w:val="none" w:sz="0" w:space="0" w:color="auto"/>
        <w:right w:val="none" w:sz="0" w:space="0" w:color="auto"/>
      </w:divBdr>
    </w:div>
    <w:div w:id="224028353">
      <w:bodyDiv w:val="1"/>
      <w:marLeft w:val="0"/>
      <w:marRight w:val="0"/>
      <w:marTop w:val="0"/>
      <w:marBottom w:val="0"/>
      <w:divBdr>
        <w:top w:val="none" w:sz="0" w:space="0" w:color="auto"/>
        <w:left w:val="none" w:sz="0" w:space="0" w:color="auto"/>
        <w:bottom w:val="none" w:sz="0" w:space="0" w:color="auto"/>
        <w:right w:val="none" w:sz="0" w:space="0" w:color="auto"/>
      </w:divBdr>
    </w:div>
    <w:div w:id="262884376">
      <w:bodyDiv w:val="1"/>
      <w:marLeft w:val="0"/>
      <w:marRight w:val="0"/>
      <w:marTop w:val="0"/>
      <w:marBottom w:val="0"/>
      <w:divBdr>
        <w:top w:val="none" w:sz="0" w:space="0" w:color="auto"/>
        <w:left w:val="none" w:sz="0" w:space="0" w:color="auto"/>
        <w:bottom w:val="none" w:sz="0" w:space="0" w:color="auto"/>
        <w:right w:val="none" w:sz="0" w:space="0" w:color="auto"/>
      </w:divBdr>
    </w:div>
    <w:div w:id="266430046">
      <w:bodyDiv w:val="1"/>
      <w:marLeft w:val="0"/>
      <w:marRight w:val="0"/>
      <w:marTop w:val="0"/>
      <w:marBottom w:val="0"/>
      <w:divBdr>
        <w:top w:val="none" w:sz="0" w:space="0" w:color="auto"/>
        <w:left w:val="none" w:sz="0" w:space="0" w:color="auto"/>
        <w:bottom w:val="none" w:sz="0" w:space="0" w:color="auto"/>
        <w:right w:val="none" w:sz="0" w:space="0" w:color="auto"/>
      </w:divBdr>
    </w:div>
    <w:div w:id="303630487">
      <w:bodyDiv w:val="1"/>
      <w:marLeft w:val="0"/>
      <w:marRight w:val="0"/>
      <w:marTop w:val="0"/>
      <w:marBottom w:val="0"/>
      <w:divBdr>
        <w:top w:val="none" w:sz="0" w:space="0" w:color="auto"/>
        <w:left w:val="none" w:sz="0" w:space="0" w:color="auto"/>
        <w:bottom w:val="none" w:sz="0" w:space="0" w:color="auto"/>
        <w:right w:val="none" w:sz="0" w:space="0" w:color="auto"/>
      </w:divBdr>
    </w:div>
    <w:div w:id="392508346">
      <w:bodyDiv w:val="1"/>
      <w:marLeft w:val="0"/>
      <w:marRight w:val="0"/>
      <w:marTop w:val="0"/>
      <w:marBottom w:val="0"/>
      <w:divBdr>
        <w:top w:val="none" w:sz="0" w:space="0" w:color="auto"/>
        <w:left w:val="none" w:sz="0" w:space="0" w:color="auto"/>
        <w:bottom w:val="none" w:sz="0" w:space="0" w:color="auto"/>
        <w:right w:val="none" w:sz="0" w:space="0" w:color="auto"/>
      </w:divBdr>
    </w:div>
    <w:div w:id="460878282">
      <w:bodyDiv w:val="1"/>
      <w:marLeft w:val="0"/>
      <w:marRight w:val="0"/>
      <w:marTop w:val="0"/>
      <w:marBottom w:val="0"/>
      <w:divBdr>
        <w:top w:val="none" w:sz="0" w:space="0" w:color="auto"/>
        <w:left w:val="none" w:sz="0" w:space="0" w:color="auto"/>
        <w:bottom w:val="none" w:sz="0" w:space="0" w:color="auto"/>
        <w:right w:val="none" w:sz="0" w:space="0" w:color="auto"/>
      </w:divBdr>
    </w:div>
    <w:div w:id="540092250">
      <w:bodyDiv w:val="1"/>
      <w:marLeft w:val="0"/>
      <w:marRight w:val="0"/>
      <w:marTop w:val="0"/>
      <w:marBottom w:val="0"/>
      <w:divBdr>
        <w:top w:val="none" w:sz="0" w:space="0" w:color="auto"/>
        <w:left w:val="none" w:sz="0" w:space="0" w:color="auto"/>
        <w:bottom w:val="none" w:sz="0" w:space="0" w:color="auto"/>
        <w:right w:val="none" w:sz="0" w:space="0" w:color="auto"/>
      </w:divBdr>
    </w:div>
    <w:div w:id="550578695">
      <w:bodyDiv w:val="1"/>
      <w:marLeft w:val="0"/>
      <w:marRight w:val="0"/>
      <w:marTop w:val="0"/>
      <w:marBottom w:val="0"/>
      <w:divBdr>
        <w:top w:val="none" w:sz="0" w:space="0" w:color="auto"/>
        <w:left w:val="none" w:sz="0" w:space="0" w:color="auto"/>
        <w:bottom w:val="none" w:sz="0" w:space="0" w:color="auto"/>
        <w:right w:val="none" w:sz="0" w:space="0" w:color="auto"/>
      </w:divBdr>
    </w:div>
    <w:div w:id="563758146">
      <w:bodyDiv w:val="1"/>
      <w:marLeft w:val="0"/>
      <w:marRight w:val="0"/>
      <w:marTop w:val="0"/>
      <w:marBottom w:val="0"/>
      <w:divBdr>
        <w:top w:val="none" w:sz="0" w:space="0" w:color="auto"/>
        <w:left w:val="none" w:sz="0" w:space="0" w:color="auto"/>
        <w:bottom w:val="none" w:sz="0" w:space="0" w:color="auto"/>
        <w:right w:val="none" w:sz="0" w:space="0" w:color="auto"/>
      </w:divBdr>
    </w:div>
    <w:div w:id="575407157">
      <w:bodyDiv w:val="1"/>
      <w:marLeft w:val="0"/>
      <w:marRight w:val="0"/>
      <w:marTop w:val="0"/>
      <w:marBottom w:val="0"/>
      <w:divBdr>
        <w:top w:val="none" w:sz="0" w:space="0" w:color="auto"/>
        <w:left w:val="none" w:sz="0" w:space="0" w:color="auto"/>
        <w:bottom w:val="none" w:sz="0" w:space="0" w:color="auto"/>
        <w:right w:val="none" w:sz="0" w:space="0" w:color="auto"/>
      </w:divBdr>
    </w:div>
    <w:div w:id="589243979">
      <w:bodyDiv w:val="1"/>
      <w:marLeft w:val="0"/>
      <w:marRight w:val="0"/>
      <w:marTop w:val="0"/>
      <w:marBottom w:val="0"/>
      <w:divBdr>
        <w:top w:val="none" w:sz="0" w:space="0" w:color="auto"/>
        <w:left w:val="none" w:sz="0" w:space="0" w:color="auto"/>
        <w:bottom w:val="none" w:sz="0" w:space="0" w:color="auto"/>
        <w:right w:val="none" w:sz="0" w:space="0" w:color="auto"/>
      </w:divBdr>
    </w:div>
    <w:div w:id="592739158">
      <w:bodyDiv w:val="1"/>
      <w:marLeft w:val="0"/>
      <w:marRight w:val="0"/>
      <w:marTop w:val="0"/>
      <w:marBottom w:val="0"/>
      <w:divBdr>
        <w:top w:val="none" w:sz="0" w:space="0" w:color="auto"/>
        <w:left w:val="none" w:sz="0" w:space="0" w:color="auto"/>
        <w:bottom w:val="none" w:sz="0" w:space="0" w:color="auto"/>
        <w:right w:val="none" w:sz="0" w:space="0" w:color="auto"/>
      </w:divBdr>
    </w:div>
    <w:div w:id="627661692">
      <w:bodyDiv w:val="1"/>
      <w:marLeft w:val="0"/>
      <w:marRight w:val="0"/>
      <w:marTop w:val="0"/>
      <w:marBottom w:val="0"/>
      <w:divBdr>
        <w:top w:val="none" w:sz="0" w:space="0" w:color="auto"/>
        <w:left w:val="none" w:sz="0" w:space="0" w:color="auto"/>
        <w:bottom w:val="none" w:sz="0" w:space="0" w:color="auto"/>
        <w:right w:val="none" w:sz="0" w:space="0" w:color="auto"/>
      </w:divBdr>
    </w:div>
    <w:div w:id="647634944">
      <w:bodyDiv w:val="1"/>
      <w:marLeft w:val="0"/>
      <w:marRight w:val="0"/>
      <w:marTop w:val="0"/>
      <w:marBottom w:val="0"/>
      <w:divBdr>
        <w:top w:val="none" w:sz="0" w:space="0" w:color="auto"/>
        <w:left w:val="none" w:sz="0" w:space="0" w:color="auto"/>
        <w:bottom w:val="none" w:sz="0" w:space="0" w:color="auto"/>
        <w:right w:val="none" w:sz="0" w:space="0" w:color="auto"/>
      </w:divBdr>
    </w:div>
    <w:div w:id="659963169">
      <w:bodyDiv w:val="1"/>
      <w:marLeft w:val="0"/>
      <w:marRight w:val="0"/>
      <w:marTop w:val="0"/>
      <w:marBottom w:val="0"/>
      <w:divBdr>
        <w:top w:val="none" w:sz="0" w:space="0" w:color="auto"/>
        <w:left w:val="none" w:sz="0" w:space="0" w:color="auto"/>
        <w:bottom w:val="none" w:sz="0" w:space="0" w:color="auto"/>
        <w:right w:val="none" w:sz="0" w:space="0" w:color="auto"/>
      </w:divBdr>
    </w:div>
    <w:div w:id="671252383">
      <w:bodyDiv w:val="1"/>
      <w:marLeft w:val="0"/>
      <w:marRight w:val="0"/>
      <w:marTop w:val="0"/>
      <w:marBottom w:val="0"/>
      <w:divBdr>
        <w:top w:val="none" w:sz="0" w:space="0" w:color="auto"/>
        <w:left w:val="none" w:sz="0" w:space="0" w:color="auto"/>
        <w:bottom w:val="none" w:sz="0" w:space="0" w:color="auto"/>
        <w:right w:val="none" w:sz="0" w:space="0" w:color="auto"/>
      </w:divBdr>
    </w:div>
    <w:div w:id="676273743">
      <w:bodyDiv w:val="1"/>
      <w:marLeft w:val="0"/>
      <w:marRight w:val="0"/>
      <w:marTop w:val="0"/>
      <w:marBottom w:val="0"/>
      <w:divBdr>
        <w:top w:val="none" w:sz="0" w:space="0" w:color="auto"/>
        <w:left w:val="none" w:sz="0" w:space="0" w:color="auto"/>
        <w:bottom w:val="none" w:sz="0" w:space="0" w:color="auto"/>
        <w:right w:val="none" w:sz="0" w:space="0" w:color="auto"/>
      </w:divBdr>
    </w:div>
    <w:div w:id="696272563">
      <w:bodyDiv w:val="1"/>
      <w:marLeft w:val="0"/>
      <w:marRight w:val="0"/>
      <w:marTop w:val="0"/>
      <w:marBottom w:val="0"/>
      <w:divBdr>
        <w:top w:val="none" w:sz="0" w:space="0" w:color="auto"/>
        <w:left w:val="none" w:sz="0" w:space="0" w:color="auto"/>
        <w:bottom w:val="none" w:sz="0" w:space="0" w:color="auto"/>
        <w:right w:val="none" w:sz="0" w:space="0" w:color="auto"/>
      </w:divBdr>
    </w:div>
    <w:div w:id="716128769">
      <w:bodyDiv w:val="1"/>
      <w:marLeft w:val="0"/>
      <w:marRight w:val="0"/>
      <w:marTop w:val="0"/>
      <w:marBottom w:val="0"/>
      <w:divBdr>
        <w:top w:val="none" w:sz="0" w:space="0" w:color="auto"/>
        <w:left w:val="none" w:sz="0" w:space="0" w:color="auto"/>
        <w:bottom w:val="none" w:sz="0" w:space="0" w:color="auto"/>
        <w:right w:val="none" w:sz="0" w:space="0" w:color="auto"/>
      </w:divBdr>
    </w:div>
    <w:div w:id="754403998">
      <w:bodyDiv w:val="1"/>
      <w:marLeft w:val="0"/>
      <w:marRight w:val="0"/>
      <w:marTop w:val="0"/>
      <w:marBottom w:val="0"/>
      <w:divBdr>
        <w:top w:val="none" w:sz="0" w:space="0" w:color="auto"/>
        <w:left w:val="none" w:sz="0" w:space="0" w:color="auto"/>
        <w:bottom w:val="none" w:sz="0" w:space="0" w:color="auto"/>
        <w:right w:val="none" w:sz="0" w:space="0" w:color="auto"/>
      </w:divBdr>
    </w:div>
    <w:div w:id="762334560">
      <w:bodyDiv w:val="1"/>
      <w:marLeft w:val="0"/>
      <w:marRight w:val="0"/>
      <w:marTop w:val="0"/>
      <w:marBottom w:val="0"/>
      <w:divBdr>
        <w:top w:val="none" w:sz="0" w:space="0" w:color="auto"/>
        <w:left w:val="none" w:sz="0" w:space="0" w:color="auto"/>
        <w:bottom w:val="none" w:sz="0" w:space="0" w:color="auto"/>
        <w:right w:val="none" w:sz="0" w:space="0" w:color="auto"/>
      </w:divBdr>
    </w:div>
    <w:div w:id="786047130">
      <w:bodyDiv w:val="1"/>
      <w:marLeft w:val="0"/>
      <w:marRight w:val="0"/>
      <w:marTop w:val="0"/>
      <w:marBottom w:val="0"/>
      <w:divBdr>
        <w:top w:val="none" w:sz="0" w:space="0" w:color="auto"/>
        <w:left w:val="none" w:sz="0" w:space="0" w:color="auto"/>
        <w:bottom w:val="none" w:sz="0" w:space="0" w:color="auto"/>
        <w:right w:val="none" w:sz="0" w:space="0" w:color="auto"/>
      </w:divBdr>
    </w:div>
    <w:div w:id="804812676">
      <w:bodyDiv w:val="1"/>
      <w:marLeft w:val="0"/>
      <w:marRight w:val="0"/>
      <w:marTop w:val="0"/>
      <w:marBottom w:val="0"/>
      <w:divBdr>
        <w:top w:val="none" w:sz="0" w:space="0" w:color="auto"/>
        <w:left w:val="none" w:sz="0" w:space="0" w:color="auto"/>
        <w:bottom w:val="none" w:sz="0" w:space="0" w:color="auto"/>
        <w:right w:val="none" w:sz="0" w:space="0" w:color="auto"/>
      </w:divBdr>
    </w:div>
    <w:div w:id="808480706">
      <w:bodyDiv w:val="1"/>
      <w:marLeft w:val="0"/>
      <w:marRight w:val="0"/>
      <w:marTop w:val="0"/>
      <w:marBottom w:val="0"/>
      <w:divBdr>
        <w:top w:val="none" w:sz="0" w:space="0" w:color="auto"/>
        <w:left w:val="none" w:sz="0" w:space="0" w:color="auto"/>
        <w:bottom w:val="none" w:sz="0" w:space="0" w:color="auto"/>
        <w:right w:val="none" w:sz="0" w:space="0" w:color="auto"/>
      </w:divBdr>
    </w:div>
    <w:div w:id="833107690">
      <w:bodyDiv w:val="1"/>
      <w:marLeft w:val="0"/>
      <w:marRight w:val="0"/>
      <w:marTop w:val="0"/>
      <w:marBottom w:val="0"/>
      <w:divBdr>
        <w:top w:val="none" w:sz="0" w:space="0" w:color="auto"/>
        <w:left w:val="none" w:sz="0" w:space="0" w:color="auto"/>
        <w:bottom w:val="none" w:sz="0" w:space="0" w:color="auto"/>
        <w:right w:val="none" w:sz="0" w:space="0" w:color="auto"/>
      </w:divBdr>
    </w:div>
    <w:div w:id="860706870">
      <w:bodyDiv w:val="1"/>
      <w:marLeft w:val="0"/>
      <w:marRight w:val="0"/>
      <w:marTop w:val="0"/>
      <w:marBottom w:val="0"/>
      <w:divBdr>
        <w:top w:val="none" w:sz="0" w:space="0" w:color="auto"/>
        <w:left w:val="none" w:sz="0" w:space="0" w:color="auto"/>
        <w:bottom w:val="none" w:sz="0" w:space="0" w:color="auto"/>
        <w:right w:val="none" w:sz="0" w:space="0" w:color="auto"/>
      </w:divBdr>
    </w:div>
    <w:div w:id="875508312">
      <w:bodyDiv w:val="1"/>
      <w:marLeft w:val="0"/>
      <w:marRight w:val="0"/>
      <w:marTop w:val="0"/>
      <w:marBottom w:val="0"/>
      <w:divBdr>
        <w:top w:val="none" w:sz="0" w:space="0" w:color="auto"/>
        <w:left w:val="none" w:sz="0" w:space="0" w:color="auto"/>
        <w:bottom w:val="none" w:sz="0" w:space="0" w:color="auto"/>
        <w:right w:val="none" w:sz="0" w:space="0" w:color="auto"/>
      </w:divBdr>
    </w:div>
    <w:div w:id="907804853">
      <w:bodyDiv w:val="1"/>
      <w:marLeft w:val="0"/>
      <w:marRight w:val="0"/>
      <w:marTop w:val="0"/>
      <w:marBottom w:val="0"/>
      <w:divBdr>
        <w:top w:val="none" w:sz="0" w:space="0" w:color="auto"/>
        <w:left w:val="none" w:sz="0" w:space="0" w:color="auto"/>
        <w:bottom w:val="none" w:sz="0" w:space="0" w:color="auto"/>
        <w:right w:val="none" w:sz="0" w:space="0" w:color="auto"/>
      </w:divBdr>
    </w:div>
    <w:div w:id="952008134">
      <w:bodyDiv w:val="1"/>
      <w:marLeft w:val="0"/>
      <w:marRight w:val="0"/>
      <w:marTop w:val="0"/>
      <w:marBottom w:val="0"/>
      <w:divBdr>
        <w:top w:val="none" w:sz="0" w:space="0" w:color="auto"/>
        <w:left w:val="none" w:sz="0" w:space="0" w:color="auto"/>
        <w:bottom w:val="none" w:sz="0" w:space="0" w:color="auto"/>
        <w:right w:val="none" w:sz="0" w:space="0" w:color="auto"/>
      </w:divBdr>
    </w:div>
    <w:div w:id="1005939483">
      <w:bodyDiv w:val="1"/>
      <w:marLeft w:val="0"/>
      <w:marRight w:val="0"/>
      <w:marTop w:val="0"/>
      <w:marBottom w:val="0"/>
      <w:divBdr>
        <w:top w:val="none" w:sz="0" w:space="0" w:color="auto"/>
        <w:left w:val="none" w:sz="0" w:space="0" w:color="auto"/>
        <w:bottom w:val="none" w:sz="0" w:space="0" w:color="auto"/>
        <w:right w:val="none" w:sz="0" w:space="0" w:color="auto"/>
      </w:divBdr>
    </w:div>
    <w:div w:id="1012878103">
      <w:bodyDiv w:val="1"/>
      <w:marLeft w:val="0"/>
      <w:marRight w:val="0"/>
      <w:marTop w:val="0"/>
      <w:marBottom w:val="0"/>
      <w:divBdr>
        <w:top w:val="none" w:sz="0" w:space="0" w:color="auto"/>
        <w:left w:val="none" w:sz="0" w:space="0" w:color="auto"/>
        <w:bottom w:val="none" w:sz="0" w:space="0" w:color="auto"/>
        <w:right w:val="none" w:sz="0" w:space="0" w:color="auto"/>
      </w:divBdr>
    </w:div>
    <w:div w:id="1018115182">
      <w:bodyDiv w:val="1"/>
      <w:marLeft w:val="0"/>
      <w:marRight w:val="0"/>
      <w:marTop w:val="0"/>
      <w:marBottom w:val="0"/>
      <w:divBdr>
        <w:top w:val="none" w:sz="0" w:space="0" w:color="auto"/>
        <w:left w:val="none" w:sz="0" w:space="0" w:color="auto"/>
        <w:bottom w:val="none" w:sz="0" w:space="0" w:color="auto"/>
        <w:right w:val="none" w:sz="0" w:space="0" w:color="auto"/>
      </w:divBdr>
    </w:div>
    <w:div w:id="1056464683">
      <w:bodyDiv w:val="1"/>
      <w:marLeft w:val="0"/>
      <w:marRight w:val="0"/>
      <w:marTop w:val="0"/>
      <w:marBottom w:val="0"/>
      <w:divBdr>
        <w:top w:val="none" w:sz="0" w:space="0" w:color="auto"/>
        <w:left w:val="none" w:sz="0" w:space="0" w:color="auto"/>
        <w:bottom w:val="none" w:sz="0" w:space="0" w:color="auto"/>
        <w:right w:val="none" w:sz="0" w:space="0" w:color="auto"/>
      </w:divBdr>
    </w:div>
    <w:div w:id="1056470223">
      <w:bodyDiv w:val="1"/>
      <w:marLeft w:val="0"/>
      <w:marRight w:val="0"/>
      <w:marTop w:val="0"/>
      <w:marBottom w:val="0"/>
      <w:divBdr>
        <w:top w:val="none" w:sz="0" w:space="0" w:color="auto"/>
        <w:left w:val="none" w:sz="0" w:space="0" w:color="auto"/>
        <w:bottom w:val="none" w:sz="0" w:space="0" w:color="auto"/>
        <w:right w:val="none" w:sz="0" w:space="0" w:color="auto"/>
      </w:divBdr>
    </w:div>
    <w:div w:id="1078133235">
      <w:bodyDiv w:val="1"/>
      <w:marLeft w:val="0"/>
      <w:marRight w:val="0"/>
      <w:marTop w:val="0"/>
      <w:marBottom w:val="0"/>
      <w:divBdr>
        <w:top w:val="none" w:sz="0" w:space="0" w:color="auto"/>
        <w:left w:val="none" w:sz="0" w:space="0" w:color="auto"/>
        <w:bottom w:val="none" w:sz="0" w:space="0" w:color="auto"/>
        <w:right w:val="none" w:sz="0" w:space="0" w:color="auto"/>
      </w:divBdr>
    </w:div>
    <w:div w:id="1101798641">
      <w:bodyDiv w:val="1"/>
      <w:marLeft w:val="0"/>
      <w:marRight w:val="0"/>
      <w:marTop w:val="0"/>
      <w:marBottom w:val="0"/>
      <w:divBdr>
        <w:top w:val="none" w:sz="0" w:space="0" w:color="auto"/>
        <w:left w:val="none" w:sz="0" w:space="0" w:color="auto"/>
        <w:bottom w:val="none" w:sz="0" w:space="0" w:color="auto"/>
        <w:right w:val="none" w:sz="0" w:space="0" w:color="auto"/>
      </w:divBdr>
    </w:div>
    <w:div w:id="1117987203">
      <w:bodyDiv w:val="1"/>
      <w:marLeft w:val="0"/>
      <w:marRight w:val="0"/>
      <w:marTop w:val="0"/>
      <w:marBottom w:val="0"/>
      <w:divBdr>
        <w:top w:val="none" w:sz="0" w:space="0" w:color="auto"/>
        <w:left w:val="none" w:sz="0" w:space="0" w:color="auto"/>
        <w:bottom w:val="none" w:sz="0" w:space="0" w:color="auto"/>
        <w:right w:val="none" w:sz="0" w:space="0" w:color="auto"/>
      </w:divBdr>
    </w:div>
    <w:div w:id="1145659276">
      <w:bodyDiv w:val="1"/>
      <w:marLeft w:val="0"/>
      <w:marRight w:val="0"/>
      <w:marTop w:val="0"/>
      <w:marBottom w:val="0"/>
      <w:divBdr>
        <w:top w:val="none" w:sz="0" w:space="0" w:color="auto"/>
        <w:left w:val="none" w:sz="0" w:space="0" w:color="auto"/>
        <w:bottom w:val="none" w:sz="0" w:space="0" w:color="auto"/>
        <w:right w:val="none" w:sz="0" w:space="0" w:color="auto"/>
      </w:divBdr>
    </w:div>
    <w:div w:id="1223829345">
      <w:bodyDiv w:val="1"/>
      <w:marLeft w:val="0"/>
      <w:marRight w:val="0"/>
      <w:marTop w:val="0"/>
      <w:marBottom w:val="0"/>
      <w:divBdr>
        <w:top w:val="none" w:sz="0" w:space="0" w:color="auto"/>
        <w:left w:val="none" w:sz="0" w:space="0" w:color="auto"/>
        <w:bottom w:val="none" w:sz="0" w:space="0" w:color="auto"/>
        <w:right w:val="none" w:sz="0" w:space="0" w:color="auto"/>
      </w:divBdr>
    </w:div>
    <w:div w:id="1233275506">
      <w:bodyDiv w:val="1"/>
      <w:marLeft w:val="0"/>
      <w:marRight w:val="0"/>
      <w:marTop w:val="0"/>
      <w:marBottom w:val="0"/>
      <w:divBdr>
        <w:top w:val="none" w:sz="0" w:space="0" w:color="auto"/>
        <w:left w:val="none" w:sz="0" w:space="0" w:color="auto"/>
        <w:bottom w:val="none" w:sz="0" w:space="0" w:color="auto"/>
        <w:right w:val="none" w:sz="0" w:space="0" w:color="auto"/>
      </w:divBdr>
    </w:div>
    <w:div w:id="1251230078">
      <w:bodyDiv w:val="1"/>
      <w:marLeft w:val="0"/>
      <w:marRight w:val="0"/>
      <w:marTop w:val="0"/>
      <w:marBottom w:val="0"/>
      <w:divBdr>
        <w:top w:val="none" w:sz="0" w:space="0" w:color="auto"/>
        <w:left w:val="none" w:sz="0" w:space="0" w:color="auto"/>
        <w:bottom w:val="none" w:sz="0" w:space="0" w:color="auto"/>
        <w:right w:val="none" w:sz="0" w:space="0" w:color="auto"/>
      </w:divBdr>
    </w:div>
    <w:div w:id="1266308839">
      <w:bodyDiv w:val="1"/>
      <w:marLeft w:val="0"/>
      <w:marRight w:val="0"/>
      <w:marTop w:val="0"/>
      <w:marBottom w:val="0"/>
      <w:divBdr>
        <w:top w:val="none" w:sz="0" w:space="0" w:color="auto"/>
        <w:left w:val="none" w:sz="0" w:space="0" w:color="auto"/>
        <w:bottom w:val="none" w:sz="0" w:space="0" w:color="auto"/>
        <w:right w:val="none" w:sz="0" w:space="0" w:color="auto"/>
      </w:divBdr>
    </w:div>
    <w:div w:id="1279291444">
      <w:bodyDiv w:val="1"/>
      <w:marLeft w:val="0"/>
      <w:marRight w:val="0"/>
      <w:marTop w:val="0"/>
      <w:marBottom w:val="0"/>
      <w:divBdr>
        <w:top w:val="none" w:sz="0" w:space="0" w:color="auto"/>
        <w:left w:val="none" w:sz="0" w:space="0" w:color="auto"/>
        <w:bottom w:val="none" w:sz="0" w:space="0" w:color="auto"/>
        <w:right w:val="none" w:sz="0" w:space="0" w:color="auto"/>
      </w:divBdr>
    </w:div>
    <w:div w:id="1341589938">
      <w:bodyDiv w:val="1"/>
      <w:marLeft w:val="0"/>
      <w:marRight w:val="0"/>
      <w:marTop w:val="0"/>
      <w:marBottom w:val="0"/>
      <w:divBdr>
        <w:top w:val="none" w:sz="0" w:space="0" w:color="auto"/>
        <w:left w:val="none" w:sz="0" w:space="0" w:color="auto"/>
        <w:bottom w:val="none" w:sz="0" w:space="0" w:color="auto"/>
        <w:right w:val="none" w:sz="0" w:space="0" w:color="auto"/>
      </w:divBdr>
    </w:div>
    <w:div w:id="1353722598">
      <w:bodyDiv w:val="1"/>
      <w:marLeft w:val="0"/>
      <w:marRight w:val="0"/>
      <w:marTop w:val="0"/>
      <w:marBottom w:val="0"/>
      <w:divBdr>
        <w:top w:val="none" w:sz="0" w:space="0" w:color="auto"/>
        <w:left w:val="none" w:sz="0" w:space="0" w:color="auto"/>
        <w:bottom w:val="none" w:sz="0" w:space="0" w:color="auto"/>
        <w:right w:val="none" w:sz="0" w:space="0" w:color="auto"/>
      </w:divBdr>
    </w:div>
    <w:div w:id="1390766324">
      <w:bodyDiv w:val="1"/>
      <w:marLeft w:val="0"/>
      <w:marRight w:val="0"/>
      <w:marTop w:val="0"/>
      <w:marBottom w:val="0"/>
      <w:divBdr>
        <w:top w:val="none" w:sz="0" w:space="0" w:color="auto"/>
        <w:left w:val="none" w:sz="0" w:space="0" w:color="auto"/>
        <w:bottom w:val="none" w:sz="0" w:space="0" w:color="auto"/>
        <w:right w:val="none" w:sz="0" w:space="0" w:color="auto"/>
      </w:divBdr>
    </w:div>
    <w:div w:id="1399014289">
      <w:bodyDiv w:val="1"/>
      <w:marLeft w:val="0"/>
      <w:marRight w:val="0"/>
      <w:marTop w:val="0"/>
      <w:marBottom w:val="0"/>
      <w:divBdr>
        <w:top w:val="none" w:sz="0" w:space="0" w:color="auto"/>
        <w:left w:val="none" w:sz="0" w:space="0" w:color="auto"/>
        <w:bottom w:val="none" w:sz="0" w:space="0" w:color="auto"/>
        <w:right w:val="none" w:sz="0" w:space="0" w:color="auto"/>
      </w:divBdr>
    </w:div>
    <w:div w:id="1404252901">
      <w:bodyDiv w:val="1"/>
      <w:marLeft w:val="0"/>
      <w:marRight w:val="0"/>
      <w:marTop w:val="0"/>
      <w:marBottom w:val="0"/>
      <w:divBdr>
        <w:top w:val="none" w:sz="0" w:space="0" w:color="auto"/>
        <w:left w:val="none" w:sz="0" w:space="0" w:color="auto"/>
        <w:bottom w:val="none" w:sz="0" w:space="0" w:color="auto"/>
        <w:right w:val="none" w:sz="0" w:space="0" w:color="auto"/>
      </w:divBdr>
    </w:div>
    <w:div w:id="1450855734">
      <w:bodyDiv w:val="1"/>
      <w:marLeft w:val="0"/>
      <w:marRight w:val="0"/>
      <w:marTop w:val="0"/>
      <w:marBottom w:val="0"/>
      <w:divBdr>
        <w:top w:val="none" w:sz="0" w:space="0" w:color="auto"/>
        <w:left w:val="none" w:sz="0" w:space="0" w:color="auto"/>
        <w:bottom w:val="none" w:sz="0" w:space="0" w:color="auto"/>
        <w:right w:val="none" w:sz="0" w:space="0" w:color="auto"/>
      </w:divBdr>
    </w:div>
    <w:div w:id="1474299641">
      <w:bodyDiv w:val="1"/>
      <w:marLeft w:val="0"/>
      <w:marRight w:val="0"/>
      <w:marTop w:val="0"/>
      <w:marBottom w:val="0"/>
      <w:divBdr>
        <w:top w:val="none" w:sz="0" w:space="0" w:color="auto"/>
        <w:left w:val="none" w:sz="0" w:space="0" w:color="auto"/>
        <w:bottom w:val="none" w:sz="0" w:space="0" w:color="auto"/>
        <w:right w:val="none" w:sz="0" w:space="0" w:color="auto"/>
      </w:divBdr>
    </w:div>
    <w:div w:id="1520121467">
      <w:bodyDiv w:val="1"/>
      <w:marLeft w:val="0"/>
      <w:marRight w:val="0"/>
      <w:marTop w:val="0"/>
      <w:marBottom w:val="0"/>
      <w:divBdr>
        <w:top w:val="none" w:sz="0" w:space="0" w:color="auto"/>
        <w:left w:val="none" w:sz="0" w:space="0" w:color="auto"/>
        <w:bottom w:val="none" w:sz="0" w:space="0" w:color="auto"/>
        <w:right w:val="none" w:sz="0" w:space="0" w:color="auto"/>
      </w:divBdr>
    </w:div>
    <w:div w:id="1563904220">
      <w:bodyDiv w:val="1"/>
      <w:marLeft w:val="0"/>
      <w:marRight w:val="0"/>
      <w:marTop w:val="0"/>
      <w:marBottom w:val="0"/>
      <w:divBdr>
        <w:top w:val="none" w:sz="0" w:space="0" w:color="auto"/>
        <w:left w:val="none" w:sz="0" w:space="0" w:color="auto"/>
        <w:bottom w:val="none" w:sz="0" w:space="0" w:color="auto"/>
        <w:right w:val="none" w:sz="0" w:space="0" w:color="auto"/>
      </w:divBdr>
    </w:div>
    <w:div w:id="1583686179">
      <w:bodyDiv w:val="1"/>
      <w:marLeft w:val="0"/>
      <w:marRight w:val="0"/>
      <w:marTop w:val="0"/>
      <w:marBottom w:val="0"/>
      <w:divBdr>
        <w:top w:val="none" w:sz="0" w:space="0" w:color="auto"/>
        <w:left w:val="none" w:sz="0" w:space="0" w:color="auto"/>
        <w:bottom w:val="none" w:sz="0" w:space="0" w:color="auto"/>
        <w:right w:val="none" w:sz="0" w:space="0" w:color="auto"/>
      </w:divBdr>
    </w:div>
    <w:div w:id="1642884362">
      <w:bodyDiv w:val="1"/>
      <w:marLeft w:val="0"/>
      <w:marRight w:val="0"/>
      <w:marTop w:val="0"/>
      <w:marBottom w:val="0"/>
      <w:divBdr>
        <w:top w:val="none" w:sz="0" w:space="0" w:color="auto"/>
        <w:left w:val="none" w:sz="0" w:space="0" w:color="auto"/>
        <w:bottom w:val="none" w:sz="0" w:space="0" w:color="auto"/>
        <w:right w:val="none" w:sz="0" w:space="0" w:color="auto"/>
      </w:divBdr>
    </w:div>
    <w:div w:id="1700547336">
      <w:bodyDiv w:val="1"/>
      <w:marLeft w:val="0"/>
      <w:marRight w:val="0"/>
      <w:marTop w:val="0"/>
      <w:marBottom w:val="0"/>
      <w:divBdr>
        <w:top w:val="none" w:sz="0" w:space="0" w:color="auto"/>
        <w:left w:val="none" w:sz="0" w:space="0" w:color="auto"/>
        <w:bottom w:val="none" w:sz="0" w:space="0" w:color="auto"/>
        <w:right w:val="none" w:sz="0" w:space="0" w:color="auto"/>
      </w:divBdr>
    </w:div>
    <w:div w:id="1744529155">
      <w:bodyDiv w:val="1"/>
      <w:marLeft w:val="0"/>
      <w:marRight w:val="0"/>
      <w:marTop w:val="0"/>
      <w:marBottom w:val="0"/>
      <w:divBdr>
        <w:top w:val="none" w:sz="0" w:space="0" w:color="auto"/>
        <w:left w:val="none" w:sz="0" w:space="0" w:color="auto"/>
        <w:bottom w:val="none" w:sz="0" w:space="0" w:color="auto"/>
        <w:right w:val="none" w:sz="0" w:space="0" w:color="auto"/>
      </w:divBdr>
    </w:div>
    <w:div w:id="1751930328">
      <w:bodyDiv w:val="1"/>
      <w:marLeft w:val="0"/>
      <w:marRight w:val="0"/>
      <w:marTop w:val="0"/>
      <w:marBottom w:val="0"/>
      <w:divBdr>
        <w:top w:val="none" w:sz="0" w:space="0" w:color="auto"/>
        <w:left w:val="none" w:sz="0" w:space="0" w:color="auto"/>
        <w:bottom w:val="none" w:sz="0" w:space="0" w:color="auto"/>
        <w:right w:val="none" w:sz="0" w:space="0" w:color="auto"/>
      </w:divBdr>
    </w:div>
    <w:div w:id="1888910879">
      <w:bodyDiv w:val="1"/>
      <w:marLeft w:val="0"/>
      <w:marRight w:val="0"/>
      <w:marTop w:val="0"/>
      <w:marBottom w:val="0"/>
      <w:divBdr>
        <w:top w:val="none" w:sz="0" w:space="0" w:color="auto"/>
        <w:left w:val="none" w:sz="0" w:space="0" w:color="auto"/>
        <w:bottom w:val="none" w:sz="0" w:space="0" w:color="auto"/>
        <w:right w:val="none" w:sz="0" w:space="0" w:color="auto"/>
      </w:divBdr>
    </w:div>
    <w:div w:id="1895119482">
      <w:bodyDiv w:val="1"/>
      <w:marLeft w:val="0"/>
      <w:marRight w:val="0"/>
      <w:marTop w:val="0"/>
      <w:marBottom w:val="0"/>
      <w:divBdr>
        <w:top w:val="none" w:sz="0" w:space="0" w:color="auto"/>
        <w:left w:val="none" w:sz="0" w:space="0" w:color="auto"/>
        <w:bottom w:val="none" w:sz="0" w:space="0" w:color="auto"/>
        <w:right w:val="none" w:sz="0" w:space="0" w:color="auto"/>
      </w:divBdr>
    </w:div>
    <w:div w:id="1904557512">
      <w:bodyDiv w:val="1"/>
      <w:marLeft w:val="0"/>
      <w:marRight w:val="0"/>
      <w:marTop w:val="0"/>
      <w:marBottom w:val="0"/>
      <w:divBdr>
        <w:top w:val="none" w:sz="0" w:space="0" w:color="auto"/>
        <w:left w:val="none" w:sz="0" w:space="0" w:color="auto"/>
        <w:bottom w:val="none" w:sz="0" w:space="0" w:color="auto"/>
        <w:right w:val="none" w:sz="0" w:space="0" w:color="auto"/>
      </w:divBdr>
    </w:div>
    <w:div w:id="1931307086">
      <w:bodyDiv w:val="1"/>
      <w:marLeft w:val="0"/>
      <w:marRight w:val="0"/>
      <w:marTop w:val="0"/>
      <w:marBottom w:val="0"/>
      <w:divBdr>
        <w:top w:val="none" w:sz="0" w:space="0" w:color="auto"/>
        <w:left w:val="none" w:sz="0" w:space="0" w:color="auto"/>
        <w:bottom w:val="none" w:sz="0" w:space="0" w:color="auto"/>
        <w:right w:val="none" w:sz="0" w:space="0" w:color="auto"/>
      </w:divBdr>
    </w:div>
    <w:div w:id="1934430276">
      <w:bodyDiv w:val="1"/>
      <w:marLeft w:val="0"/>
      <w:marRight w:val="0"/>
      <w:marTop w:val="0"/>
      <w:marBottom w:val="0"/>
      <w:divBdr>
        <w:top w:val="none" w:sz="0" w:space="0" w:color="auto"/>
        <w:left w:val="none" w:sz="0" w:space="0" w:color="auto"/>
        <w:bottom w:val="none" w:sz="0" w:space="0" w:color="auto"/>
        <w:right w:val="none" w:sz="0" w:space="0" w:color="auto"/>
      </w:divBdr>
    </w:div>
    <w:div w:id="1942370081">
      <w:bodyDiv w:val="1"/>
      <w:marLeft w:val="0"/>
      <w:marRight w:val="0"/>
      <w:marTop w:val="0"/>
      <w:marBottom w:val="0"/>
      <w:divBdr>
        <w:top w:val="none" w:sz="0" w:space="0" w:color="auto"/>
        <w:left w:val="none" w:sz="0" w:space="0" w:color="auto"/>
        <w:bottom w:val="none" w:sz="0" w:space="0" w:color="auto"/>
        <w:right w:val="none" w:sz="0" w:space="0" w:color="auto"/>
      </w:divBdr>
    </w:div>
    <w:div w:id="1956674363">
      <w:bodyDiv w:val="1"/>
      <w:marLeft w:val="0"/>
      <w:marRight w:val="0"/>
      <w:marTop w:val="0"/>
      <w:marBottom w:val="0"/>
      <w:divBdr>
        <w:top w:val="none" w:sz="0" w:space="0" w:color="auto"/>
        <w:left w:val="none" w:sz="0" w:space="0" w:color="auto"/>
        <w:bottom w:val="none" w:sz="0" w:space="0" w:color="auto"/>
        <w:right w:val="none" w:sz="0" w:space="0" w:color="auto"/>
      </w:divBdr>
    </w:div>
    <w:div w:id="1960332515">
      <w:bodyDiv w:val="1"/>
      <w:marLeft w:val="0"/>
      <w:marRight w:val="0"/>
      <w:marTop w:val="0"/>
      <w:marBottom w:val="0"/>
      <w:divBdr>
        <w:top w:val="none" w:sz="0" w:space="0" w:color="auto"/>
        <w:left w:val="none" w:sz="0" w:space="0" w:color="auto"/>
        <w:bottom w:val="none" w:sz="0" w:space="0" w:color="auto"/>
        <w:right w:val="none" w:sz="0" w:space="0" w:color="auto"/>
      </w:divBdr>
    </w:div>
    <w:div w:id="2005549228">
      <w:bodyDiv w:val="1"/>
      <w:marLeft w:val="0"/>
      <w:marRight w:val="0"/>
      <w:marTop w:val="0"/>
      <w:marBottom w:val="0"/>
      <w:divBdr>
        <w:top w:val="none" w:sz="0" w:space="0" w:color="auto"/>
        <w:left w:val="none" w:sz="0" w:space="0" w:color="auto"/>
        <w:bottom w:val="none" w:sz="0" w:space="0" w:color="auto"/>
        <w:right w:val="none" w:sz="0" w:space="0" w:color="auto"/>
      </w:divBdr>
    </w:div>
    <w:div w:id="2022312330">
      <w:bodyDiv w:val="1"/>
      <w:marLeft w:val="0"/>
      <w:marRight w:val="0"/>
      <w:marTop w:val="0"/>
      <w:marBottom w:val="0"/>
      <w:divBdr>
        <w:top w:val="none" w:sz="0" w:space="0" w:color="auto"/>
        <w:left w:val="none" w:sz="0" w:space="0" w:color="auto"/>
        <w:bottom w:val="none" w:sz="0" w:space="0" w:color="auto"/>
        <w:right w:val="none" w:sz="0" w:space="0" w:color="auto"/>
      </w:divBdr>
    </w:div>
    <w:div w:id="2049337502">
      <w:bodyDiv w:val="1"/>
      <w:marLeft w:val="0"/>
      <w:marRight w:val="0"/>
      <w:marTop w:val="0"/>
      <w:marBottom w:val="0"/>
      <w:divBdr>
        <w:top w:val="none" w:sz="0" w:space="0" w:color="auto"/>
        <w:left w:val="none" w:sz="0" w:space="0" w:color="auto"/>
        <w:bottom w:val="none" w:sz="0" w:space="0" w:color="auto"/>
        <w:right w:val="none" w:sz="0" w:space="0" w:color="auto"/>
      </w:divBdr>
    </w:div>
    <w:div w:id="2065636136">
      <w:bodyDiv w:val="1"/>
      <w:marLeft w:val="0"/>
      <w:marRight w:val="0"/>
      <w:marTop w:val="0"/>
      <w:marBottom w:val="0"/>
      <w:divBdr>
        <w:top w:val="none" w:sz="0" w:space="0" w:color="auto"/>
        <w:left w:val="none" w:sz="0" w:space="0" w:color="auto"/>
        <w:bottom w:val="none" w:sz="0" w:space="0" w:color="auto"/>
        <w:right w:val="none" w:sz="0" w:space="0" w:color="auto"/>
      </w:divBdr>
    </w:div>
    <w:div w:id="2080326300">
      <w:bodyDiv w:val="1"/>
      <w:marLeft w:val="0"/>
      <w:marRight w:val="0"/>
      <w:marTop w:val="0"/>
      <w:marBottom w:val="0"/>
      <w:divBdr>
        <w:top w:val="none" w:sz="0" w:space="0" w:color="auto"/>
        <w:left w:val="none" w:sz="0" w:space="0" w:color="auto"/>
        <w:bottom w:val="none" w:sz="0" w:space="0" w:color="auto"/>
        <w:right w:val="none" w:sz="0" w:space="0" w:color="auto"/>
      </w:divBdr>
    </w:div>
    <w:div w:id="212634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D5384-469A-4C20-9BBC-2DC59896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124</Pages>
  <Words>18973</Words>
  <Characters>108149</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126869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Ipatova</dc:creator>
  <cp:lastModifiedBy>Губайдуллина Гульназ Марсилевна</cp:lastModifiedBy>
  <cp:revision>3</cp:revision>
  <cp:lastPrinted>2021-12-10T08:10:00Z</cp:lastPrinted>
  <dcterms:created xsi:type="dcterms:W3CDTF">2021-12-10T08:14:00Z</dcterms:created>
  <dcterms:modified xsi:type="dcterms:W3CDTF">2021-12-10T08:16:00Z</dcterms:modified>
</cp:coreProperties>
</file>